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FE" w:rsidRDefault="004438FE" w:rsidP="005078DE">
      <w:pPr>
        <w:tabs>
          <w:tab w:val="left" w:pos="5550"/>
        </w:tabs>
      </w:pPr>
    </w:p>
    <w:p w:rsidR="005078DE" w:rsidRDefault="005078DE" w:rsidP="005078DE">
      <w:pPr>
        <w:tabs>
          <w:tab w:val="left" w:pos="5550"/>
        </w:tabs>
      </w:pPr>
      <w:r w:rsidRPr="005078DE">
        <w:rPr>
          <w:noProof/>
        </w:rPr>
        <w:drawing>
          <wp:inline distT="0" distB="0" distL="0" distR="0">
            <wp:extent cx="4038600" cy="2500330"/>
            <wp:effectExtent l="19050" t="0" r="0" b="0"/>
            <wp:docPr id="2" name="Picture 1" descr="DSC0203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ontent Placeholder 9" descr="DSC02038.JPG"/>
                    <pic:cNvPicPr>
                      <a:picLocks noGrp="1"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50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8DE" w:rsidRDefault="005078DE" w:rsidP="005078DE"/>
    <w:p w:rsidR="005078DE" w:rsidRPr="005078DE" w:rsidRDefault="005078DE" w:rsidP="00312300">
      <w:pPr>
        <w:tabs>
          <w:tab w:val="left" w:pos="0"/>
        </w:tabs>
      </w:pPr>
      <w:r>
        <w:tab/>
        <w:t>Grain stores used for keeping birds in the night, which died.</w:t>
      </w:r>
    </w:p>
    <w:sectPr w:rsidR="005078DE" w:rsidRPr="005078DE" w:rsidSect="00EA4B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4230"/>
    <w:rsid w:val="0029583A"/>
    <w:rsid w:val="00312300"/>
    <w:rsid w:val="004438FE"/>
    <w:rsid w:val="005078DE"/>
    <w:rsid w:val="00954230"/>
    <w:rsid w:val="00B90C04"/>
    <w:rsid w:val="00EA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2012-06-06T06:07:00Z</dcterms:created>
  <dcterms:modified xsi:type="dcterms:W3CDTF">2012-06-08T11:20:00Z</dcterms:modified>
</cp:coreProperties>
</file>