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B59" w:rsidRDefault="00741E54" w:rsidP="00151B59">
      <w:pPr>
        <w:jc w:val="center"/>
      </w:pPr>
      <w:r>
        <w:rPr>
          <w:noProof/>
          <w:lang w:val="en-US"/>
        </w:rPr>
        <w:drawing>
          <wp:inline distT="0" distB="0" distL="0" distR="0">
            <wp:extent cx="3291840" cy="1691640"/>
            <wp:effectExtent l="19050" t="0" r="3810" b="0"/>
            <wp:docPr id="1" name="Picture 1" descr="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2"/>
                    <pic:cNvPicPr>
                      <a:picLocks noChangeAspect="1" noChangeArrowheads="1"/>
                    </pic:cNvPicPr>
                  </pic:nvPicPr>
                  <pic:blipFill>
                    <a:blip r:embed="rId5" cstate="print"/>
                    <a:srcRect/>
                    <a:stretch>
                      <a:fillRect/>
                    </a:stretch>
                  </pic:blipFill>
                  <pic:spPr bwMode="auto">
                    <a:xfrm>
                      <a:off x="0" y="0"/>
                      <a:ext cx="3291840" cy="1691640"/>
                    </a:xfrm>
                    <a:prstGeom prst="rect">
                      <a:avLst/>
                    </a:prstGeom>
                    <a:noFill/>
                    <a:ln w="9525">
                      <a:noFill/>
                      <a:miter lim="800000"/>
                      <a:headEnd/>
                      <a:tailEnd/>
                    </a:ln>
                  </pic:spPr>
                </pic:pic>
              </a:graphicData>
            </a:graphic>
          </wp:inline>
        </w:drawing>
      </w:r>
    </w:p>
    <w:p w:rsidR="00151B59" w:rsidRDefault="00213AB4" w:rsidP="00C3745E">
      <w:pPr>
        <w:spacing w:after="0" w:line="240" w:lineRule="auto"/>
        <w:jc w:val="center"/>
        <w:rPr>
          <w:rFonts w:ascii="Times New Roman" w:hAnsi="Times New Roman"/>
          <w:sz w:val="24"/>
          <w:szCs w:val="24"/>
        </w:rPr>
      </w:pPr>
      <w:hyperlink r:id="rId6" w:history="1">
        <w:r w:rsidRPr="002D593C">
          <w:rPr>
            <w:rStyle w:val="Hyperlink"/>
            <w:rFonts w:ascii="Times New Roman" w:hAnsi="Times New Roman"/>
            <w:sz w:val="24"/>
            <w:szCs w:val="24"/>
          </w:rPr>
          <w:t>www.livestockdialogue.org</w:t>
        </w:r>
      </w:hyperlink>
    </w:p>
    <w:p w:rsidR="006D31C0" w:rsidRPr="00C3745E" w:rsidRDefault="006D31C0" w:rsidP="00C3745E">
      <w:pPr>
        <w:spacing w:after="0" w:line="240" w:lineRule="auto"/>
        <w:rPr>
          <w:rFonts w:ascii="Times New Roman" w:hAnsi="Times New Roman"/>
          <w:color w:val="000000"/>
          <w:sz w:val="24"/>
          <w:szCs w:val="24"/>
        </w:rPr>
      </w:pPr>
      <w:r w:rsidRPr="00C3745E">
        <w:rPr>
          <w:rFonts w:ascii="Times New Roman" w:hAnsi="Times New Roman"/>
          <w:color w:val="000000"/>
          <w:sz w:val="24"/>
          <w:szCs w:val="24"/>
        </w:rPr>
        <w:t>The ‘Global Agenda of Action in Support of Sustainable Livestock Sector Development’</w:t>
      </w:r>
      <w:r>
        <w:rPr>
          <w:rFonts w:ascii="Times New Roman" w:hAnsi="Times New Roman"/>
          <w:color w:val="000000"/>
          <w:sz w:val="24"/>
          <w:szCs w:val="24"/>
        </w:rPr>
        <w:t xml:space="preserve"> </w:t>
      </w:r>
      <w:r w:rsidR="00292C07">
        <w:rPr>
          <w:rFonts w:ascii="Times New Roman" w:hAnsi="Times New Roman"/>
          <w:color w:val="000000"/>
          <w:sz w:val="24"/>
          <w:szCs w:val="24"/>
        </w:rPr>
        <w:t xml:space="preserve">(the Agenda) </w:t>
      </w:r>
      <w:r>
        <w:rPr>
          <w:rFonts w:ascii="Times New Roman" w:hAnsi="Times New Roman"/>
          <w:color w:val="000000"/>
          <w:sz w:val="24"/>
          <w:szCs w:val="24"/>
        </w:rPr>
        <w:t>is a multi</w:t>
      </w:r>
      <w:r w:rsidR="00A10310">
        <w:rPr>
          <w:rFonts w:ascii="Times New Roman" w:hAnsi="Times New Roman"/>
          <w:color w:val="000000"/>
          <w:sz w:val="24"/>
          <w:szCs w:val="24"/>
        </w:rPr>
        <w:t>-</w:t>
      </w:r>
      <w:r>
        <w:rPr>
          <w:rFonts w:ascii="Times New Roman" w:hAnsi="Times New Roman"/>
          <w:color w:val="000000"/>
          <w:sz w:val="24"/>
          <w:szCs w:val="24"/>
        </w:rPr>
        <w:t xml:space="preserve">stakeholder  initiative  which focuses on </w:t>
      </w:r>
      <w:r w:rsidR="00292C07">
        <w:rPr>
          <w:rFonts w:ascii="Times New Roman" w:hAnsi="Times New Roman"/>
          <w:color w:val="000000"/>
          <w:sz w:val="24"/>
          <w:szCs w:val="24"/>
        </w:rPr>
        <w:t xml:space="preserve">the improvement of </w:t>
      </w:r>
      <w:r>
        <w:rPr>
          <w:rFonts w:ascii="Times New Roman" w:hAnsi="Times New Roman"/>
          <w:color w:val="000000"/>
          <w:sz w:val="24"/>
          <w:szCs w:val="24"/>
        </w:rPr>
        <w:t>resource- efficiency use in the livestock sector</w:t>
      </w:r>
      <w:r w:rsidR="00292C07">
        <w:rPr>
          <w:rFonts w:ascii="Times New Roman" w:hAnsi="Times New Roman"/>
          <w:color w:val="000000"/>
          <w:sz w:val="24"/>
          <w:szCs w:val="24"/>
        </w:rPr>
        <w:t xml:space="preserve"> </w:t>
      </w:r>
      <w:r w:rsidR="00DF5A73">
        <w:rPr>
          <w:rFonts w:ascii="Times New Roman" w:hAnsi="Times New Roman"/>
          <w:color w:val="000000"/>
          <w:sz w:val="24"/>
          <w:szCs w:val="24"/>
        </w:rPr>
        <w:t xml:space="preserve">and in turn to </w:t>
      </w:r>
      <w:r w:rsidR="00292C07">
        <w:rPr>
          <w:rFonts w:ascii="Times New Roman" w:hAnsi="Times New Roman"/>
          <w:color w:val="000000"/>
          <w:sz w:val="24"/>
          <w:szCs w:val="24"/>
        </w:rPr>
        <w:t>support livelihoods, long-term food security and economic growth</w:t>
      </w:r>
      <w:r>
        <w:rPr>
          <w:rFonts w:ascii="Times New Roman" w:hAnsi="Times New Roman"/>
          <w:color w:val="000000"/>
          <w:sz w:val="24"/>
          <w:szCs w:val="24"/>
        </w:rPr>
        <w:t>.</w:t>
      </w:r>
    </w:p>
    <w:p w:rsidR="00C3745E" w:rsidRPr="00213AB4" w:rsidRDefault="00292C07" w:rsidP="00C3745E">
      <w:pPr>
        <w:spacing w:after="0" w:line="240" w:lineRule="auto"/>
        <w:rPr>
          <w:rFonts w:ascii="Times New Roman" w:hAnsi="Times New Roman"/>
          <w:color w:val="000000"/>
          <w:sz w:val="24"/>
          <w:szCs w:val="24"/>
        </w:rPr>
      </w:pPr>
      <w:r>
        <w:rPr>
          <w:rFonts w:ascii="Times New Roman" w:hAnsi="Times New Roman"/>
          <w:color w:val="000000"/>
          <w:sz w:val="24"/>
          <w:szCs w:val="24"/>
        </w:rPr>
        <w:t>The Agenda</w:t>
      </w:r>
      <w:r w:rsidR="00C3745E" w:rsidRPr="00C3745E">
        <w:rPr>
          <w:rFonts w:ascii="Times New Roman" w:hAnsi="Times New Roman"/>
          <w:color w:val="000000"/>
          <w:sz w:val="24"/>
          <w:szCs w:val="24"/>
        </w:rPr>
        <w:t xml:space="preserve"> is built on the notion that demand growth for livestock products will likely continue for </w:t>
      </w:r>
      <w:r w:rsidR="00C3745E" w:rsidRPr="00213AB4">
        <w:rPr>
          <w:rFonts w:ascii="Times New Roman" w:hAnsi="Times New Roman"/>
          <w:color w:val="000000"/>
          <w:sz w:val="24"/>
          <w:szCs w:val="24"/>
        </w:rPr>
        <w:t>decades as incomes and human population continue to grow. Such demand growth will need to be accommodated within the context of a finite and sometimes dwindling natural resource base</w:t>
      </w:r>
      <w:r w:rsidR="00213AB4" w:rsidRPr="00213AB4">
        <w:rPr>
          <w:rFonts w:ascii="Times New Roman" w:hAnsi="Times New Roman"/>
          <w:color w:val="000000"/>
          <w:sz w:val="24"/>
          <w:szCs w:val="24"/>
        </w:rPr>
        <w:t xml:space="preserve"> </w:t>
      </w:r>
      <w:r w:rsidR="00213AB4" w:rsidRPr="00213AB4">
        <w:rPr>
          <w:rFonts w:ascii="Times New Roman" w:eastAsia="Times New Roman" w:hAnsi="Times New Roman"/>
          <w:color w:val="333333"/>
          <w:sz w:val="24"/>
          <w:szCs w:val="24"/>
          <w:lang w:val="en-US"/>
        </w:rPr>
        <w:t>and will be faced with the need to respond to climate change, both adapting and mitigating.</w:t>
      </w:r>
    </w:p>
    <w:p w:rsidR="00C3745E" w:rsidRPr="00C3745E" w:rsidRDefault="00C3745E" w:rsidP="00C3745E">
      <w:pPr>
        <w:spacing w:after="0" w:line="240" w:lineRule="auto"/>
        <w:rPr>
          <w:rFonts w:ascii="Times New Roman" w:hAnsi="Times New Roman"/>
          <w:color w:val="000000"/>
          <w:sz w:val="24"/>
          <w:szCs w:val="24"/>
        </w:rPr>
      </w:pPr>
    </w:p>
    <w:p w:rsidR="00C3745E" w:rsidRPr="00C3745E" w:rsidRDefault="00C3745E" w:rsidP="00C3745E">
      <w:pPr>
        <w:spacing w:after="0" w:line="240" w:lineRule="auto"/>
        <w:rPr>
          <w:rFonts w:ascii="Times New Roman" w:hAnsi="Times New Roman"/>
          <w:color w:val="000000"/>
          <w:sz w:val="24"/>
          <w:szCs w:val="24"/>
        </w:rPr>
      </w:pPr>
      <w:r w:rsidRPr="00C3745E">
        <w:rPr>
          <w:rFonts w:ascii="Times New Roman" w:hAnsi="Times New Roman"/>
          <w:color w:val="000000"/>
          <w:sz w:val="24"/>
          <w:szCs w:val="24"/>
        </w:rPr>
        <w:t xml:space="preserve">In response, the Agenda proposes a change of practices through policy and institutional change, research and development, capacity building and accompanying investments that will lead to efficiency gains in natural resource use and reduced emission intensity, </w:t>
      </w:r>
      <w:r w:rsidR="00292C07">
        <w:rPr>
          <w:rFonts w:ascii="Times New Roman" w:hAnsi="Times New Roman"/>
          <w:color w:val="000000"/>
          <w:sz w:val="24"/>
          <w:szCs w:val="24"/>
        </w:rPr>
        <w:t>while</w:t>
      </w:r>
      <w:r w:rsidR="00213AB4" w:rsidRPr="00C3745E">
        <w:rPr>
          <w:rFonts w:ascii="Times New Roman" w:hAnsi="Times New Roman"/>
          <w:color w:val="000000"/>
          <w:sz w:val="24"/>
          <w:szCs w:val="24"/>
        </w:rPr>
        <w:t xml:space="preserve"> </w:t>
      </w:r>
      <w:r w:rsidRPr="00C3745E">
        <w:rPr>
          <w:rFonts w:ascii="Times New Roman" w:hAnsi="Times New Roman"/>
          <w:color w:val="000000"/>
          <w:sz w:val="24"/>
          <w:szCs w:val="24"/>
        </w:rPr>
        <w:t xml:space="preserve">providing social, economic and health benefits. </w:t>
      </w:r>
    </w:p>
    <w:p w:rsidR="00C3745E" w:rsidRPr="00C3745E" w:rsidRDefault="00C3745E" w:rsidP="00C3745E">
      <w:pPr>
        <w:spacing w:after="0" w:line="240" w:lineRule="auto"/>
        <w:rPr>
          <w:rFonts w:ascii="Times New Roman" w:hAnsi="Times New Roman"/>
          <w:color w:val="000000"/>
          <w:sz w:val="24"/>
          <w:szCs w:val="24"/>
        </w:rPr>
      </w:pPr>
    </w:p>
    <w:p w:rsidR="00C3745E" w:rsidRPr="00C3745E" w:rsidRDefault="00C3745E" w:rsidP="00C3745E">
      <w:pPr>
        <w:spacing w:after="0" w:line="240" w:lineRule="auto"/>
        <w:rPr>
          <w:rFonts w:ascii="Times New Roman" w:hAnsi="Times New Roman"/>
          <w:color w:val="000000"/>
          <w:sz w:val="24"/>
          <w:szCs w:val="24"/>
        </w:rPr>
      </w:pPr>
      <w:r w:rsidRPr="00C3745E">
        <w:rPr>
          <w:rFonts w:ascii="Times New Roman" w:hAnsi="Times New Roman"/>
          <w:color w:val="000000"/>
          <w:sz w:val="24"/>
          <w:szCs w:val="24"/>
        </w:rPr>
        <w:t xml:space="preserve">The Agenda is novel in three ways; (i) its theme is on natural resource use efficiency as an approximate expression of environmental sustainability (ii) it seeks to catalyze a change of practice at the level of decision-makers, through multiple pathways; and (iii) it harnesses the synergies brought about by multi-stakeholder engagement and collaboration.  </w:t>
      </w:r>
    </w:p>
    <w:p w:rsidR="00C3745E" w:rsidRPr="00C3745E" w:rsidRDefault="00C3745E" w:rsidP="00C3745E">
      <w:pPr>
        <w:spacing w:after="0" w:line="240" w:lineRule="auto"/>
        <w:rPr>
          <w:rFonts w:ascii="Times New Roman" w:hAnsi="Times New Roman"/>
          <w:color w:val="000000"/>
          <w:sz w:val="24"/>
          <w:szCs w:val="24"/>
        </w:rPr>
      </w:pPr>
    </w:p>
    <w:p w:rsidR="00C3745E" w:rsidRPr="00C3745E" w:rsidRDefault="00C3745E" w:rsidP="00C3745E">
      <w:pPr>
        <w:spacing w:after="0" w:line="240" w:lineRule="auto"/>
        <w:rPr>
          <w:rFonts w:ascii="Times New Roman" w:hAnsi="Times New Roman"/>
          <w:color w:val="000000"/>
          <w:sz w:val="24"/>
          <w:szCs w:val="24"/>
        </w:rPr>
      </w:pPr>
      <w:r w:rsidRPr="00C3745E">
        <w:rPr>
          <w:rFonts w:ascii="Times New Roman" w:hAnsi="Times New Roman"/>
          <w:color w:val="000000"/>
          <w:sz w:val="24"/>
          <w:szCs w:val="24"/>
        </w:rPr>
        <w:t xml:space="preserve">The Agenda is open to all stakeholders who agree with its objectives, its theme and the types of action, including information sharing, the development of metrics, resource assessments, technology exchange, capacity building, policy analyses and development, and communication and outreach. </w:t>
      </w:r>
    </w:p>
    <w:p w:rsidR="00C3745E" w:rsidRPr="00C3745E" w:rsidRDefault="00C3745E" w:rsidP="00C3745E">
      <w:pPr>
        <w:spacing w:after="0" w:line="240" w:lineRule="auto"/>
        <w:rPr>
          <w:rFonts w:ascii="Times New Roman" w:hAnsi="Times New Roman"/>
          <w:color w:val="000000"/>
          <w:sz w:val="24"/>
          <w:szCs w:val="24"/>
        </w:rPr>
      </w:pPr>
    </w:p>
    <w:p w:rsidR="00C3745E" w:rsidRPr="00C3745E" w:rsidRDefault="00213AB4" w:rsidP="00C3745E">
      <w:pPr>
        <w:spacing w:after="0" w:line="240" w:lineRule="auto"/>
        <w:rPr>
          <w:rFonts w:ascii="Times New Roman" w:hAnsi="Times New Roman"/>
          <w:color w:val="000000"/>
          <w:sz w:val="24"/>
          <w:szCs w:val="24"/>
        </w:rPr>
      </w:pPr>
      <w:r>
        <w:rPr>
          <w:rFonts w:ascii="Times New Roman" w:hAnsi="Times New Roman"/>
          <w:color w:val="000000"/>
          <w:sz w:val="24"/>
          <w:szCs w:val="24"/>
        </w:rPr>
        <w:t>S</w:t>
      </w:r>
      <w:r w:rsidR="00C3745E" w:rsidRPr="00C3745E">
        <w:rPr>
          <w:rFonts w:ascii="Times New Roman" w:hAnsi="Times New Roman"/>
          <w:color w:val="000000"/>
          <w:sz w:val="24"/>
          <w:szCs w:val="24"/>
        </w:rPr>
        <w:t>takeholders have agreed that</w:t>
      </w:r>
      <w:r w:rsidR="00292C07">
        <w:rPr>
          <w:rFonts w:ascii="Times New Roman" w:hAnsi="Times New Roman"/>
          <w:color w:val="000000"/>
          <w:sz w:val="24"/>
          <w:szCs w:val="24"/>
        </w:rPr>
        <w:t>, initially,</w:t>
      </w:r>
      <w:r w:rsidR="00C3745E" w:rsidRPr="00C3745E">
        <w:rPr>
          <w:rFonts w:ascii="Times New Roman" w:hAnsi="Times New Roman"/>
          <w:color w:val="000000"/>
          <w:sz w:val="24"/>
          <w:szCs w:val="24"/>
        </w:rPr>
        <w:t xml:space="preserve"> the Agenda should focus on three areas:</w:t>
      </w:r>
    </w:p>
    <w:p w:rsidR="00C3745E" w:rsidRPr="00C3745E" w:rsidRDefault="00C3745E" w:rsidP="00C3745E">
      <w:pPr>
        <w:spacing w:after="0" w:line="240" w:lineRule="auto"/>
        <w:rPr>
          <w:rFonts w:ascii="Times New Roman" w:hAnsi="Times New Roman"/>
          <w:color w:val="000000"/>
          <w:sz w:val="24"/>
          <w:szCs w:val="24"/>
        </w:rPr>
      </w:pPr>
      <w:r w:rsidRPr="00C3745E">
        <w:rPr>
          <w:rFonts w:ascii="Times New Roman" w:hAnsi="Times New Roman"/>
          <w:color w:val="000000"/>
          <w:sz w:val="24"/>
          <w:szCs w:val="24"/>
        </w:rPr>
        <w:t> </w:t>
      </w:r>
    </w:p>
    <w:p w:rsidR="00C3745E" w:rsidRPr="00C3745E" w:rsidRDefault="00C3745E" w:rsidP="00C3745E">
      <w:pPr>
        <w:pStyle w:val="ListParagraph"/>
        <w:numPr>
          <w:ilvl w:val="0"/>
          <w:numId w:val="21"/>
        </w:numPr>
        <w:spacing w:after="0" w:line="240" w:lineRule="auto"/>
        <w:ind w:left="0" w:firstLine="0"/>
        <w:contextualSpacing w:val="0"/>
        <w:rPr>
          <w:rFonts w:ascii="Times New Roman" w:hAnsi="Times New Roman"/>
          <w:color w:val="000000"/>
          <w:sz w:val="24"/>
          <w:szCs w:val="24"/>
        </w:rPr>
      </w:pPr>
      <w:r w:rsidRPr="00C3745E">
        <w:rPr>
          <w:rFonts w:ascii="Times New Roman" w:hAnsi="Times New Roman"/>
          <w:i/>
          <w:iCs/>
          <w:color w:val="000000"/>
          <w:sz w:val="24"/>
          <w:szCs w:val="24"/>
        </w:rPr>
        <w:t xml:space="preserve">Closing the efficiency gap: </w:t>
      </w:r>
      <w:r w:rsidRPr="00C3745E">
        <w:rPr>
          <w:rFonts w:ascii="Times New Roman" w:hAnsi="Times New Roman"/>
          <w:iCs/>
          <w:color w:val="000000"/>
          <w:sz w:val="24"/>
          <w:szCs w:val="24"/>
        </w:rPr>
        <w:t>Application of existing technology and institutional frameworks to generate large resource use efficiency, economic</w:t>
      </w:r>
      <w:r>
        <w:rPr>
          <w:rFonts w:ascii="Times New Roman" w:hAnsi="Times New Roman"/>
          <w:iCs/>
          <w:color w:val="000000"/>
          <w:sz w:val="24"/>
          <w:szCs w:val="24"/>
        </w:rPr>
        <w:t>,</w:t>
      </w:r>
      <w:r w:rsidRPr="00C3745E">
        <w:rPr>
          <w:rFonts w:ascii="Times New Roman" w:hAnsi="Times New Roman"/>
          <w:iCs/>
          <w:color w:val="000000"/>
          <w:sz w:val="24"/>
          <w:szCs w:val="24"/>
        </w:rPr>
        <w:t xml:space="preserve"> and social gains</w:t>
      </w:r>
      <w:r w:rsidRPr="00C3745E">
        <w:rPr>
          <w:rFonts w:ascii="Times New Roman" w:hAnsi="Times New Roman"/>
          <w:color w:val="000000"/>
          <w:sz w:val="24"/>
          <w:szCs w:val="24"/>
        </w:rPr>
        <w:t xml:space="preserve"> </w:t>
      </w:r>
    </w:p>
    <w:p w:rsidR="00C3745E" w:rsidRPr="00C3745E" w:rsidRDefault="00C3745E" w:rsidP="00C3745E">
      <w:pPr>
        <w:pStyle w:val="ListParagraph"/>
        <w:numPr>
          <w:ilvl w:val="0"/>
          <w:numId w:val="21"/>
        </w:numPr>
        <w:spacing w:after="0" w:line="240" w:lineRule="auto"/>
        <w:ind w:left="0" w:firstLine="0"/>
        <w:contextualSpacing w:val="0"/>
        <w:rPr>
          <w:rFonts w:ascii="Times New Roman" w:hAnsi="Times New Roman"/>
          <w:color w:val="000000"/>
          <w:sz w:val="24"/>
          <w:szCs w:val="24"/>
        </w:rPr>
      </w:pPr>
      <w:r w:rsidRPr="00C3745E">
        <w:rPr>
          <w:rFonts w:ascii="Times New Roman" w:hAnsi="Times New Roman"/>
          <w:i/>
          <w:iCs/>
          <w:color w:val="000000"/>
          <w:sz w:val="24"/>
          <w:szCs w:val="24"/>
        </w:rPr>
        <w:t>Restoring value to grasslands:</w:t>
      </w:r>
      <w:r w:rsidRPr="00C3745E">
        <w:rPr>
          <w:rFonts w:ascii="Times New Roman" w:hAnsi="Times New Roman"/>
          <w:color w:val="000000"/>
          <w:sz w:val="24"/>
          <w:szCs w:val="24"/>
        </w:rPr>
        <w:t xml:space="preserve"> </w:t>
      </w:r>
      <w:r w:rsidRPr="00C3745E">
        <w:rPr>
          <w:rFonts w:ascii="Times New Roman" w:hAnsi="Times New Roman"/>
          <w:iCs/>
          <w:color w:val="000000"/>
          <w:sz w:val="24"/>
          <w:szCs w:val="24"/>
        </w:rPr>
        <w:t>Harnessing grass/rangeland’s potential to contribute to environmental services and sustainable livelihoods</w:t>
      </w:r>
    </w:p>
    <w:p w:rsidR="00E72B20" w:rsidRPr="00C3745E" w:rsidRDefault="00C3745E" w:rsidP="00C3745E">
      <w:pPr>
        <w:pStyle w:val="ListParagraph"/>
        <w:numPr>
          <w:ilvl w:val="0"/>
          <w:numId w:val="21"/>
        </w:numPr>
        <w:spacing w:after="0" w:line="240" w:lineRule="auto"/>
        <w:ind w:left="0" w:firstLine="0"/>
        <w:contextualSpacing w:val="0"/>
        <w:rPr>
          <w:rFonts w:ascii="Times New Roman" w:hAnsi="Times New Roman"/>
          <w:color w:val="000000"/>
          <w:sz w:val="24"/>
          <w:szCs w:val="24"/>
        </w:rPr>
      </w:pPr>
      <w:r w:rsidRPr="00C3745E">
        <w:rPr>
          <w:rFonts w:ascii="Times New Roman" w:hAnsi="Times New Roman"/>
          <w:i/>
          <w:iCs/>
          <w:color w:val="000000"/>
          <w:sz w:val="24"/>
          <w:szCs w:val="24"/>
        </w:rPr>
        <w:t>Towards zero discharge:</w:t>
      </w:r>
      <w:r w:rsidRPr="00C3745E">
        <w:rPr>
          <w:rFonts w:ascii="Times New Roman" w:hAnsi="Times New Roman"/>
          <w:color w:val="000000"/>
          <w:sz w:val="24"/>
          <w:szCs w:val="24"/>
        </w:rPr>
        <w:t xml:space="preserve"> </w:t>
      </w:r>
      <w:r w:rsidRPr="00C3745E">
        <w:rPr>
          <w:rFonts w:ascii="Times New Roman" w:hAnsi="Times New Roman"/>
          <w:iCs/>
          <w:color w:val="000000"/>
          <w:sz w:val="24"/>
          <w:szCs w:val="24"/>
        </w:rPr>
        <w:t>Reducing nutrient overload and greenhouse gas emissions through cost effective recycling and recovery of nutrients and energy contained in animal manure</w:t>
      </w:r>
    </w:p>
    <w:p w:rsidR="00C3745E" w:rsidRDefault="00C3745E" w:rsidP="00C3745E">
      <w:pPr>
        <w:spacing w:after="0" w:line="240" w:lineRule="auto"/>
        <w:rPr>
          <w:rFonts w:ascii="Times New Roman" w:hAnsi="Times New Roman"/>
          <w:sz w:val="24"/>
          <w:szCs w:val="24"/>
        </w:rPr>
      </w:pPr>
    </w:p>
    <w:p w:rsidR="00CA19E0" w:rsidRPr="00C3745E" w:rsidRDefault="00151B59" w:rsidP="00C3745E">
      <w:pPr>
        <w:spacing w:after="0" w:line="240" w:lineRule="auto"/>
        <w:rPr>
          <w:rFonts w:ascii="Times New Roman" w:hAnsi="Times New Roman"/>
          <w:sz w:val="24"/>
          <w:szCs w:val="24"/>
        </w:rPr>
      </w:pPr>
      <w:r w:rsidRPr="00C3745E">
        <w:rPr>
          <w:rFonts w:ascii="Times New Roman" w:hAnsi="Times New Roman"/>
          <w:sz w:val="24"/>
          <w:szCs w:val="24"/>
        </w:rPr>
        <w:t xml:space="preserve">The Agenda’s stakeholders have also decided to adopt ‘Do no harm’ principles for the implementation of its activities. In order to be able to operationalize this, the development of </w:t>
      </w:r>
      <w:r w:rsidRPr="00C3745E">
        <w:rPr>
          <w:rFonts w:ascii="Times New Roman" w:hAnsi="Times New Roman"/>
          <w:i/>
          <w:iCs/>
          <w:sz w:val="24"/>
          <w:szCs w:val="24"/>
        </w:rPr>
        <w:t xml:space="preserve">due diligence assessments / guiding principles </w:t>
      </w:r>
      <w:r w:rsidRPr="00C3745E">
        <w:rPr>
          <w:rFonts w:ascii="Times New Roman" w:hAnsi="Times New Roman"/>
          <w:sz w:val="24"/>
          <w:szCs w:val="24"/>
        </w:rPr>
        <w:t xml:space="preserve">for other environmental, social, economic, public health, and animal welfare outcomes – that are not directly addressed by Agenda activities-, is required. </w:t>
      </w:r>
    </w:p>
    <w:p w:rsidR="00CA19E0" w:rsidRPr="00C3745E" w:rsidRDefault="00CA19E0" w:rsidP="00C3745E">
      <w:pPr>
        <w:spacing w:after="0" w:line="240" w:lineRule="auto"/>
        <w:rPr>
          <w:rFonts w:ascii="Times New Roman" w:hAnsi="Times New Roman"/>
          <w:sz w:val="24"/>
          <w:szCs w:val="24"/>
        </w:rPr>
      </w:pPr>
    </w:p>
    <w:p w:rsidR="00E72B20" w:rsidRPr="00C3745E" w:rsidRDefault="00151B59" w:rsidP="00C3745E">
      <w:pPr>
        <w:spacing w:after="0" w:line="240" w:lineRule="auto"/>
        <w:rPr>
          <w:rFonts w:ascii="Times New Roman" w:hAnsi="Times New Roman"/>
          <w:sz w:val="24"/>
          <w:szCs w:val="24"/>
        </w:rPr>
      </w:pPr>
      <w:r w:rsidRPr="00C3745E">
        <w:rPr>
          <w:rFonts w:ascii="Times New Roman" w:hAnsi="Times New Roman"/>
          <w:sz w:val="24"/>
          <w:szCs w:val="24"/>
        </w:rPr>
        <w:t xml:space="preserve">In this respect, the </w:t>
      </w:r>
      <w:r w:rsidR="00301495" w:rsidRPr="00C3745E">
        <w:rPr>
          <w:rFonts w:ascii="Times New Roman" w:hAnsi="Times New Roman"/>
          <w:sz w:val="24"/>
          <w:szCs w:val="24"/>
          <w:lang w:val="en-US"/>
        </w:rPr>
        <w:t>Agenda’s Secretariat</w:t>
      </w:r>
      <w:r w:rsidRPr="00C3745E">
        <w:rPr>
          <w:rFonts w:ascii="Times New Roman" w:hAnsi="Times New Roman"/>
          <w:sz w:val="24"/>
          <w:szCs w:val="24"/>
        </w:rPr>
        <w:t xml:space="preserve"> </w:t>
      </w:r>
      <w:r w:rsidR="00301495">
        <w:rPr>
          <w:rFonts w:ascii="Times New Roman" w:hAnsi="Times New Roman"/>
          <w:sz w:val="24"/>
          <w:szCs w:val="24"/>
        </w:rPr>
        <w:t>is</w:t>
      </w:r>
      <w:r w:rsidR="00301495" w:rsidRPr="00C3745E">
        <w:rPr>
          <w:rFonts w:ascii="Times New Roman" w:hAnsi="Times New Roman"/>
          <w:sz w:val="24"/>
          <w:szCs w:val="24"/>
        </w:rPr>
        <w:t xml:space="preserve"> </w:t>
      </w:r>
      <w:r w:rsidR="00292C07">
        <w:rPr>
          <w:rFonts w:ascii="Times New Roman" w:hAnsi="Times New Roman"/>
          <w:sz w:val="24"/>
          <w:szCs w:val="24"/>
        </w:rPr>
        <w:t xml:space="preserve">has been </w:t>
      </w:r>
      <w:r w:rsidR="00741E54">
        <w:rPr>
          <w:rFonts w:ascii="Times New Roman" w:hAnsi="Times New Roman"/>
          <w:sz w:val="24"/>
          <w:szCs w:val="24"/>
        </w:rPr>
        <w:t xml:space="preserve">preparing </w:t>
      </w:r>
      <w:r w:rsidR="00292C07">
        <w:rPr>
          <w:rFonts w:ascii="Times New Roman" w:hAnsi="Times New Roman"/>
          <w:sz w:val="24"/>
          <w:szCs w:val="24"/>
        </w:rPr>
        <w:t>a base</w:t>
      </w:r>
      <w:r w:rsidR="00741E54">
        <w:rPr>
          <w:rFonts w:ascii="Times New Roman" w:hAnsi="Times New Roman"/>
          <w:sz w:val="24"/>
          <w:szCs w:val="24"/>
        </w:rPr>
        <w:t>-</w:t>
      </w:r>
      <w:r w:rsidR="00292C07">
        <w:rPr>
          <w:rFonts w:ascii="Times New Roman" w:hAnsi="Times New Roman"/>
          <w:sz w:val="24"/>
          <w:szCs w:val="24"/>
        </w:rPr>
        <w:t xml:space="preserve">document </w:t>
      </w:r>
      <w:r w:rsidR="005A030A">
        <w:rPr>
          <w:rFonts w:ascii="Times New Roman" w:hAnsi="Times New Roman"/>
          <w:sz w:val="24"/>
          <w:szCs w:val="24"/>
        </w:rPr>
        <w:t xml:space="preserve"> to ensure the application of the </w:t>
      </w:r>
      <w:r w:rsidR="005A030A" w:rsidRPr="00C3745E">
        <w:rPr>
          <w:rFonts w:ascii="Times New Roman" w:hAnsi="Times New Roman"/>
          <w:sz w:val="24"/>
          <w:szCs w:val="24"/>
        </w:rPr>
        <w:t xml:space="preserve">‘Do no harm’ principles </w:t>
      </w:r>
      <w:r w:rsidR="00292C07">
        <w:rPr>
          <w:rFonts w:ascii="Times New Roman" w:hAnsi="Times New Roman"/>
          <w:sz w:val="24"/>
          <w:szCs w:val="24"/>
        </w:rPr>
        <w:t>in respect of animal welfare</w:t>
      </w:r>
      <w:r w:rsidR="005A030A">
        <w:rPr>
          <w:rFonts w:ascii="Times New Roman" w:hAnsi="Times New Roman"/>
          <w:sz w:val="24"/>
          <w:szCs w:val="24"/>
        </w:rPr>
        <w:t xml:space="preserve"> in </w:t>
      </w:r>
      <w:r w:rsidR="005A030A" w:rsidRPr="00C3745E">
        <w:rPr>
          <w:rFonts w:ascii="Times New Roman" w:hAnsi="Times New Roman"/>
          <w:sz w:val="24"/>
          <w:szCs w:val="24"/>
        </w:rPr>
        <w:t>the implementation of its activities</w:t>
      </w:r>
      <w:r w:rsidR="00292C07">
        <w:rPr>
          <w:rFonts w:ascii="Times New Roman" w:hAnsi="Times New Roman"/>
          <w:sz w:val="24"/>
          <w:szCs w:val="24"/>
        </w:rPr>
        <w:t>.</w:t>
      </w:r>
    </w:p>
    <w:p w:rsidR="00E72B20" w:rsidRPr="00C3745E" w:rsidRDefault="00E72B20" w:rsidP="00C3745E">
      <w:pPr>
        <w:spacing w:after="0" w:line="240" w:lineRule="auto"/>
        <w:rPr>
          <w:rFonts w:ascii="Times New Roman" w:hAnsi="Times New Roman"/>
          <w:sz w:val="24"/>
          <w:szCs w:val="24"/>
        </w:rPr>
      </w:pPr>
    </w:p>
    <w:p w:rsidR="00151B59" w:rsidRPr="00C3745E" w:rsidRDefault="00CA19E0" w:rsidP="00C3745E">
      <w:pPr>
        <w:spacing w:after="0" w:line="240" w:lineRule="auto"/>
        <w:rPr>
          <w:rFonts w:ascii="Times New Roman" w:hAnsi="Times New Roman"/>
          <w:sz w:val="24"/>
          <w:szCs w:val="24"/>
        </w:rPr>
      </w:pPr>
      <w:r w:rsidRPr="00C3745E">
        <w:rPr>
          <w:rFonts w:ascii="Times New Roman" w:hAnsi="Times New Roman"/>
          <w:sz w:val="24"/>
          <w:szCs w:val="24"/>
          <w:lang w:val="en-US"/>
        </w:rPr>
        <w:t>The Agenda’s Secretariat want</w:t>
      </w:r>
      <w:r w:rsidR="005A030A">
        <w:rPr>
          <w:rFonts w:ascii="Times New Roman" w:hAnsi="Times New Roman"/>
          <w:sz w:val="24"/>
          <w:szCs w:val="24"/>
          <w:lang w:val="en-US"/>
        </w:rPr>
        <w:t>s</w:t>
      </w:r>
      <w:r w:rsidRPr="00C3745E">
        <w:rPr>
          <w:rFonts w:ascii="Times New Roman" w:hAnsi="Times New Roman"/>
          <w:sz w:val="24"/>
          <w:szCs w:val="24"/>
          <w:lang w:val="en-US"/>
        </w:rPr>
        <w:t xml:space="preserve"> to </w:t>
      </w:r>
      <w:r w:rsidR="005A030A">
        <w:rPr>
          <w:rFonts w:ascii="Times New Roman" w:hAnsi="Times New Roman"/>
          <w:sz w:val="24"/>
          <w:szCs w:val="24"/>
          <w:lang w:val="en-US"/>
        </w:rPr>
        <w:t xml:space="preserve">consult a broad range of stakeholders </w:t>
      </w:r>
      <w:r w:rsidR="00741E54">
        <w:rPr>
          <w:rFonts w:ascii="Times New Roman" w:hAnsi="Times New Roman"/>
          <w:sz w:val="24"/>
          <w:szCs w:val="24"/>
          <w:lang w:val="en-US"/>
        </w:rPr>
        <w:t>interested</w:t>
      </w:r>
      <w:r w:rsidR="00741E54">
        <w:rPr>
          <w:rFonts w:ascii="Times New Roman" w:hAnsi="Times New Roman"/>
          <w:sz w:val="24"/>
          <w:szCs w:val="24"/>
          <w:lang w:val="en-US"/>
        </w:rPr>
        <w:t xml:space="preserve"> </w:t>
      </w:r>
      <w:r w:rsidR="005A030A">
        <w:rPr>
          <w:rFonts w:ascii="Times New Roman" w:hAnsi="Times New Roman"/>
          <w:sz w:val="24"/>
          <w:szCs w:val="24"/>
          <w:lang w:val="en-US"/>
        </w:rPr>
        <w:t xml:space="preserve">in animal welfare to </w:t>
      </w:r>
      <w:r w:rsidRPr="00C3745E">
        <w:rPr>
          <w:rFonts w:ascii="Times New Roman" w:hAnsi="Times New Roman"/>
          <w:sz w:val="24"/>
          <w:szCs w:val="24"/>
          <w:lang w:val="en-US"/>
        </w:rPr>
        <w:t xml:space="preserve">ensure </w:t>
      </w:r>
      <w:r w:rsidR="005A030A">
        <w:rPr>
          <w:rFonts w:ascii="Times New Roman" w:hAnsi="Times New Roman"/>
          <w:sz w:val="24"/>
          <w:szCs w:val="24"/>
          <w:lang w:val="en-US"/>
        </w:rPr>
        <w:t xml:space="preserve">the applicability of </w:t>
      </w:r>
      <w:r w:rsidRPr="00C3745E">
        <w:rPr>
          <w:rFonts w:ascii="Times New Roman" w:hAnsi="Times New Roman"/>
          <w:sz w:val="24"/>
          <w:szCs w:val="24"/>
          <w:lang w:val="en-US"/>
        </w:rPr>
        <w:t xml:space="preserve"> </w:t>
      </w:r>
      <w:r w:rsidR="005A030A">
        <w:rPr>
          <w:rFonts w:ascii="Times New Roman" w:hAnsi="Times New Roman"/>
          <w:sz w:val="24"/>
          <w:szCs w:val="24"/>
          <w:lang w:val="en-US"/>
        </w:rPr>
        <w:t>th</w:t>
      </w:r>
      <w:r w:rsidR="00292C07">
        <w:rPr>
          <w:rFonts w:ascii="Times New Roman" w:hAnsi="Times New Roman"/>
          <w:sz w:val="24"/>
          <w:szCs w:val="24"/>
          <w:lang w:val="en-US"/>
        </w:rPr>
        <w:t>is base-document</w:t>
      </w:r>
      <w:r w:rsidRPr="00C3745E">
        <w:rPr>
          <w:rFonts w:ascii="Times New Roman" w:hAnsi="Times New Roman"/>
          <w:sz w:val="24"/>
          <w:szCs w:val="24"/>
          <w:lang w:val="en-US"/>
        </w:rPr>
        <w:t>, before arriving</w:t>
      </w:r>
      <w:r w:rsidR="00151B59" w:rsidRPr="00C3745E">
        <w:rPr>
          <w:rFonts w:ascii="Times New Roman" w:hAnsi="Times New Roman"/>
          <w:sz w:val="24"/>
          <w:szCs w:val="24"/>
        </w:rPr>
        <w:t xml:space="preserve"> at a draft </w:t>
      </w:r>
      <w:r w:rsidRPr="00C3745E">
        <w:rPr>
          <w:rFonts w:ascii="Times New Roman" w:hAnsi="Times New Roman"/>
          <w:sz w:val="24"/>
          <w:szCs w:val="24"/>
        </w:rPr>
        <w:t xml:space="preserve">document that will be submitted for discussion </w:t>
      </w:r>
      <w:r w:rsidR="00151B59" w:rsidRPr="00C3745E">
        <w:rPr>
          <w:rFonts w:ascii="Times New Roman" w:hAnsi="Times New Roman"/>
          <w:sz w:val="24"/>
          <w:szCs w:val="24"/>
        </w:rPr>
        <w:t>by the Agenda’s Multi-stakeholder platform meeting in Nairobi in January 2013.</w:t>
      </w:r>
    </w:p>
    <w:p w:rsidR="00CA19E0" w:rsidRPr="00C3745E" w:rsidRDefault="00CA19E0" w:rsidP="00C3745E">
      <w:pPr>
        <w:spacing w:after="0" w:line="240" w:lineRule="auto"/>
        <w:rPr>
          <w:rFonts w:ascii="Times New Roman" w:hAnsi="Times New Roman"/>
          <w:sz w:val="24"/>
          <w:szCs w:val="24"/>
        </w:rPr>
      </w:pPr>
    </w:p>
    <w:p w:rsidR="00CA19E0" w:rsidRPr="00C3745E" w:rsidRDefault="00CA19E0" w:rsidP="00C3745E">
      <w:pPr>
        <w:spacing w:after="0" w:line="240" w:lineRule="auto"/>
        <w:rPr>
          <w:rFonts w:ascii="Times New Roman" w:eastAsia="MS Mincho" w:hAnsi="Times New Roman"/>
          <w:sz w:val="24"/>
          <w:szCs w:val="24"/>
        </w:rPr>
      </w:pPr>
      <w:r w:rsidRPr="00C3745E">
        <w:rPr>
          <w:rFonts w:ascii="Times New Roman" w:hAnsi="Times New Roman"/>
          <w:sz w:val="24"/>
          <w:szCs w:val="24"/>
        </w:rPr>
        <w:t xml:space="preserve">The attached draft document </w:t>
      </w:r>
      <w:r w:rsidR="00292C07" w:rsidRPr="00C3745E">
        <w:rPr>
          <w:rFonts w:ascii="Times New Roman" w:eastAsia="MS Mincho" w:hAnsi="Times New Roman"/>
          <w:sz w:val="24"/>
          <w:szCs w:val="24"/>
        </w:rPr>
        <w:t>is</w:t>
      </w:r>
      <w:r w:rsidR="00292C07">
        <w:rPr>
          <w:rFonts w:ascii="Times New Roman" w:eastAsia="MS Mincho" w:hAnsi="Times New Roman"/>
          <w:sz w:val="24"/>
          <w:szCs w:val="24"/>
        </w:rPr>
        <w:t xml:space="preserve"> thus </w:t>
      </w:r>
      <w:r w:rsidR="00E72B20" w:rsidRPr="00C3745E">
        <w:rPr>
          <w:rFonts w:ascii="Times New Roman" w:eastAsia="MS Mincho" w:hAnsi="Times New Roman"/>
          <w:sz w:val="24"/>
          <w:szCs w:val="24"/>
        </w:rPr>
        <w:t xml:space="preserve">proposed to </w:t>
      </w:r>
      <w:r w:rsidRPr="00C3745E">
        <w:rPr>
          <w:rFonts w:ascii="Times New Roman" w:eastAsia="MS Mincho" w:hAnsi="Times New Roman"/>
          <w:sz w:val="24"/>
          <w:szCs w:val="24"/>
        </w:rPr>
        <w:t xml:space="preserve">form the basis of a future ‘do-no-harm’ due diligence assessment </w:t>
      </w:r>
      <w:r w:rsidR="00E72B20" w:rsidRPr="00C3745E">
        <w:rPr>
          <w:rFonts w:ascii="Times New Roman" w:eastAsia="MS Mincho" w:hAnsi="Times New Roman"/>
          <w:sz w:val="24"/>
          <w:szCs w:val="24"/>
        </w:rPr>
        <w:t xml:space="preserve">for </w:t>
      </w:r>
      <w:r w:rsidRPr="00C3745E">
        <w:rPr>
          <w:rFonts w:ascii="Times New Roman" w:eastAsia="MS Mincho" w:hAnsi="Times New Roman"/>
          <w:sz w:val="24"/>
          <w:szCs w:val="24"/>
        </w:rPr>
        <w:t xml:space="preserve">Agenda-related activities if it’s stakeholders wish to develop these further. </w:t>
      </w:r>
      <w:r w:rsidR="00E72B20" w:rsidRPr="00C3745E">
        <w:rPr>
          <w:rFonts w:ascii="Times New Roman" w:eastAsia="MS Mincho" w:hAnsi="Times New Roman"/>
          <w:sz w:val="24"/>
          <w:szCs w:val="24"/>
        </w:rPr>
        <w:t>The Agenda’s Secretariat</w:t>
      </w:r>
      <w:r w:rsidRPr="00C3745E">
        <w:rPr>
          <w:rFonts w:ascii="Times New Roman" w:eastAsia="MS Mincho" w:hAnsi="Times New Roman"/>
          <w:sz w:val="24"/>
          <w:szCs w:val="24"/>
        </w:rPr>
        <w:t xml:space="preserve"> would be grateful for your comments and suggestions on this document</w:t>
      </w:r>
      <w:r w:rsidR="00E72B20" w:rsidRPr="00C3745E">
        <w:rPr>
          <w:rFonts w:ascii="Times New Roman" w:eastAsia="MS Mincho" w:hAnsi="Times New Roman"/>
          <w:sz w:val="24"/>
          <w:szCs w:val="24"/>
        </w:rPr>
        <w:t>, particularly in respect to (i) their global livestock systems/sector relevance; (ii) their pitch (too ambitious; not ambitious enough); and (iii) their future practical application.</w:t>
      </w:r>
    </w:p>
    <w:p w:rsidR="00E72B20" w:rsidRPr="00C3745E" w:rsidRDefault="00E72B20" w:rsidP="00C3745E">
      <w:pPr>
        <w:spacing w:after="0" w:line="240" w:lineRule="auto"/>
        <w:rPr>
          <w:rFonts w:ascii="Times New Roman" w:eastAsia="MS Mincho" w:hAnsi="Times New Roman"/>
          <w:sz w:val="24"/>
          <w:szCs w:val="24"/>
        </w:rPr>
      </w:pPr>
    </w:p>
    <w:p w:rsidR="00E72B20" w:rsidRPr="00C3745E" w:rsidRDefault="00E72B20" w:rsidP="00C3745E">
      <w:pPr>
        <w:spacing w:after="0" w:line="240" w:lineRule="auto"/>
        <w:rPr>
          <w:rFonts w:ascii="Times New Roman" w:hAnsi="Times New Roman"/>
          <w:sz w:val="24"/>
          <w:szCs w:val="24"/>
        </w:rPr>
      </w:pPr>
      <w:r w:rsidRPr="00DF5A73">
        <w:rPr>
          <w:rFonts w:ascii="Times New Roman" w:hAnsi="Times New Roman"/>
          <w:b/>
          <w:sz w:val="24"/>
          <w:szCs w:val="24"/>
          <w:u w:val="single"/>
        </w:rPr>
        <w:t>We look forward to receiving your feedback</w:t>
      </w:r>
      <w:r w:rsidR="001455A5" w:rsidRPr="00DF5A73">
        <w:rPr>
          <w:rFonts w:ascii="Times New Roman" w:hAnsi="Times New Roman"/>
          <w:b/>
          <w:sz w:val="24"/>
          <w:szCs w:val="24"/>
          <w:u w:val="single"/>
        </w:rPr>
        <w:t xml:space="preserve"> by 10 December 2012</w:t>
      </w:r>
      <w:r w:rsidRPr="00C3745E">
        <w:rPr>
          <w:rFonts w:ascii="Times New Roman" w:hAnsi="Times New Roman"/>
          <w:sz w:val="24"/>
          <w:szCs w:val="24"/>
        </w:rPr>
        <w:t>.</w:t>
      </w:r>
    </w:p>
    <w:p w:rsidR="00E72B20" w:rsidRPr="00C3745E" w:rsidRDefault="00E72B20" w:rsidP="00C3745E">
      <w:pPr>
        <w:spacing w:after="0" w:line="240" w:lineRule="auto"/>
        <w:rPr>
          <w:rFonts w:ascii="Times New Roman" w:hAnsi="Times New Roman"/>
          <w:sz w:val="24"/>
          <w:szCs w:val="24"/>
        </w:rPr>
      </w:pPr>
    </w:p>
    <w:p w:rsidR="00E72B20" w:rsidRPr="00151B59" w:rsidRDefault="00E72B20" w:rsidP="00E72B20">
      <w:pPr>
        <w:spacing w:after="0" w:line="240" w:lineRule="auto"/>
        <w:rPr>
          <w:rFonts w:ascii="Times New Roman" w:hAnsi="Times New Roman"/>
          <w:sz w:val="24"/>
          <w:szCs w:val="24"/>
        </w:rPr>
      </w:pPr>
    </w:p>
    <w:p w:rsidR="006F6D3E" w:rsidRPr="005D315A" w:rsidRDefault="00CA19E0" w:rsidP="00E72B20">
      <w:pPr>
        <w:spacing w:after="0" w:line="240" w:lineRule="auto"/>
        <w:jc w:val="right"/>
        <w:rPr>
          <w:rFonts w:ascii="Times New Roman" w:hAnsi="Times New Roman"/>
          <w:i/>
          <w:sz w:val="20"/>
          <w:szCs w:val="20"/>
        </w:rPr>
      </w:pPr>
      <w:r>
        <w:rPr>
          <w:rFonts w:ascii="Times New Roman" w:hAnsi="Times New Roman"/>
          <w:b/>
          <w:sz w:val="24"/>
          <w:szCs w:val="24"/>
        </w:rPr>
        <w:br w:type="page"/>
      </w:r>
      <w:r w:rsidR="00E72B20" w:rsidRPr="005D315A">
        <w:rPr>
          <w:rFonts w:ascii="Times New Roman" w:hAnsi="Times New Roman"/>
          <w:i/>
          <w:sz w:val="20"/>
          <w:szCs w:val="20"/>
        </w:rPr>
        <w:lastRenderedPageBreak/>
        <w:t xml:space="preserve">Draft – </w:t>
      </w:r>
      <w:r w:rsidR="00DF5A73">
        <w:rPr>
          <w:rFonts w:ascii="Times New Roman" w:hAnsi="Times New Roman"/>
          <w:i/>
          <w:sz w:val="20"/>
          <w:szCs w:val="20"/>
        </w:rPr>
        <w:t>November</w:t>
      </w:r>
      <w:r w:rsidR="00DF5A73" w:rsidRPr="005D315A">
        <w:rPr>
          <w:rFonts w:ascii="Times New Roman" w:hAnsi="Times New Roman"/>
          <w:i/>
          <w:sz w:val="20"/>
          <w:szCs w:val="20"/>
        </w:rPr>
        <w:t xml:space="preserve"> </w:t>
      </w:r>
      <w:r w:rsidR="005D315A">
        <w:rPr>
          <w:rFonts w:ascii="Times New Roman" w:hAnsi="Times New Roman"/>
          <w:i/>
          <w:sz w:val="20"/>
          <w:szCs w:val="20"/>
        </w:rPr>
        <w:t>2012</w:t>
      </w:r>
    </w:p>
    <w:p w:rsidR="00E72B20" w:rsidRPr="00E72B20" w:rsidRDefault="00E72B20" w:rsidP="00E72B20">
      <w:pPr>
        <w:spacing w:after="0" w:line="240" w:lineRule="auto"/>
        <w:jc w:val="right"/>
        <w:rPr>
          <w:rFonts w:ascii="Times New Roman" w:hAnsi="Times New Roman"/>
          <w:sz w:val="20"/>
          <w:szCs w:val="20"/>
        </w:rPr>
      </w:pPr>
    </w:p>
    <w:p w:rsidR="005D315A" w:rsidRPr="005D315A" w:rsidRDefault="00E72B20" w:rsidP="005D315A">
      <w:pPr>
        <w:spacing w:after="0" w:line="240" w:lineRule="auto"/>
        <w:jc w:val="center"/>
        <w:rPr>
          <w:rFonts w:ascii="Times New Roman" w:hAnsi="Times New Roman"/>
          <w:b/>
          <w:sz w:val="28"/>
          <w:szCs w:val="28"/>
        </w:rPr>
      </w:pPr>
      <w:r w:rsidRPr="005D315A">
        <w:rPr>
          <w:rFonts w:ascii="Times New Roman" w:hAnsi="Times New Roman"/>
          <w:b/>
          <w:color w:val="000000"/>
          <w:sz w:val="28"/>
          <w:szCs w:val="28"/>
        </w:rPr>
        <w:t xml:space="preserve">The </w:t>
      </w:r>
      <w:r w:rsidRPr="005D315A">
        <w:rPr>
          <w:rFonts w:ascii="Times New Roman" w:hAnsi="Times New Roman"/>
          <w:b/>
          <w:sz w:val="28"/>
          <w:szCs w:val="28"/>
        </w:rPr>
        <w:t>Global Agenda of Action in support of sustainable livestock sector development:</w:t>
      </w:r>
    </w:p>
    <w:p w:rsidR="005D315A" w:rsidRPr="005D315A" w:rsidRDefault="005D315A" w:rsidP="005D315A">
      <w:pPr>
        <w:spacing w:after="0" w:line="240" w:lineRule="auto"/>
        <w:jc w:val="center"/>
        <w:rPr>
          <w:rFonts w:ascii="Times New Roman" w:hAnsi="Times New Roman"/>
          <w:b/>
          <w:sz w:val="24"/>
          <w:szCs w:val="24"/>
        </w:rPr>
      </w:pPr>
    </w:p>
    <w:p w:rsidR="005D315A" w:rsidRDefault="00E72B20" w:rsidP="005D315A">
      <w:pPr>
        <w:spacing w:after="0" w:line="240" w:lineRule="auto"/>
        <w:jc w:val="center"/>
        <w:rPr>
          <w:rFonts w:ascii="Times New Roman" w:hAnsi="Times New Roman"/>
          <w:b/>
          <w:sz w:val="24"/>
          <w:szCs w:val="24"/>
        </w:rPr>
      </w:pPr>
      <w:r w:rsidRPr="005D315A">
        <w:rPr>
          <w:rFonts w:ascii="Times New Roman" w:hAnsi="Times New Roman"/>
          <w:b/>
          <w:sz w:val="24"/>
          <w:szCs w:val="24"/>
        </w:rPr>
        <w:t>B</w:t>
      </w:r>
      <w:r w:rsidR="005D315A" w:rsidRPr="005D315A">
        <w:rPr>
          <w:rFonts w:ascii="Times New Roman" w:hAnsi="Times New Roman"/>
          <w:b/>
          <w:sz w:val="24"/>
          <w:szCs w:val="24"/>
        </w:rPr>
        <w:t xml:space="preserve">ase document for the development of the </w:t>
      </w:r>
      <w:r w:rsidRPr="005D315A">
        <w:rPr>
          <w:rFonts w:ascii="Times New Roman" w:hAnsi="Times New Roman"/>
          <w:b/>
          <w:sz w:val="24"/>
          <w:szCs w:val="24"/>
        </w:rPr>
        <w:t xml:space="preserve">Agenda’s </w:t>
      </w:r>
      <w:r w:rsidR="005D315A" w:rsidRPr="005D315A">
        <w:rPr>
          <w:rFonts w:ascii="Times New Roman" w:hAnsi="Times New Roman"/>
          <w:b/>
          <w:sz w:val="24"/>
          <w:szCs w:val="24"/>
        </w:rPr>
        <w:t xml:space="preserve">proposed </w:t>
      </w:r>
    </w:p>
    <w:p w:rsidR="00E72B20" w:rsidRPr="005D315A" w:rsidRDefault="00E72B20" w:rsidP="005D315A">
      <w:pPr>
        <w:spacing w:after="0" w:line="240" w:lineRule="auto"/>
        <w:jc w:val="center"/>
        <w:rPr>
          <w:rFonts w:ascii="Times New Roman" w:hAnsi="Times New Roman"/>
          <w:b/>
          <w:sz w:val="24"/>
          <w:szCs w:val="24"/>
        </w:rPr>
      </w:pPr>
      <w:r w:rsidRPr="005D315A">
        <w:rPr>
          <w:rFonts w:ascii="Times New Roman" w:hAnsi="Times New Roman"/>
          <w:b/>
          <w:sz w:val="24"/>
          <w:szCs w:val="24"/>
        </w:rPr>
        <w:t>‘</w:t>
      </w:r>
      <w:r w:rsidR="005D315A" w:rsidRPr="005D315A">
        <w:rPr>
          <w:rFonts w:ascii="Times New Roman" w:hAnsi="Times New Roman"/>
          <w:b/>
          <w:i/>
          <w:sz w:val="24"/>
          <w:szCs w:val="24"/>
        </w:rPr>
        <w:t>d</w:t>
      </w:r>
      <w:r w:rsidRPr="005D315A">
        <w:rPr>
          <w:rFonts w:ascii="Times New Roman" w:hAnsi="Times New Roman"/>
          <w:b/>
          <w:i/>
          <w:sz w:val="24"/>
          <w:szCs w:val="24"/>
        </w:rPr>
        <w:t>o-no-harm</w:t>
      </w:r>
      <w:r w:rsidRPr="005D315A">
        <w:rPr>
          <w:rFonts w:ascii="Times New Roman" w:hAnsi="Times New Roman"/>
          <w:b/>
          <w:sz w:val="24"/>
          <w:szCs w:val="24"/>
        </w:rPr>
        <w:t xml:space="preserve">’ due diligence </w:t>
      </w:r>
      <w:r w:rsidR="005D315A" w:rsidRPr="005D315A">
        <w:rPr>
          <w:rFonts w:ascii="Times New Roman" w:hAnsi="Times New Roman"/>
          <w:b/>
          <w:sz w:val="24"/>
          <w:szCs w:val="24"/>
        </w:rPr>
        <w:t>assessment</w:t>
      </w:r>
      <w:r w:rsidR="00301495">
        <w:rPr>
          <w:rFonts w:ascii="Times New Roman" w:hAnsi="Times New Roman"/>
          <w:b/>
          <w:sz w:val="24"/>
          <w:szCs w:val="24"/>
        </w:rPr>
        <w:t xml:space="preserve"> </w:t>
      </w:r>
      <w:r w:rsidR="00A10310">
        <w:rPr>
          <w:rFonts w:ascii="Times New Roman" w:hAnsi="Times New Roman"/>
          <w:b/>
          <w:sz w:val="24"/>
          <w:szCs w:val="24"/>
        </w:rPr>
        <w:t xml:space="preserve">in respect of </w:t>
      </w:r>
      <w:r w:rsidR="00301495">
        <w:rPr>
          <w:rFonts w:ascii="Times New Roman" w:hAnsi="Times New Roman"/>
          <w:b/>
          <w:sz w:val="24"/>
          <w:szCs w:val="24"/>
        </w:rPr>
        <w:t>animal welfare</w:t>
      </w:r>
      <w:r w:rsidRPr="005D315A">
        <w:rPr>
          <w:rFonts w:ascii="Times New Roman" w:hAnsi="Times New Roman"/>
          <w:b/>
          <w:sz w:val="24"/>
          <w:szCs w:val="24"/>
        </w:rPr>
        <w:t>.</w:t>
      </w:r>
    </w:p>
    <w:p w:rsidR="00CA19E0" w:rsidRDefault="00CA19E0" w:rsidP="007F2146">
      <w:pPr>
        <w:spacing w:after="0" w:line="240" w:lineRule="auto"/>
        <w:rPr>
          <w:rFonts w:ascii="Times New Roman" w:hAnsi="Times New Roman"/>
          <w:b/>
          <w:sz w:val="24"/>
          <w:szCs w:val="24"/>
        </w:rPr>
      </w:pPr>
    </w:p>
    <w:p w:rsidR="00211CCA" w:rsidRPr="00CA19E0" w:rsidRDefault="00211CCA" w:rsidP="00211CCA">
      <w:pPr>
        <w:spacing w:after="0" w:line="240" w:lineRule="auto"/>
        <w:rPr>
          <w:rFonts w:ascii="Times New Roman" w:eastAsia="MS Mincho" w:hAnsi="Times New Roman"/>
          <w:b/>
          <w:sz w:val="24"/>
          <w:szCs w:val="24"/>
        </w:rPr>
      </w:pPr>
    </w:p>
    <w:p w:rsidR="00474356" w:rsidRPr="00CA19E0" w:rsidRDefault="009F7BD4" w:rsidP="007F2146">
      <w:pPr>
        <w:spacing w:after="0" w:line="240" w:lineRule="auto"/>
        <w:rPr>
          <w:rFonts w:ascii="Times New Roman" w:eastAsia="MS Mincho" w:hAnsi="Times New Roman"/>
          <w:sz w:val="24"/>
          <w:szCs w:val="24"/>
        </w:rPr>
      </w:pPr>
      <w:r w:rsidRPr="00CA19E0">
        <w:rPr>
          <w:rFonts w:ascii="Times New Roman" w:eastAsia="MS Mincho" w:hAnsi="Times New Roman"/>
          <w:b/>
          <w:sz w:val="24"/>
          <w:szCs w:val="24"/>
        </w:rPr>
        <w:t>Definition</w:t>
      </w:r>
      <w:r w:rsidRPr="00CA19E0">
        <w:rPr>
          <w:rFonts w:ascii="Times New Roman" w:eastAsia="MS Mincho" w:hAnsi="Times New Roman"/>
          <w:sz w:val="24"/>
          <w:szCs w:val="24"/>
        </w:rPr>
        <w:t xml:space="preserve"> </w:t>
      </w:r>
    </w:p>
    <w:p w:rsidR="009F7BD4" w:rsidRDefault="00474356" w:rsidP="007F2146">
      <w:pPr>
        <w:pStyle w:val="ListParagraph"/>
        <w:spacing w:after="0" w:line="240" w:lineRule="auto"/>
        <w:rPr>
          <w:rFonts w:ascii="Times New Roman" w:eastAsia="MS Mincho" w:hAnsi="Times New Roman"/>
          <w:sz w:val="24"/>
          <w:szCs w:val="24"/>
        </w:rPr>
      </w:pPr>
      <w:r w:rsidRPr="00CA19E0">
        <w:rPr>
          <w:rFonts w:ascii="Times New Roman" w:eastAsia="MS Mincho" w:hAnsi="Times New Roman"/>
          <w:sz w:val="24"/>
          <w:szCs w:val="24"/>
        </w:rPr>
        <w:t>Animal welfare concerns the physical and mental well-being of animals. It is affected by their genetic background</w:t>
      </w:r>
      <w:r w:rsidR="003906CE" w:rsidRPr="00CA19E0">
        <w:rPr>
          <w:rFonts w:ascii="Times New Roman" w:eastAsia="MS Mincho" w:hAnsi="Times New Roman"/>
          <w:sz w:val="24"/>
          <w:szCs w:val="24"/>
        </w:rPr>
        <w:t>,</w:t>
      </w:r>
      <w:r w:rsidRPr="00CA19E0">
        <w:rPr>
          <w:rFonts w:ascii="Times New Roman" w:eastAsia="MS Mincho" w:hAnsi="Times New Roman"/>
          <w:sz w:val="24"/>
          <w:szCs w:val="24"/>
        </w:rPr>
        <w:t xml:space="preserve"> the</w:t>
      </w:r>
      <w:r w:rsidR="003906CE" w:rsidRPr="00CA19E0">
        <w:rPr>
          <w:rFonts w:ascii="Times New Roman" w:eastAsia="MS Mincho" w:hAnsi="Times New Roman"/>
          <w:sz w:val="24"/>
          <w:szCs w:val="24"/>
        </w:rPr>
        <w:t>ir</w:t>
      </w:r>
      <w:r w:rsidRPr="00CA19E0">
        <w:rPr>
          <w:rFonts w:ascii="Times New Roman" w:eastAsia="MS Mincho" w:hAnsi="Times New Roman"/>
          <w:sz w:val="24"/>
          <w:szCs w:val="24"/>
        </w:rPr>
        <w:t xml:space="preserve"> environment</w:t>
      </w:r>
      <w:r w:rsidR="003906CE" w:rsidRPr="00CA19E0">
        <w:rPr>
          <w:rFonts w:ascii="Times New Roman" w:eastAsia="MS Mincho" w:hAnsi="Times New Roman"/>
          <w:sz w:val="24"/>
          <w:szCs w:val="24"/>
        </w:rPr>
        <w:t>, their treatment and the interactions between these</w:t>
      </w:r>
      <w:r w:rsidRPr="00CA19E0">
        <w:rPr>
          <w:rFonts w:ascii="Times New Roman" w:eastAsia="MS Mincho" w:hAnsi="Times New Roman"/>
          <w:sz w:val="24"/>
          <w:szCs w:val="24"/>
        </w:rPr>
        <w:t xml:space="preserve">. </w:t>
      </w:r>
      <w:r w:rsidR="009F7BD4" w:rsidRPr="00CA19E0">
        <w:rPr>
          <w:rFonts w:ascii="Times New Roman" w:eastAsia="MS Mincho" w:hAnsi="Times New Roman"/>
          <w:sz w:val="24"/>
          <w:szCs w:val="24"/>
        </w:rPr>
        <w:t xml:space="preserve">Animal welfare means how an animal is coping with the conditions in which it lives. An animal is in a good state of welfare if (as indicated by scientific evidence) it is healthy, comfortable, well nourished, safe, able to express innate behaviour, and if it is not suffering from unpleasant states such as pain, fear, and distress. Good animal welfare requires disease prevention and veterinary treatment, appropriate shelter, management, nutrition, humane handling and humane slaughter/killing. </w:t>
      </w:r>
      <w:r w:rsidR="00E974BD">
        <w:rPr>
          <w:rFonts w:ascii="Times New Roman" w:eastAsia="MS Mincho" w:hAnsi="Times New Roman"/>
          <w:sz w:val="24"/>
          <w:szCs w:val="24"/>
        </w:rPr>
        <w:t>(OIE</w:t>
      </w:r>
      <w:r w:rsidR="006D31C0">
        <w:rPr>
          <w:rFonts w:ascii="Times New Roman" w:eastAsia="MS Mincho" w:hAnsi="Times New Roman"/>
          <w:sz w:val="24"/>
          <w:szCs w:val="24"/>
        </w:rPr>
        <w:t xml:space="preserve">, </w:t>
      </w:r>
      <w:r w:rsidR="00E974BD">
        <w:rPr>
          <w:rFonts w:ascii="Times New Roman" w:eastAsia="MS Mincho" w:hAnsi="Times New Roman"/>
          <w:sz w:val="24"/>
          <w:szCs w:val="24"/>
        </w:rPr>
        <w:t xml:space="preserve"> </w:t>
      </w:r>
      <w:r w:rsidR="00301495">
        <w:rPr>
          <w:rFonts w:ascii="Times New Roman" w:eastAsia="MS Mincho" w:hAnsi="Times New Roman"/>
          <w:sz w:val="24"/>
          <w:szCs w:val="24"/>
        </w:rPr>
        <w:t>2009</w:t>
      </w:r>
      <w:r w:rsidR="00E974BD">
        <w:rPr>
          <w:rFonts w:ascii="Times New Roman" w:eastAsia="MS Mincho" w:hAnsi="Times New Roman"/>
          <w:sz w:val="24"/>
          <w:szCs w:val="24"/>
        </w:rPr>
        <w:t>)</w:t>
      </w:r>
    </w:p>
    <w:p w:rsidR="00741E54" w:rsidRPr="00CA19E0" w:rsidRDefault="00741E54" w:rsidP="007F2146">
      <w:pPr>
        <w:pStyle w:val="ListParagraph"/>
        <w:spacing w:after="0" w:line="240" w:lineRule="auto"/>
        <w:rPr>
          <w:rFonts w:ascii="Times New Roman" w:eastAsia="MS Mincho" w:hAnsi="Times New Roman"/>
          <w:sz w:val="24"/>
          <w:szCs w:val="24"/>
        </w:rPr>
      </w:pPr>
    </w:p>
    <w:p w:rsidR="00D60682" w:rsidRPr="00CA19E0" w:rsidRDefault="00D60682" w:rsidP="007F2146">
      <w:pPr>
        <w:spacing w:after="0" w:line="240" w:lineRule="auto"/>
        <w:rPr>
          <w:rFonts w:ascii="Times New Roman" w:eastAsia="MS Mincho" w:hAnsi="Times New Roman"/>
          <w:b/>
          <w:sz w:val="24"/>
          <w:szCs w:val="24"/>
        </w:rPr>
      </w:pPr>
      <w:r w:rsidRPr="00CA19E0">
        <w:rPr>
          <w:rFonts w:ascii="Times New Roman" w:eastAsia="MS Mincho" w:hAnsi="Times New Roman"/>
          <w:b/>
          <w:sz w:val="24"/>
          <w:szCs w:val="24"/>
        </w:rPr>
        <w:t>Approach</w:t>
      </w:r>
    </w:p>
    <w:p w:rsidR="00474356" w:rsidRPr="00CA19E0" w:rsidRDefault="00902572" w:rsidP="007F2146">
      <w:p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 xml:space="preserve">A three-level approach is </w:t>
      </w:r>
      <w:r w:rsidR="00846850" w:rsidRPr="00CA19E0">
        <w:rPr>
          <w:rFonts w:ascii="Times New Roman" w:eastAsia="MS Mincho" w:hAnsi="Times New Roman"/>
          <w:sz w:val="24"/>
          <w:szCs w:val="24"/>
        </w:rPr>
        <w:t>adopt</w:t>
      </w:r>
      <w:r w:rsidRPr="00CA19E0">
        <w:rPr>
          <w:rFonts w:ascii="Times New Roman" w:eastAsia="MS Mincho" w:hAnsi="Times New Roman"/>
          <w:sz w:val="24"/>
          <w:szCs w:val="24"/>
        </w:rPr>
        <w:t>ed</w:t>
      </w:r>
      <w:r w:rsidR="00846850" w:rsidRPr="00CA19E0">
        <w:rPr>
          <w:rFonts w:ascii="Times New Roman" w:eastAsia="MS Mincho" w:hAnsi="Times New Roman"/>
          <w:sz w:val="24"/>
          <w:szCs w:val="24"/>
        </w:rPr>
        <w:t xml:space="preserve"> here</w:t>
      </w:r>
      <w:r w:rsidRPr="00CA19E0">
        <w:rPr>
          <w:rFonts w:ascii="Times New Roman" w:eastAsia="MS Mincho" w:hAnsi="Times New Roman"/>
          <w:sz w:val="24"/>
          <w:szCs w:val="24"/>
        </w:rPr>
        <w:t>.</w:t>
      </w:r>
      <w:r w:rsidR="002F1A07" w:rsidRPr="00CA19E0">
        <w:rPr>
          <w:rFonts w:ascii="Times New Roman" w:eastAsia="MS Mincho" w:hAnsi="Times New Roman"/>
          <w:sz w:val="24"/>
          <w:szCs w:val="24"/>
        </w:rPr>
        <w:t xml:space="preserve"> </w:t>
      </w:r>
    </w:p>
    <w:p w:rsidR="00D60682" w:rsidRPr="00CA19E0" w:rsidRDefault="00902572" w:rsidP="00846850">
      <w:pPr>
        <w:pStyle w:val="ListParagraph"/>
        <w:numPr>
          <w:ilvl w:val="0"/>
          <w:numId w:val="17"/>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As the top level, principles for animal welfare are outlined</w:t>
      </w:r>
      <w:r w:rsidR="00846850" w:rsidRPr="00CA19E0">
        <w:rPr>
          <w:rFonts w:ascii="Times New Roman" w:eastAsia="MS Mincho" w:hAnsi="Times New Roman"/>
          <w:sz w:val="24"/>
          <w:szCs w:val="24"/>
        </w:rPr>
        <w:t xml:space="preserve"> in the next section</w:t>
      </w:r>
      <w:r w:rsidRPr="00CA19E0">
        <w:rPr>
          <w:rFonts w:ascii="Times New Roman" w:eastAsia="MS Mincho" w:hAnsi="Times New Roman"/>
          <w:sz w:val="24"/>
          <w:szCs w:val="24"/>
        </w:rPr>
        <w:t xml:space="preserve">. These are an expression of the fact that welfare is not a simple, single variable but </w:t>
      </w:r>
      <w:r w:rsidR="00846850" w:rsidRPr="00CA19E0">
        <w:rPr>
          <w:rFonts w:ascii="Times New Roman" w:eastAsia="MS Mincho" w:hAnsi="Times New Roman"/>
          <w:sz w:val="24"/>
          <w:szCs w:val="24"/>
        </w:rPr>
        <w:t xml:space="preserve">is multifaceted </w:t>
      </w:r>
      <w:r w:rsidRPr="00CA19E0">
        <w:rPr>
          <w:rFonts w:ascii="Times New Roman" w:eastAsia="MS Mincho" w:hAnsi="Times New Roman"/>
          <w:sz w:val="24"/>
          <w:szCs w:val="24"/>
        </w:rPr>
        <w:t xml:space="preserve">and affected by </w:t>
      </w:r>
      <w:r w:rsidR="00846850" w:rsidRPr="00CA19E0">
        <w:rPr>
          <w:rFonts w:ascii="Times New Roman" w:eastAsia="MS Mincho" w:hAnsi="Times New Roman"/>
          <w:sz w:val="24"/>
          <w:szCs w:val="24"/>
        </w:rPr>
        <w:t xml:space="preserve">varied </w:t>
      </w:r>
      <w:r w:rsidR="00CD12A3" w:rsidRPr="00CA19E0">
        <w:rPr>
          <w:rFonts w:ascii="Times New Roman" w:eastAsia="MS Mincho" w:hAnsi="Times New Roman"/>
          <w:sz w:val="24"/>
          <w:szCs w:val="24"/>
        </w:rPr>
        <w:t>influences</w:t>
      </w:r>
      <w:r w:rsidRPr="00CA19E0">
        <w:rPr>
          <w:rFonts w:ascii="Times New Roman" w:eastAsia="MS Mincho" w:hAnsi="Times New Roman"/>
          <w:sz w:val="24"/>
          <w:szCs w:val="24"/>
        </w:rPr>
        <w:t>. The principles below are adapted and expanded from</w:t>
      </w:r>
      <w:r w:rsidR="00846850" w:rsidRPr="00CA19E0">
        <w:rPr>
          <w:rFonts w:ascii="Times New Roman" w:eastAsia="MS Mincho" w:hAnsi="Times New Roman"/>
          <w:sz w:val="24"/>
          <w:szCs w:val="24"/>
        </w:rPr>
        <w:t xml:space="preserve"> (a) t</w:t>
      </w:r>
      <w:r w:rsidRPr="00CA19E0">
        <w:rPr>
          <w:rFonts w:ascii="Times New Roman" w:eastAsia="MS Mincho" w:hAnsi="Times New Roman"/>
          <w:sz w:val="24"/>
          <w:szCs w:val="24"/>
        </w:rPr>
        <w:t>he definition given above,</w:t>
      </w:r>
      <w:r w:rsidR="00846850" w:rsidRPr="00CA19E0">
        <w:rPr>
          <w:rFonts w:ascii="Times New Roman" w:eastAsia="MS Mincho" w:hAnsi="Times New Roman"/>
          <w:sz w:val="24"/>
          <w:szCs w:val="24"/>
        </w:rPr>
        <w:t xml:space="preserve"> (b) t</w:t>
      </w:r>
      <w:r w:rsidRPr="00CA19E0">
        <w:rPr>
          <w:rFonts w:ascii="Times New Roman" w:eastAsia="MS Mincho" w:hAnsi="Times New Roman"/>
          <w:sz w:val="24"/>
          <w:szCs w:val="24"/>
        </w:rPr>
        <w:t>he Five Freedoms</w:t>
      </w:r>
      <w:r w:rsidR="00846850" w:rsidRPr="00CA19E0">
        <w:rPr>
          <w:rFonts w:ascii="Times New Roman" w:eastAsia="MS Mincho" w:hAnsi="Times New Roman"/>
          <w:sz w:val="24"/>
          <w:szCs w:val="24"/>
        </w:rPr>
        <w:t xml:space="preserve"> (FAWC </w:t>
      </w:r>
      <w:r w:rsidRPr="00CA19E0">
        <w:rPr>
          <w:rFonts w:ascii="Times New Roman" w:eastAsia="MS Mincho" w:hAnsi="Times New Roman"/>
          <w:sz w:val="24"/>
          <w:szCs w:val="24"/>
        </w:rPr>
        <w:t>2009)</w:t>
      </w:r>
      <w:r w:rsidR="00846850" w:rsidRPr="00CA19E0">
        <w:rPr>
          <w:rFonts w:ascii="Times New Roman" w:eastAsia="MS Mincho" w:hAnsi="Times New Roman"/>
          <w:sz w:val="24"/>
          <w:szCs w:val="24"/>
        </w:rPr>
        <w:t>,</w:t>
      </w:r>
      <w:r w:rsidRPr="00CA19E0">
        <w:rPr>
          <w:rFonts w:ascii="Times New Roman" w:eastAsia="MS Mincho" w:hAnsi="Times New Roman"/>
          <w:sz w:val="24"/>
          <w:szCs w:val="24"/>
        </w:rPr>
        <w:t xml:space="preserve"> recognised worldwide, and </w:t>
      </w:r>
      <w:r w:rsidR="00846850" w:rsidRPr="00CA19E0">
        <w:rPr>
          <w:rFonts w:ascii="Times New Roman" w:eastAsia="MS Mincho" w:hAnsi="Times New Roman"/>
          <w:sz w:val="24"/>
          <w:szCs w:val="24"/>
        </w:rPr>
        <w:t>(c) t</w:t>
      </w:r>
      <w:r w:rsidRPr="00CA19E0">
        <w:rPr>
          <w:rFonts w:ascii="Times New Roman" w:eastAsia="MS Mincho" w:hAnsi="Times New Roman"/>
          <w:sz w:val="24"/>
          <w:szCs w:val="24"/>
        </w:rPr>
        <w:t xml:space="preserve">he criteria of the Welfare Quality </w:t>
      </w:r>
      <w:r w:rsidR="00846850" w:rsidRPr="00CA19E0">
        <w:rPr>
          <w:rFonts w:ascii="Times New Roman" w:eastAsia="MS Mincho" w:hAnsi="Times New Roman"/>
          <w:sz w:val="24"/>
          <w:szCs w:val="24"/>
        </w:rPr>
        <w:t xml:space="preserve">Project </w:t>
      </w:r>
      <w:r w:rsidRPr="00CA19E0">
        <w:rPr>
          <w:rFonts w:ascii="Times New Roman" w:eastAsia="MS Mincho" w:hAnsi="Times New Roman"/>
          <w:sz w:val="24"/>
          <w:szCs w:val="24"/>
        </w:rPr>
        <w:t>(2009)</w:t>
      </w:r>
      <w:r w:rsidR="00846850" w:rsidRPr="00CA19E0">
        <w:rPr>
          <w:rFonts w:ascii="Times New Roman" w:eastAsia="MS Mincho" w:hAnsi="Times New Roman"/>
          <w:sz w:val="24"/>
          <w:szCs w:val="24"/>
        </w:rPr>
        <w:t>,</w:t>
      </w:r>
      <w:r w:rsidRPr="00CA19E0">
        <w:rPr>
          <w:rFonts w:ascii="Times New Roman" w:eastAsia="MS Mincho" w:hAnsi="Times New Roman"/>
          <w:sz w:val="24"/>
          <w:szCs w:val="24"/>
        </w:rPr>
        <w:t xml:space="preserve"> which involved countrie</w:t>
      </w:r>
      <w:r w:rsidR="00846850" w:rsidRPr="00CA19E0">
        <w:rPr>
          <w:rFonts w:ascii="Times New Roman" w:eastAsia="MS Mincho" w:hAnsi="Times New Roman"/>
          <w:sz w:val="24"/>
          <w:szCs w:val="24"/>
        </w:rPr>
        <w:t xml:space="preserve">s from Europe and Latin </w:t>
      </w:r>
      <w:r w:rsidR="00301495">
        <w:rPr>
          <w:rFonts w:ascii="Times New Roman" w:eastAsia="MS Mincho" w:hAnsi="Times New Roman"/>
          <w:sz w:val="24"/>
          <w:szCs w:val="24"/>
        </w:rPr>
        <w:t xml:space="preserve"> </w:t>
      </w:r>
      <w:r w:rsidR="00846850" w:rsidRPr="00CA19E0">
        <w:rPr>
          <w:rFonts w:ascii="Times New Roman" w:eastAsia="MS Mincho" w:hAnsi="Times New Roman"/>
          <w:sz w:val="24"/>
          <w:szCs w:val="24"/>
        </w:rPr>
        <w:t>America</w:t>
      </w:r>
      <w:r w:rsidRPr="00CA19E0">
        <w:rPr>
          <w:rFonts w:ascii="Times New Roman" w:eastAsia="MS Mincho" w:hAnsi="Times New Roman"/>
          <w:sz w:val="24"/>
          <w:szCs w:val="24"/>
        </w:rPr>
        <w:t>.</w:t>
      </w:r>
    </w:p>
    <w:p w:rsidR="00A852FF" w:rsidRPr="00CA19E0" w:rsidRDefault="00846850" w:rsidP="007F2146">
      <w:pPr>
        <w:pStyle w:val="ListParagraph"/>
        <w:numPr>
          <w:ilvl w:val="0"/>
          <w:numId w:val="17"/>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Second, f</w:t>
      </w:r>
      <w:r w:rsidR="00A852FF" w:rsidRPr="00CA19E0">
        <w:rPr>
          <w:rFonts w:ascii="Times New Roman" w:eastAsia="MS Mincho" w:hAnsi="Times New Roman"/>
          <w:sz w:val="24"/>
          <w:szCs w:val="24"/>
        </w:rPr>
        <w:t xml:space="preserve">actors </w:t>
      </w:r>
      <w:r w:rsidR="0081609E" w:rsidRPr="00CA19E0">
        <w:rPr>
          <w:rFonts w:ascii="Times New Roman" w:eastAsia="MS Mincho" w:hAnsi="Times New Roman"/>
          <w:sz w:val="24"/>
          <w:szCs w:val="24"/>
        </w:rPr>
        <w:t xml:space="preserve">relevant to </w:t>
      </w:r>
      <w:r w:rsidR="008D79D5" w:rsidRPr="00CA19E0">
        <w:rPr>
          <w:rFonts w:ascii="Times New Roman" w:eastAsia="MS Mincho" w:hAnsi="Times New Roman"/>
          <w:sz w:val="24"/>
          <w:szCs w:val="24"/>
        </w:rPr>
        <w:t xml:space="preserve">animal welfare are </w:t>
      </w:r>
      <w:r w:rsidR="00A852FF" w:rsidRPr="00CA19E0">
        <w:rPr>
          <w:rFonts w:ascii="Times New Roman" w:eastAsia="MS Mincho" w:hAnsi="Times New Roman"/>
          <w:sz w:val="24"/>
          <w:szCs w:val="24"/>
        </w:rPr>
        <w:t xml:space="preserve">listed </w:t>
      </w:r>
      <w:r w:rsidR="00E736BA" w:rsidRPr="00CA19E0">
        <w:rPr>
          <w:rFonts w:ascii="Times New Roman" w:eastAsia="MS Mincho" w:hAnsi="Times New Roman"/>
          <w:sz w:val="24"/>
          <w:szCs w:val="24"/>
        </w:rPr>
        <w:t xml:space="preserve">as an example of </w:t>
      </w:r>
      <w:r w:rsidR="00C23327" w:rsidRPr="00CA19E0">
        <w:rPr>
          <w:rFonts w:ascii="Times New Roman" w:eastAsia="MS Mincho" w:hAnsi="Times New Roman"/>
          <w:sz w:val="24"/>
          <w:szCs w:val="24"/>
        </w:rPr>
        <w:t xml:space="preserve">how </w:t>
      </w:r>
      <w:r w:rsidR="00E736BA" w:rsidRPr="00CA19E0">
        <w:rPr>
          <w:rFonts w:ascii="Times New Roman" w:eastAsia="MS Mincho" w:hAnsi="Times New Roman"/>
          <w:sz w:val="24"/>
          <w:szCs w:val="24"/>
        </w:rPr>
        <w:t xml:space="preserve">(i) </w:t>
      </w:r>
      <w:r w:rsidR="00A852FF" w:rsidRPr="00CA19E0">
        <w:rPr>
          <w:rFonts w:ascii="Times New Roman" w:eastAsia="MS Mincho" w:hAnsi="Times New Roman"/>
          <w:sz w:val="24"/>
          <w:szCs w:val="24"/>
        </w:rPr>
        <w:t>welfare in animal production system</w:t>
      </w:r>
      <w:r w:rsidRPr="00CA19E0">
        <w:rPr>
          <w:rFonts w:ascii="Times New Roman" w:eastAsia="MS Mincho" w:hAnsi="Times New Roman"/>
          <w:sz w:val="24"/>
          <w:szCs w:val="24"/>
        </w:rPr>
        <w:t>s</w:t>
      </w:r>
      <w:r w:rsidR="00E736BA" w:rsidRPr="00CA19E0">
        <w:rPr>
          <w:rFonts w:ascii="Times New Roman" w:eastAsia="MS Mincho" w:hAnsi="Times New Roman"/>
          <w:sz w:val="24"/>
          <w:szCs w:val="24"/>
        </w:rPr>
        <w:t xml:space="preserve"> may be assessed</w:t>
      </w:r>
      <w:r w:rsidR="00A852FF" w:rsidRPr="00CA19E0">
        <w:rPr>
          <w:rFonts w:ascii="Times New Roman" w:eastAsia="MS Mincho" w:hAnsi="Times New Roman"/>
          <w:sz w:val="24"/>
          <w:szCs w:val="24"/>
        </w:rPr>
        <w:t xml:space="preserve">, </w:t>
      </w:r>
      <w:r w:rsidR="00E736BA" w:rsidRPr="00CA19E0">
        <w:rPr>
          <w:rFonts w:ascii="Times New Roman" w:eastAsia="MS Mincho" w:hAnsi="Times New Roman"/>
          <w:sz w:val="24"/>
          <w:szCs w:val="24"/>
        </w:rPr>
        <w:t xml:space="preserve">(ii) </w:t>
      </w:r>
      <w:r w:rsidR="00A852FF" w:rsidRPr="00CA19E0">
        <w:rPr>
          <w:rFonts w:ascii="Times New Roman" w:eastAsia="MS Mincho" w:hAnsi="Times New Roman"/>
          <w:sz w:val="24"/>
          <w:szCs w:val="24"/>
        </w:rPr>
        <w:t>ways in which it can be improved</w:t>
      </w:r>
      <w:r w:rsidR="00E736BA" w:rsidRPr="00CA19E0">
        <w:rPr>
          <w:rFonts w:ascii="Times New Roman" w:eastAsia="MS Mincho" w:hAnsi="Times New Roman"/>
          <w:sz w:val="24"/>
          <w:szCs w:val="24"/>
        </w:rPr>
        <w:t xml:space="preserve"> may be identified</w:t>
      </w:r>
      <w:r w:rsidRPr="00CA19E0">
        <w:rPr>
          <w:rFonts w:ascii="Times New Roman" w:eastAsia="MS Mincho" w:hAnsi="Times New Roman"/>
          <w:sz w:val="24"/>
          <w:szCs w:val="24"/>
        </w:rPr>
        <w:t>,</w:t>
      </w:r>
      <w:r w:rsidR="00A852FF" w:rsidRPr="00CA19E0">
        <w:rPr>
          <w:rFonts w:ascii="Times New Roman" w:eastAsia="MS Mincho" w:hAnsi="Times New Roman"/>
          <w:sz w:val="24"/>
          <w:szCs w:val="24"/>
        </w:rPr>
        <w:t xml:space="preserve"> and </w:t>
      </w:r>
      <w:r w:rsidR="00E736BA" w:rsidRPr="00CA19E0">
        <w:rPr>
          <w:rFonts w:ascii="Times New Roman" w:eastAsia="MS Mincho" w:hAnsi="Times New Roman"/>
          <w:sz w:val="24"/>
          <w:szCs w:val="24"/>
        </w:rPr>
        <w:t xml:space="preserve">(iii) </w:t>
      </w:r>
      <w:r w:rsidRPr="00CA19E0">
        <w:rPr>
          <w:rFonts w:ascii="Times New Roman" w:eastAsia="MS Mincho" w:hAnsi="Times New Roman"/>
          <w:sz w:val="24"/>
          <w:szCs w:val="24"/>
        </w:rPr>
        <w:t>circumstances that would lead to poor welfare</w:t>
      </w:r>
      <w:r w:rsidR="00E736BA" w:rsidRPr="00CA19E0">
        <w:rPr>
          <w:rFonts w:ascii="Times New Roman" w:eastAsia="MS Mincho" w:hAnsi="Times New Roman"/>
          <w:sz w:val="24"/>
          <w:szCs w:val="24"/>
        </w:rPr>
        <w:t xml:space="preserve"> may be prevented</w:t>
      </w:r>
      <w:r w:rsidR="008D79D5" w:rsidRPr="00CA19E0">
        <w:rPr>
          <w:rFonts w:ascii="Times New Roman" w:eastAsia="MS Mincho" w:hAnsi="Times New Roman"/>
          <w:sz w:val="24"/>
          <w:szCs w:val="24"/>
        </w:rPr>
        <w:t>.</w:t>
      </w:r>
      <w:r w:rsidR="007264EA" w:rsidRPr="00CA19E0">
        <w:rPr>
          <w:rFonts w:ascii="Times New Roman" w:eastAsia="MS Mincho" w:hAnsi="Times New Roman"/>
          <w:sz w:val="24"/>
          <w:szCs w:val="24"/>
        </w:rPr>
        <w:t xml:space="preserve"> </w:t>
      </w:r>
      <w:r w:rsidR="0081609E" w:rsidRPr="00CA19E0">
        <w:rPr>
          <w:rFonts w:ascii="Times New Roman" w:eastAsia="MS Mincho" w:hAnsi="Times New Roman"/>
          <w:sz w:val="24"/>
          <w:szCs w:val="24"/>
        </w:rPr>
        <w:t xml:space="preserve">These factors include both </w:t>
      </w:r>
      <w:r w:rsidR="00547802" w:rsidRPr="00CA19E0">
        <w:rPr>
          <w:rFonts w:ascii="Times New Roman" w:eastAsia="MS Mincho" w:hAnsi="Times New Roman"/>
          <w:sz w:val="24"/>
          <w:szCs w:val="24"/>
        </w:rPr>
        <w:t>i</w:t>
      </w:r>
      <w:r w:rsidR="007264EA" w:rsidRPr="00CA19E0">
        <w:rPr>
          <w:rFonts w:ascii="Times New Roman" w:eastAsia="MS Mincho" w:hAnsi="Times New Roman"/>
          <w:sz w:val="24"/>
          <w:szCs w:val="24"/>
        </w:rPr>
        <w:t>nputs</w:t>
      </w:r>
      <w:r w:rsidR="00547802" w:rsidRPr="00CA19E0">
        <w:rPr>
          <w:rFonts w:ascii="Times New Roman" w:eastAsia="MS Mincho" w:hAnsi="Times New Roman"/>
          <w:sz w:val="24"/>
          <w:szCs w:val="24"/>
        </w:rPr>
        <w:t xml:space="preserve"> (such as system design and animal treatment) and </w:t>
      </w:r>
      <w:r w:rsidR="007264EA" w:rsidRPr="00CA19E0">
        <w:rPr>
          <w:rFonts w:ascii="Times New Roman" w:eastAsia="MS Mincho" w:hAnsi="Times New Roman"/>
          <w:sz w:val="24"/>
          <w:szCs w:val="24"/>
        </w:rPr>
        <w:t>outcomes</w:t>
      </w:r>
      <w:r w:rsidR="00547802" w:rsidRPr="00CA19E0">
        <w:rPr>
          <w:rFonts w:ascii="Times New Roman" w:eastAsia="MS Mincho" w:hAnsi="Times New Roman"/>
          <w:sz w:val="24"/>
          <w:szCs w:val="24"/>
        </w:rPr>
        <w:t xml:space="preserve"> (effects on the animals).</w:t>
      </w:r>
    </w:p>
    <w:p w:rsidR="001D0549" w:rsidRPr="00CA19E0" w:rsidRDefault="00846850" w:rsidP="007F2146">
      <w:pPr>
        <w:pStyle w:val="ListParagraph"/>
        <w:numPr>
          <w:ilvl w:val="0"/>
          <w:numId w:val="17"/>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Finally, r</w:t>
      </w:r>
      <w:r w:rsidR="00A852FF" w:rsidRPr="00CA19E0">
        <w:rPr>
          <w:rFonts w:ascii="Times New Roman" w:eastAsia="MS Mincho" w:hAnsi="Times New Roman"/>
          <w:sz w:val="24"/>
          <w:szCs w:val="24"/>
        </w:rPr>
        <w:t>ecommendations on many or all of th</w:t>
      </w:r>
      <w:r w:rsidRPr="00CA19E0">
        <w:rPr>
          <w:rFonts w:ascii="Times New Roman" w:eastAsia="MS Mincho" w:hAnsi="Times New Roman"/>
          <w:sz w:val="24"/>
          <w:szCs w:val="24"/>
        </w:rPr>
        <w:t>e</w:t>
      </w:r>
      <w:r w:rsidR="00A852FF" w:rsidRPr="00CA19E0">
        <w:rPr>
          <w:rFonts w:ascii="Times New Roman" w:eastAsia="MS Mincho" w:hAnsi="Times New Roman"/>
          <w:sz w:val="24"/>
          <w:szCs w:val="24"/>
        </w:rPr>
        <w:t>se factors are found in existing standards, codes and legislation</w:t>
      </w:r>
      <w:r w:rsidR="00547802" w:rsidRPr="00CA19E0">
        <w:rPr>
          <w:rFonts w:ascii="Times New Roman" w:eastAsia="MS Mincho" w:hAnsi="Times New Roman"/>
          <w:sz w:val="24"/>
          <w:szCs w:val="24"/>
        </w:rPr>
        <w:t>, produced by national and international bodies</w:t>
      </w:r>
      <w:r w:rsidR="00A852FF" w:rsidRPr="00CA19E0">
        <w:rPr>
          <w:rFonts w:ascii="Times New Roman" w:eastAsia="MS Mincho" w:hAnsi="Times New Roman"/>
          <w:sz w:val="24"/>
          <w:szCs w:val="24"/>
        </w:rPr>
        <w:t xml:space="preserve">. </w:t>
      </w:r>
      <w:r w:rsidR="00320145" w:rsidRPr="00CA19E0">
        <w:rPr>
          <w:rFonts w:ascii="Times New Roman" w:eastAsia="MS Mincho" w:hAnsi="Times New Roman"/>
          <w:sz w:val="24"/>
          <w:szCs w:val="24"/>
        </w:rPr>
        <w:t xml:space="preserve">New recommendations are not made here, but </w:t>
      </w:r>
      <w:r w:rsidR="00E736BA" w:rsidRPr="00CA19E0">
        <w:rPr>
          <w:rFonts w:ascii="Times New Roman" w:eastAsia="MS Mincho" w:hAnsi="Times New Roman"/>
          <w:sz w:val="24"/>
          <w:szCs w:val="24"/>
        </w:rPr>
        <w:t>these could form the basis of a future ‘do-no-harm’ due dil</w:t>
      </w:r>
      <w:r w:rsidR="00C23327" w:rsidRPr="00CA19E0">
        <w:rPr>
          <w:rFonts w:ascii="Times New Roman" w:eastAsia="MS Mincho" w:hAnsi="Times New Roman"/>
          <w:sz w:val="24"/>
          <w:szCs w:val="24"/>
        </w:rPr>
        <w:t>i</w:t>
      </w:r>
      <w:r w:rsidR="00E736BA" w:rsidRPr="00CA19E0">
        <w:rPr>
          <w:rFonts w:ascii="Times New Roman" w:eastAsia="MS Mincho" w:hAnsi="Times New Roman"/>
          <w:sz w:val="24"/>
          <w:szCs w:val="24"/>
        </w:rPr>
        <w:t xml:space="preserve">gence assessment </w:t>
      </w:r>
      <w:r w:rsidR="007937CF" w:rsidRPr="00CA19E0">
        <w:rPr>
          <w:rFonts w:ascii="Times New Roman" w:eastAsia="MS Mincho" w:hAnsi="Times New Roman"/>
          <w:sz w:val="24"/>
          <w:szCs w:val="24"/>
        </w:rPr>
        <w:t>for Global Agenda-related activities if stakeholders wish to develop these further</w:t>
      </w:r>
      <w:r w:rsidR="00A852FF" w:rsidRPr="00CA19E0">
        <w:rPr>
          <w:rFonts w:ascii="Times New Roman" w:eastAsia="MS Mincho" w:hAnsi="Times New Roman"/>
          <w:sz w:val="24"/>
          <w:szCs w:val="24"/>
        </w:rPr>
        <w:t>.</w:t>
      </w:r>
    </w:p>
    <w:p w:rsidR="00D60682" w:rsidRPr="00CA19E0" w:rsidRDefault="00A852FF" w:rsidP="007F2146">
      <w:pPr>
        <w:spacing w:after="0" w:line="240" w:lineRule="auto"/>
        <w:ind w:left="360"/>
        <w:rPr>
          <w:rFonts w:ascii="Times New Roman" w:eastAsia="MS Mincho" w:hAnsi="Times New Roman"/>
          <w:b/>
          <w:sz w:val="24"/>
          <w:szCs w:val="24"/>
        </w:rPr>
      </w:pPr>
      <w:r w:rsidRPr="00CA19E0">
        <w:rPr>
          <w:rFonts w:ascii="Times New Roman" w:eastAsia="MS Mincho" w:hAnsi="Times New Roman"/>
          <w:b/>
          <w:sz w:val="24"/>
          <w:szCs w:val="24"/>
        </w:rPr>
        <w:t xml:space="preserve"> </w:t>
      </w:r>
    </w:p>
    <w:p w:rsidR="00DB54E7" w:rsidRPr="00CA19E0" w:rsidRDefault="00547802" w:rsidP="00C23327">
      <w:pPr>
        <w:pStyle w:val="ListParagraph"/>
        <w:numPr>
          <w:ilvl w:val="0"/>
          <w:numId w:val="20"/>
        </w:numPr>
        <w:spacing w:after="0" w:line="240" w:lineRule="auto"/>
        <w:rPr>
          <w:rFonts w:ascii="Times New Roman" w:eastAsia="MS Mincho" w:hAnsi="Times New Roman"/>
          <w:b/>
          <w:sz w:val="24"/>
          <w:szCs w:val="24"/>
        </w:rPr>
      </w:pPr>
      <w:r w:rsidRPr="00CA19E0">
        <w:rPr>
          <w:rFonts w:ascii="Times New Roman" w:eastAsia="MS Mincho" w:hAnsi="Times New Roman"/>
          <w:b/>
          <w:sz w:val="24"/>
          <w:szCs w:val="24"/>
        </w:rPr>
        <w:t>Animal welfare p</w:t>
      </w:r>
      <w:r w:rsidR="00DB54E7" w:rsidRPr="00CA19E0">
        <w:rPr>
          <w:rFonts w:ascii="Times New Roman" w:eastAsia="MS Mincho" w:hAnsi="Times New Roman"/>
          <w:b/>
          <w:sz w:val="24"/>
          <w:szCs w:val="24"/>
        </w:rPr>
        <w:t xml:space="preserve">rinciples </w:t>
      </w:r>
    </w:p>
    <w:p w:rsidR="009A1939" w:rsidRPr="00CA19E0" w:rsidRDefault="009A1939" w:rsidP="007F2146">
      <w:p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 xml:space="preserve">The following principles </w:t>
      </w:r>
      <w:r w:rsidR="00374229" w:rsidRPr="00CA19E0">
        <w:rPr>
          <w:rFonts w:ascii="Times New Roman" w:eastAsia="MS Mincho" w:hAnsi="Times New Roman"/>
          <w:sz w:val="24"/>
          <w:szCs w:val="24"/>
        </w:rPr>
        <w:t>are central to the responsibilities of owners and those caring for animals</w:t>
      </w:r>
      <w:r w:rsidRPr="00CA19E0">
        <w:rPr>
          <w:rFonts w:ascii="Times New Roman" w:eastAsia="MS Mincho" w:hAnsi="Times New Roman"/>
          <w:sz w:val="24"/>
          <w:szCs w:val="24"/>
        </w:rPr>
        <w:t>.</w:t>
      </w:r>
    </w:p>
    <w:p w:rsidR="008D5873" w:rsidRPr="00CA19E0" w:rsidRDefault="008D5873" w:rsidP="008D5873">
      <w:pPr>
        <w:pStyle w:val="ListParagraph"/>
        <w:spacing w:after="0" w:line="240" w:lineRule="auto"/>
        <w:rPr>
          <w:rFonts w:ascii="Times New Roman" w:eastAsia="MS Mincho" w:hAnsi="Times New Roman"/>
          <w:sz w:val="24"/>
          <w:szCs w:val="24"/>
        </w:rPr>
      </w:pPr>
    </w:p>
    <w:p w:rsidR="009A1939" w:rsidRPr="00CA19E0" w:rsidRDefault="00547802" w:rsidP="007F2146">
      <w:pPr>
        <w:pStyle w:val="ListParagraph"/>
        <w:numPr>
          <w:ilvl w:val="0"/>
          <w:numId w:val="18"/>
        </w:numPr>
        <w:spacing w:after="0" w:line="240" w:lineRule="auto"/>
        <w:rPr>
          <w:rFonts w:ascii="Times New Roman" w:eastAsia="MS Mincho" w:hAnsi="Times New Roman"/>
          <w:sz w:val="24"/>
          <w:szCs w:val="24"/>
        </w:rPr>
      </w:pPr>
      <w:r w:rsidRPr="00CA19E0">
        <w:rPr>
          <w:rFonts w:ascii="Times New Roman" w:eastAsia="MS Mincho" w:hAnsi="Times New Roman"/>
          <w:b/>
          <w:sz w:val="24"/>
          <w:szCs w:val="24"/>
        </w:rPr>
        <w:t>N</w:t>
      </w:r>
      <w:r w:rsidR="00D61CEF" w:rsidRPr="00CA19E0">
        <w:rPr>
          <w:rFonts w:ascii="Times New Roman" w:eastAsia="MS Mincho" w:hAnsi="Times New Roman"/>
          <w:b/>
          <w:sz w:val="24"/>
          <w:szCs w:val="24"/>
        </w:rPr>
        <w:t>utrition</w:t>
      </w:r>
      <w:r w:rsidR="009A1939" w:rsidRPr="00CA19E0">
        <w:rPr>
          <w:rFonts w:ascii="Times New Roman" w:eastAsia="MS Mincho" w:hAnsi="Times New Roman"/>
          <w:b/>
          <w:sz w:val="24"/>
          <w:szCs w:val="24"/>
        </w:rPr>
        <w:t>.</w:t>
      </w:r>
      <w:r w:rsidR="009A1939" w:rsidRPr="00CA19E0">
        <w:rPr>
          <w:rFonts w:ascii="Times New Roman" w:eastAsia="MS Mincho" w:hAnsi="Times New Roman"/>
          <w:sz w:val="24"/>
          <w:szCs w:val="24"/>
        </w:rPr>
        <w:t xml:space="preserve"> Animals should be well nourished, by provision of sufficient, appropriate food and water, to maintain health and vigour and avoid prolonged hunger, malnutrition and thirst.</w:t>
      </w:r>
    </w:p>
    <w:p w:rsidR="00374229" w:rsidRPr="00CA19E0" w:rsidRDefault="00D63A31" w:rsidP="00374229">
      <w:pPr>
        <w:pStyle w:val="ListParagraph"/>
        <w:numPr>
          <w:ilvl w:val="0"/>
          <w:numId w:val="18"/>
        </w:numPr>
        <w:spacing w:after="0" w:line="240" w:lineRule="auto"/>
        <w:rPr>
          <w:rFonts w:ascii="Times New Roman" w:eastAsia="MS Mincho" w:hAnsi="Times New Roman"/>
          <w:sz w:val="24"/>
          <w:szCs w:val="24"/>
        </w:rPr>
      </w:pPr>
      <w:r w:rsidRPr="00CA19E0">
        <w:rPr>
          <w:rFonts w:ascii="Times New Roman" w:eastAsia="MS Mincho" w:hAnsi="Times New Roman"/>
          <w:b/>
          <w:sz w:val="24"/>
          <w:szCs w:val="24"/>
        </w:rPr>
        <w:t>Environment.</w:t>
      </w:r>
      <w:r w:rsidRPr="00CA19E0">
        <w:rPr>
          <w:rFonts w:ascii="Times New Roman" w:eastAsia="MS Mincho" w:hAnsi="Times New Roman"/>
          <w:sz w:val="24"/>
          <w:szCs w:val="24"/>
        </w:rPr>
        <w:t xml:space="preserve"> </w:t>
      </w:r>
      <w:r w:rsidR="00374229" w:rsidRPr="00CA19E0">
        <w:rPr>
          <w:rFonts w:ascii="Times New Roman" w:eastAsia="MS Mincho" w:hAnsi="Times New Roman"/>
          <w:sz w:val="24"/>
          <w:szCs w:val="24"/>
        </w:rPr>
        <w:t>Animals should be kept in an environment that provides the conditions and facilities needed for health, comfort and normal behaviour including movement and rest. This is usually best achieved in conditions that closely resemble the animals’ natural environment, with additional shade and shelter where needed.</w:t>
      </w:r>
    </w:p>
    <w:p w:rsidR="007F2146" w:rsidRPr="00CA19E0" w:rsidRDefault="00547802" w:rsidP="007F2146">
      <w:pPr>
        <w:pStyle w:val="ListParagraph"/>
        <w:numPr>
          <w:ilvl w:val="0"/>
          <w:numId w:val="18"/>
        </w:numPr>
        <w:spacing w:after="0" w:line="240" w:lineRule="auto"/>
        <w:rPr>
          <w:rFonts w:ascii="Times New Roman" w:eastAsia="MS Mincho" w:hAnsi="Times New Roman"/>
          <w:sz w:val="24"/>
          <w:szCs w:val="24"/>
        </w:rPr>
      </w:pPr>
      <w:r w:rsidRPr="00CA19E0">
        <w:rPr>
          <w:rFonts w:ascii="Times New Roman" w:eastAsia="MS Mincho" w:hAnsi="Times New Roman"/>
          <w:b/>
          <w:sz w:val="24"/>
          <w:szCs w:val="24"/>
        </w:rPr>
        <w:t>H</w:t>
      </w:r>
      <w:r w:rsidR="00D61CEF" w:rsidRPr="00CA19E0">
        <w:rPr>
          <w:rFonts w:ascii="Times New Roman" w:eastAsia="MS Mincho" w:hAnsi="Times New Roman"/>
          <w:b/>
          <w:sz w:val="24"/>
          <w:szCs w:val="24"/>
        </w:rPr>
        <w:t>ealth</w:t>
      </w:r>
      <w:r w:rsidR="007F2146" w:rsidRPr="00CA19E0">
        <w:rPr>
          <w:rFonts w:ascii="Times New Roman" w:eastAsia="MS Mincho" w:hAnsi="Times New Roman"/>
          <w:b/>
          <w:sz w:val="24"/>
          <w:szCs w:val="24"/>
        </w:rPr>
        <w:t>.</w:t>
      </w:r>
      <w:r w:rsidR="007F2146" w:rsidRPr="00CA19E0">
        <w:rPr>
          <w:rFonts w:ascii="Times New Roman" w:eastAsia="MS Mincho" w:hAnsi="Times New Roman"/>
          <w:sz w:val="24"/>
          <w:szCs w:val="24"/>
        </w:rPr>
        <w:t xml:space="preserve"> Animals should be </w:t>
      </w:r>
      <w:r w:rsidR="00E70C67" w:rsidRPr="00CA19E0">
        <w:rPr>
          <w:rFonts w:ascii="Times New Roman" w:eastAsia="MS Mincho" w:hAnsi="Times New Roman"/>
          <w:sz w:val="24"/>
          <w:szCs w:val="24"/>
        </w:rPr>
        <w:t xml:space="preserve">selected, </w:t>
      </w:r>
      <w:r w:rsidR="007F2146" w:rsidRPr="00CA19E0">
        <w:rPr>
          <w:rFonts w:ascii="Times New Roman" w:eastAsia="MS Mincho" w:hAnsi="Times New Roman"/>
          <w:sz w:val="24"/>
          <w:szCs w:val="24"/>
        </w:rPr>
        <w:t>bred and managed to maintain health and physical fitness</w:t>
      </w:r>
      <w:r w:rsidR="00EA7615" w:rsidRPr="00CA19E0">
        <w:rPr>
          <w:rFonts w:ascii="Times New Roman" w:eastAsia="MS Mincho" w:hAnsi="Times New Roman"/>
          <w:sz w:val="24"/>
          <w:szCs w:val="24"/>
        </w:rPr>
        <w:t xml:space="preserve">, avoiding pain, injury and disease wherever possible and treating them promptly when they occur. </w:t>
      </w:r>
    </w:p>
    <w:p w:rsidR="00547802" w:rsidRPr="00CA19E0" w:rsidRDefault="00E70C67" w:rsidP="007F2146">
      <w:pPr>
        <w:pStyle w:val="ListParagraph"/>
        <w:numPr>
          <w:ilvl w:val="0"/>
          <w:numId w:val="18"/>
        </w:numPr>
        <w:spacing w:after="0" w:line="240" w:lineRule="auto"/>
        <w:rPr>
          <w:rFonts w:ascii="Times New Roman" w:eastAsia="MS Mincho" w:hAnsi="Times New Roman"/>
          <w:sz w:val="24"/>
          <w:szCs w:val="24"/>
        </w:rPr>
      </w:pPr>
      <w:r w:rsidRPr="00CA19E0">
        <w:rPr>
          <w:rFonts w:ascii="Times New Roman" w:eastAsia="MS Mincho" w:hAnsi="Times New Roman"/>
          <w:b/>
          <w:sz w:val="24"/>
          <w:szCs w:val="24"/>
        </w:rPr>
        <w:lastRenderedPageBreak/>
        <w:t>B</w:t>
      </w:r>
      <w:r w:rsidR="002A538C" w:rsidRPr="00CA19E0">
        <w:rPr>
          <w:rFonts w:ascii="Times New Roman" w:eastAsia="MS Mincho" w:hAnsi="Times New Roman"/>
          <w:b/>
          <w:sz w:val="24"/>
          <w:szCs w:val="24"/>
        </w:rPr>
        <w:t>ehaviour.</w:t>
      </w:r>
      <w:r w:rsidR="002A538C" w:rsidRPr="00CA19E0">
        <w:rPr>
          <w:rFonts w:ascii="Times New Roman" w:eastAsia="MS Mincho" w:hAnsi="Times New Roman"/>
          <w:sz w:val="24"/>
          <w:szCs w:val="24"/>
        </w:rPr>
        <w:t xml:space="preserve"> Animals should be able to express </w:t>
      </w:r>
      <w:r w:rsidR="00374229" w:rsidRPr="00CA19E0">
        <w:rPr>
          <w:rFonts w:ascii="Times New Roman" w:eastAsia="MS Mincho" w:hAnsi="Times New Roman"/>
          <w:sz w:val="24"/>
          <w:szCs w:val="24"/>
        </w:rPr>
        <w:t>innate</w:t>
      </w:r>
      <w:r w:rsidR="002A538C" w:rsidRPr="00CA19E0">
        <w:rPr>
          <w:rFonts w:ascii="Times New Roman" w:eastAsia="MS Mincho" w:hAnsi="Times New Roman"/>
          <w:sz w:val="24"/>
          <w:szCs w:val="24"/>
        </w:rPr>
        <w:t xml:space="preserve">, non-harmful behaviours, including social behaviour, while conditions that cause harmful or abnormal behaviour should be avoided or </w:t>
      </w:r>
      <w:r w:rsidR="00374229" w:rsidRPr="00CA19E0">
        <w:rPr>
          <w:rFonts w:ascii="Times New Roman" w:eastAsia="MS Mincho" w:hAnsi="Times New Roman"/>
          <w:sz w:val="24"/>
          <w:szCs w:val="24"/>
        </w:rPr>
        <w:t>correct</w:t>
      </w:r>
      <w:r w:rsidR="002A538C" w:rsidRPr="00CA19E0">
        <w:rPr>
          <w:rFonts w:ascii="Times New Roman" w:eastAsia="MS Mincho" w:hAnsi="Times New Roman"/>
          <w:sz w:val="24"/>
          <w:szCs w:val="24"/>
        </w:rPr>
        <w:t>ed.</w:t>
      </w:r>
    </w:p>
    <w:p w:rsidR="00663A1E" w:rsidRPr="00CA19E0" w:rsidRDefault="00547802" w:rsidP="007F2146">
      <w:pPr>
        <w:pStyle w:val="ListParagraph"/>
        <w:numPr>
          <w:ilvl w:val="0"/>
          <w:numId w:val="18"/>
        </w:numPr>
        <w:spacing w:after="0" w:line="240" w:lineRule="auto"/>
        <w:rPr>
          <w:rFonts w:ascii="Times New Roman" w:eastAsia="MS Mincho" w:hAnsi="Times New Roman"/>
          <w:sz w:val="24"/>
          <w:szCs w:val="24"/>
        </w:rPr>
      </w:pPr>
      <w:r w:rsidRPr="00CA19E0">
        <w:rPr>
          <w:rFonts w:ascii="Times New Roman" w:eastAsia="MS Mincho" w:hAnsi="Times New Roman"/>
          <w:b/>
          <w:sz w:val="24"/>
          <w:szCs w:val="24"/>
        </w:rPr>
        <w:t>Handling.</w:t>
      </w:r>
      <w:r w:rsidR="002A538C" w:rsidRPr="00CA19E0">
        <w:rPr>
          <w:rFonts w:ascii="Times New Roman" w:eastAsia="MS Mincho" w:hAnsi="Times New Roman"/>
          <w:sz w:val="24"/>
          <w:szCs w:val="24"/>
        </w:rPr>
        <w:t xml:space="preserve"> Animals should be </w:t>
      </w:r>
      <w:r w:rsidR="00663A1E" w:rsidRPr="00CA19E0">
        <w:rPr>
          <w:rFonts w:ascii="Times New Roman" w:eastAsia="MS Mincho" w:hAnsi="Times New Roman"/>
          <w:sz w:val="24"/>
          <w:szCs w:val="24"/>
        </w:rPr>
        <w:t>managed to avoid fear and distress, by appr</w:t>
      </w:r>
      <w:r w:rsidR="00374229" w:rsidRPr="00CA19E0">
        <w:rPr>
          <w:rFonts w:ascii="Times New Roman" w:eastAsia="MS Mincho" w:hAnsi="Times New Roman"/>
          <w:sz w:val="24"/>
          <w:szCs w:val="24"/>
        </w:rPr>
        <w:t>opriate design of facilities,</w:t>
      </w:r>
      <w:r w:rsidR="00663A1E" w:rsidRPr="00CA19E0">
        <w:rPr>
          <w:rFonts w:ascii="Times New Roman" w:eastAsia="MS Mincho" w:hAnsi="Times New Roman"/>
          <w:sz w:val="24"/>
          <w:szCs w:val="24"/>
        </w:rPr>
        <w:t xml:space="preserve"> careful treatment during handling and transport (where </w:t>
      </w:r>
      <w:r w:rsidR="00374229" w:rsidRPr="00CA19E0">
        <w:rPr>
          <w:rFonts w:ascii="Times New Roman" w:eastAsia="MS Mincho" w:hAnsi="Times New Roman"/>
          <w:sz w:val="24"/>
          <w:szCs w:val="24"/>
        </w:rPr>
        <w:t xml:space="preserve">transport is </w:t>
      </w:r>
      <w:r w:rsidR="00663A1E" w:rsidRPr="00CA19E0">
        <w:rPr>
          <w:rFonts w:ascii="Times New Roman" w:eastAsia="MS Mincho" w:hAnsi="Times New Roman"/>
          <w:sz w:val="24"/>
          <w:szCs w:val="24"/>
        </w:rPr>
        <w:t>necessary)</w:t>
      </w:r>
      <w:r w:rsidR="00374229" w:rsidRPr="00CA19E0">
        <w:rPr>
          <w:rFonts w:ascii="Times New Roman" w:eastAsia="MS Mincho" w:hAnsi="Times New Roman"/>
          <w:sz w:val="24"/>
          <w:szCs w:val="24"/>
        </w:rPr>
        <w:t>,</w:t>
      </w:r>
      <w:r w:rsidR="00663A1E" w:rsidRPr="00CA19E0">
        <w:rPr>
          <w:rFonts w:ascii="Times New Roman" w:eastAsia="MS Mincho" w:hAnsi="Times New Roman"/>
          <w:sz w:val="24"/>
          <w:szCs w:val="24"/>
        </w:rPr>
        <w:t xml:space="preserve"> and use of humane methods for slaughter.</w:t>
      </w:r>
    </w:p>
    <w:p w:rsidR="002A538C" w:rsidRPr="00CA19E0" w:rsidRDefault="002A538C" w:rsidP="007F2146">
      <w:pPr>
        <w:spacing w:after="0" w:line="240" w:lineRule="auto"/>
        <w:rPr>
          <w:rFonts w:ascii="Times New Roman" w:eastAsia="MS Mincho" w:hAnsi="Times New Roman"/>
          <w:sz w:val="24"/>
          <w:szCs w:val="24"/>
        </w:rPr>
      </w:pPr>
    </w:p>
    <w:p w:rsidR="00D61CEF" w:rsidRPr="00CA19E0" w:rsidRDefault="0081609E" w:rsidP="00C23327">
      <w:pPr>
        <w:pStyle w:val="ListParagraph"/>
        <w:numPr>
          <w:ilvl w:val="0"/>
          <w:numId w:val="20"/>
        </w:numPr>
        <w:spacing w:after="0" w:line="240" w:lineRule="auto"/>
        <w:rPr>
          <w:rFonts w:ascii="Times New Roman" w:eastAsia="MS Mincho" w:hAnsi="Times New Roman"/>
          <w:b/>
          <w:sz w:val="24"/>
          <w:szCs w:val="24"/>
        </w:rPr>
      </w:pPr>
      <w:r w:rsidRPr="00CA19E0">
        <w:rPr>
          <w:rFonts w:ascii="Times New Roman" w:hAnsi="Times New Roman"/>
          <w:b/>
          <w:sz w:val="24"/>
          <w:szCs w:val="24"/>
        </w:rPr>
        <w:t xml:space="preserve">Animal </w:t>
      </w:r>
      <w:r w:rsidR="00D61CEF" w:rsidRPr="00CA19E0">
        <w:rPr>
          <w:rFonts w:ascii="Times New Roman" w:hAnsi="Times New Roman"/>
          <w:b/>
          <w:sz w:val="24"/>
          <w:szCs w:val="24"/>
        </w:rPr>
        <w:t xml:space="preserve">welfare </w:t>
      </w:r>
      <w:r w:rsidRPr="00CA19E0">
        <w:rPr>
          <w:rFonts w:ascii="Times New Roman" w:hAnsi="Times New Roman"/>
          <w:b/>
          <w:sz w:val="24"/>
          <w:szCs w:val="24"/>
        </w:rPr>
        <w:t>factors</w:t>
      </w:r>
    </w:p>
    <w:p w:rsidR="008D5873" w:rsidRPr="00CA19E0" w:rsidRDefault="007937CF" w:rsidP="007F2146">
      <w:p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 xml:space="preserve">Factors relevant to animal welfare are listed </w:t>
      </w:r>
      <w:r w:rsidR="00C23327" w:rsidRPr="00CA19E0">
        <w:rPr>
          <w:rFonts w:ascii="Times New Roman" w:eastAsia="MS Mincho" w:hAnsi="Times New Roman"/>
          <w:sz w:val="24"/>
          <w:szCs w:val="24"/>
        </w:rPr>
        <w:t xml:space="preserve">as an example of how </w:t>
      </w:r>
      <w:r w:rsidRPr="00CA19E0">
        <w:rPr>
          <w:rFonts w:ascii="Times New Roman" w:eastAsia="MS Mincho" w:hAnsi="Times New Roman"/>
          <w:sz w:val="24"/>
          <w:szCs w:val="24"/>
        </w:rPr>
        <w:t>(i) welfare in animal production systems may be assessed, (ii) ways in which it can be improved may be identified, and (iii) circumstances that would lead to poor welfare may be prevented</w:t>
      </w:r>
    </w:p>
    <w:p w:rsidR="00C23327" w:rsidRPr="00CA19E0" w:rsidRDefault="00C23327" w:rsidP="007F2146">
      <w:pPr>
        <w:spacing w:after="0" w:line="240" w:lineRule="auto"/>
        <w:rPr>
          <w:rFonts w:ascii="Times New Roman" w:eastAsia="MS Mincho" w:hAnsi="Times New Roman"/>
          <w:b/>
          <w:sz w:val="24"/>
          <w:szCs w:val="24"/>
        </w:rPr>
      </w:pPr>
    </w:p>
    <w:p w:rsidR="00DB54E7" w:rsidRPr="00CA19E0" w:rsidRDefault="00D63A31" w:rsidP="007F2146">
      <w:pPr>
        <w:spacing w:after="0" w:line="240" w:lineRule="auto"/>
        <w:rPr>
          <w:rFonts w:ascii="Times New Roman" w:eastAsia="MS Mincho" w:hAnsi="Times New Roman"/>
          <w:b/>
          <w:sz w:val="24"/>
          <w:szCs w:val="24"/>
        </w:rPr>
      </w:pPr>
      <w:r w:rsidRPr="00CA19E0">
        <w:rPr>
          <w:rFonts w:ascii="Times New Roman" w:eastAsia="MS Mincho" w:hAnsi="Times New Roman"/>
          <w:b/>
          <w:sz w:val="24"/>
          <w:szCs w:val="24"/>
        </w:rPr>
        <w:t>A</w:t>
      </w:r>
      <w:r w:rsidR="00DB54E7" w:rsidRPr="00CA19E0">
        <w:rPr>
          <w:rFonts w:ascii="Times New Roman" w:eastAsia="MS Mincho" w:hAnsi="Times New Roman"/>
          <w:b/>
          <w:sz w:val="24"/>
          <w:szCs w:val="24"/>
        </w:rPr>
        <w:t>. Nutrition</w:t>
      </w:r>
    </w:p>
    <w:p w:rsidR="00084507" w:rsidRPr="00CA19E0" w:rsidRDefault="00084507" w:rsidP="007F2146">
      <w:pPr>
        <w:pStyle w:val="ListParagraph"/>
        <w:numPr>
          <w:ilvl w:val="0"/>
          <w:numId w:val="6"/>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Diet</w:t>
      </w:r>
      <w:r w:rsidR="00C23327" w:rsidRPr="00CA19E0">
        <w:rPr>
          <w:rFonts w:ascii="Times New Roman" w:eastAsia="MS Mincho" w:hAnsi="Times New Roman"/>
          <w:sz w:val="24"/>
          <w:szCs w:val="24"/>
        </w:rPr>
        <w:t xml:space="preserve"> appropriate</w:t>
      </w:r>
      <w:r w:rsidRPr="00CA19E0">
        <w:rPr>
          <w:rFonts w:ascii="Times New Roman" w:eastAsia="MS Mincho" w:hAnsi="Times New Roman"/>
          <w:sz w:val="24"/>
          <w:szCs w:val="24"/>
        </w:rPr>
        <w:t xml:space="preserve"> to the </w:t>
      </w:r>
      <w:r w:rsidR="0088682F" w:rsidRPr="00CA19E0">
        <w:rPr>
          <w:rFonts w:ascii="Times New Roman" w:eastAsia="MS Mincho" w:hAnsi="Times New Roman"/>
          <w:sz w:val="24"/>
          <w:szCs w:val="24"/>
        </w:rPr>
        <w:t xml:space="preserve">type of animal </w:t>
      </w:r>
      <w:r w:rsidRPr="00CA19E0">
        <w:rPr>
          <w:rFonts w:ascii="Times New Roman" w:eastAsia="MS Mincho" w:hAnsi="Times New Roman"/>
          <w:sz w:val="24"/>
          <w:szCs w:val="24"/>
        </w:rPr>
        <w:t xml:space="preserve">and stage of life, with sufficient quantity, quality (e.g. </w:t>
      </w:r>
      <w:r w:rsidR="003259B3" w:rsidRPr="00CA19E0">
        <w:rPr>
          <w:rFonts w:ascii="Times New Roman" w:eastAsia="MS Mincho" w:hAnsi="Times New Roman"/>
          <w:sz w:val="24"/>
          <w:szCs w:val="24"/>
        </w:rPr>
        <w:t>including fibre</w:t>
      </w:r>
      <w:r w:rsidRPr="00CA19E0">
        <w:rPr>
          <w:rFonts w:ascii="Times New Roman" w:eastAsia="MS Mincho" w:hAnsi="Times New Roman"/>
          <w:sz w:val="24"/>
          <w:szCs w:val="24"/>
        </w:rPr>
        <w:t>) and nutrients</w:t>
      </w:r>
      <w:r w:rsidR="00C23327" w:rsidRPr="00CA19E0">
        <w:rPr>
          <w:rFonts w:ascii="Times New Roman" w:eastAsia="MS Mincho" w:hAnsi="Times New Roman"/>
          <w:sz w:val="24"/>
          <w:szCs w:val="24"/>
        </w:rPr>
        <w:t>, will</w:t>
      </w:r>
      <w:r w:rsidRPr="00CA19E0">
        <w:rPr>
          <w:rFonts w:ascii="Times New Roman" w:eastAsia="MS Mincho" w:hAnsi="Times New Roman"/>
          <w:sz w:val="24"/>
          <w:szCs w:val="24"/>
        </w:rPr>
        <w:t xml:space="preserve"> </w:t>
      </w:r>
      <w:r w:rsidR="00F91EBD" w:rsidRPr="00CA19E0">
        <w:rPr>
          <w:rFonts w:ascii="Times New Roman" w:eastAsia="MS Mincho" w:hAnsi="Times New Roman"/>
          <w:sz w:val="24"/>
          <w:szCs w:val="24"/>
        </w:rPr>
        <w:t xml:space="preserve">help to </w:t>
      </w:r>
      <w:r w:rsidRPr="00CA19E0">
        <w:rPr>
          <w:rFonts w:ascii="Times New Roman" w:eastAsia="MS Mincho" w:hAnsi="Times New Roman"/>
          <w:sz w:val="24"/>
          <w:szCs w:val="24"/>
        </w:rPr>
        <w:t xml:space="preserve">maintain </w:t>
      </w:r>
      <w:r w:rsidR="007937CF" w:rsidRPr="00CA19E0">
        <w:rPr>
          <w:rFonts w:ascii="Times New Roman" w:eastAsia="MS Mincho" w:hAnsi="Times New Roman"/>
          <w:sz w:val="24"/>
          <w:szCs w:val="24"/>
        </w:rPr>
        <w:t xml:space="preserve">the animal’s </w:t>
      </w:r>
      <w:r w:rsidRPr="00CA19E0">
        <w:rPr>
          <w:rFonts w:ascii="Times New Roman" w:eastAsia="MS Mincho" w:hAnsi="Times New Roman"/>
          <w:sz w:val="24"/>
          <w:szCs w:val="24"/>
        </w:rPr>
        <w:t>health and vigour</w:t>
      </w:r>
      <w:r w:rsidR="002C0E04" w:rsidRPr="00CA19E0">
        <w:rPr>
          <w:rFonts w:ascii="Times New Roman" w:eastAsia="MS Mincho" w:hAnsi="Times New Roman"/>
          <w:sz w:val="24"/>
          <w:szCs w:val="24"/>
        </w:rPr>
        <w:t>.</w:t>
      </w:r>
    </w:p>
    <w:p w:rsidR="00374229" w:rsidRPr="00CA19E0" w:rsidRDefault="00374229" w:rsidP="00374229">
      <w:pPr>
        <w:pStyle w:val="ListParagraph"/>
        <w:numPr>
          <w:ilvl w:val="0"/>
          <w:numId w:val="6"/>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Restricting or withholding feed causes hunger, with the impact on welfare increasing with time</w:t>
      </w:r>
      <w:r w:rsidR="002C0E04" w:rsidRPr="00CA19E0">
        <w:rPr>
          <w:rFonts w:ascii="Times New Roman" w:eastAsia="MS Mincho" w:hAnsi="Times New Roman"/>
          <w:sz w:val="24"/>
          <w:szCs w:val="24"/>
        </w:rPr>
        <w:t>.</w:t>
      </w:r>
    </w:p>
    <w:p w:rsidR="002C0E04" w:rsidRPr="00CA19E0" w:rsidRDefault="00DE38DE" w:rsidP="007F2146">
      <w:pPr>
        <w:pStyle w:val="ListParagraph"/>
        <w:numPr>
          <w:ilvl w:val="0"/>
          <w:numId w:val="6"/>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If the diet is appropriate, animals will normally eat the amount that is best for their health</w:t>
      </w:r>
      <w:r w:rsidR="002C0E04" w:rsidRPr="00CA19E0">
        <w:rPr>
          <w:rFonts w:ascii="Times New Roman" w:eastAsia="MS Mincho" w:hAnsi="Times New Roman"/>
          <w:sz w:val="24"/>
          <w:szCs w:val="24"/>
        </w:rPr>
        <w:t>. Force feeding overrides the physiological system balancing hunger and satiety, jeopardizing animal health.</w:t>
      </w:r>
    </w:p>
    <w:p w:rsidR="003259B3" w:rsidRPr="00CA19E0" w:rsidRDefault="003259B3" w:rsidP="007F2146">
      <w:pPr>
        <w:pStyle w:val="ListParagraph"/>
        <w:numPr>
          <w:ilvl w:val="0"/>
          <w:numId w:val="6"/>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 xml:space="preserve">Competition for feed </w:t>
      </w:r>
      <w:r w:rsidR="008D5873" w:rsidRPr="00CA19E0">
        <w:rPr>
          <w:rFonts w:ascii="Times New Roman" w:eastAsia="MS Mincho" w:hAnsi="Times New Roman"/>
          <w:sz w:val="24"/>
          <w:szCs w:val="24"/>
        </w:rPr>
        <w:t xml:space="preserve">can </w:t>
      </w:r>
      <w:r w:rsidRPr="00CA19E0">
        <w:rPr>
          <w:rFonts w:ascii="Times New Roman" w:eastAsia="MS Mincho" w:hAnsi="Times New Roman"/>
          <w:sz w:val="24"/>
          <w:szCs w:val="24"/>
        </w:rPr>
        <w:t xml:space="preserve">be avoided by provision of adequate feeding space, or </w:t>
      </w:r>
      <w:r w:rsidR="008D5873" w:rsidRPr="00CA19E0">
        <w:rPr>
          <w:rFonts w:ascii="Times New Roman" w:eastAsia="MS Mincho" w:hAnsi="Times New Roman"/>
          <w:sz w:val="24"/>
          <w:szCs w:val="24"/>
        </w:rPr>
        <w:t>by carefully managing</w:t>
      </w:r>
      <w:r w:rsidRPr="00CA19E0">
        <w:rPr>
          <w:rFonts w:ascii="Times New Roman" w:eastAsia="MS Mincho" w:hAnsi="Times New Roman"/>
          <w:sz w:val="24"/>
          <w:szCs w:val="24"/>
        </w:rPr>
        <w:t xml:space="preserve"> automatic feeders</w:t>
      </w:r>
      <w:r w:rsidR="002C0E04" w:rsidRPr="00CA19E0">
        <w:rPr>
          <w:rFonts w:ascii="Times New Roman" w:eastAsia="MS Mincho" w:hAnsi="Times New Roman"/>
          <w:sz w:val="24"/>
          <w:szCs w:val="24"/>
        </w:rPr>
        <w:t>.</w:t>
      </w:r>
    </w:p>
    <w:p w:rsidR="00084507" w:rsidRPr="00CA19E0" w:rsidRDefault="00084507" w:rsidP="007F2146">
      <w:pPr>
        <w:pStyle w:val="ListParagraph"/>
        <w:numPr>
          <w:ilvl w:val="0"/>
          <w:numId w:val="6"/>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Changes in the diet</w:t>
      </w:r>
      <w:r w:rsidR="003259B3" w:rsidRPr="00CA19E0">
        <w:rPr>
          <w:rFonts w:ascii="Times New Roman" w:eastAsia="MS Mincho" w:hAnsi="Times New Roman"/>
          <w:sz w:val="24"/>
          <w:szCs w:val="24"/>
        </w:rPr>
        <w:t>, including weaning,</w:t>
      </w:r>
      <w:r w:rsidRPr="00CA19E0">
        <w:rPr>
          <w:rFonts w:ascii="Times New Roman" w:eastAsia="MS Mincho" w:hAnsi="Times New Roman"/>
          <w:sz w:val="24"/>
          <w:szCs w:val="24"/>
        </w:rPr>
        <w:t xml:space="preserve"> </w:t>
      </w:r>
      <w:r w:rsidR="008D5873" w:rsidRPr="00CA19E0">
        <w:rPr>
          <w:rFonts w:ascii="Times New Roman" w:eastAsia="MS Mincho" w:hAnsi="Times New Roman"/>
          <w:sz w:val="24"/>
          <w:szCs w:val="24"/>
        </w:rPr>
        <w:t xml:space="preserve">are best </w:t>
      </w:r>
      <w:r w:rsidRPr="00CA19E0">
        <w:rPr>
          <w:rFonts w:ascii="Times New Roman" w:eastAsia="MS Mincho" w:hAnsi="Times New Roman"/>
          <w:sz w:val="24"/>
          <w:szCs w:val="24"/>
        </w:rPr>
        <w:t>introduced gradually</w:t>
      </w:r>
      <w:r w:rsidR="002C0E04" w:rsidRPr="00CA19E0">
        <w:rPr>
          <w:rFonts w:ascii="Times New Roman" w:eastAsia="MS Mincho" w:hAnsi="Times New Roman"/>
          <w:sz w:val="24"/>
          <w:szCs w:val="24"/>
        </w:rPr>
        <w:t>.</w:t>
      </w:r>
    </w:p>
    <w:p w:rsidR="002C0E04" w:rsidRPr="00CA19E0" w:rsidRDefault="002C0E04" w:rsidP="002C0E04">
      <w:pPr>
        <w:pStyle w:val="ListParagraph"/>
        <w:numPr>
          <w:ilvl w:val="0"/>
          <w:numId w:val="6"/>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Early weaning is stressful, and can cause a weight gain setback.</w:t>
      </w:r>
    </w:p>
    <w:p w:rsidR="00F12AA6" w:rsidRPr="00CA19E0" w:rsidRDefault="00F12AA6" w:rsidP="007F2146">
      <w:pPr>
        <w:pStyle w:val="ListParagraph"/>
        <w:numPr>
          <w:ilvl w:val="0"/>
          <w:numId w:val="6"/>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Care should be taken to avoid access to toxic plants or other harmful, edible materials</w:t>
      </w:r>
      <w:r w:rsidR="002C0E04" w:rsidRPr="00CA19E0">
        <w:rPr>
          <w:rFonts w:ascii="Times New Roman" w:eastAsia="MS Mincho" w:hAnsi="Times New Roman"/>
          <w:sz w:val="24"/>
          <w:szCs w:val="24"/>
        </w:rPr>
        <w:t>.</w:t>
      </w:r>
    </w:p>
    <w:p w:rsidR="000F1838" w:rsidRPr="00CA19E0" w:rsidRDefault="00F91EBD" w:rsidP="007F2146">
      <w:pPr>
        <w:pStyle w:val="ListParagraph"/>
        <w:numPr>
          <w:ilvl w:val="0"/>
          <w:numId w:val="6"/>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A s</w:t>
      </w:r>
      <w:r w:rsidR="000F1838" w:rsidRPr="00CA19E0">
        <w:rPr>
          <w:rFonts w:ascii="Times New Roman" w:eastAsia="MS Mincho" w:hAnsi="Times New Roman"/>
          <w:sz w:val="24"/>
          <w:szCs w:val="24"/>
        </w:rPr>
        <w:t>ufficient and accessible supply</w:t>
      </w:r>
      <w:r w:rsidR="00084507" w:rsidRPr="00CA19E0">
        <w:rPr>
          <w:rFonts w:ascii="Times New Roman" w:eastAsia="MS Mincho" w:hAnsi="Times New Roman"/>
          <w:sz w:val="24"/>
          <w:szCs w:val="24"/>
        </w:rPr>
        <w:t xml:space="preserve"> of clean </w:t>
      </w:r>
      <w:r w:rsidR="002C0E04" w:rsidRPr="00CA19E0">
        <w:rPr>
          <w:rFonts w:ascii="Times New Roman" w:eastAsia="MS Mincho" w:hAnsi="Times New Roman"/>
          <w:sz w:val="24"/>
          <w:szCs w:val="24"/>
        </w:rPr>
        <w:t xml:space="preserve">drinking </w:t>
      </w:r>
      <w:r w:rsidR="00084507" w:rsidRPr="00CA19E0">
        <w:rPr>
          <w:rFonts w:ascii="Times New Roman" w:eastAsia="MS Mincho" w:hAnsi="Times New Roman"/>
          <w:sz w:val="24"/>
          <w:szCs w:val="24"/>
        </w:rPr>
        <w:t>water</w:t>
      </w:r>
      <w:r w:rsidR="007937CF" w:rsidRPr="00CA19E0">
        <w:rPr>
          <w:rFonts w:ascii="Times New Roman" w:eastAsia="MS Mincho" w:hAnsi="Times New Roman"/>
          <w:sz w:val="24"/>
          <w:szCs w:val="24"/>
        </w:rPr>
        <w:t xml:space="preserve"> contribute</w:t>
      </w:r>
      <w:r w:rsidRPr="00CA19E0">
        <w:rPr>
          <w:rFonts w:ascii="Times New Roman" w:eastAsia="MS Mincho" w:hAnsi="Times New Roman"/>
          <w:sz w:val="24"/>
          <w:szCs w:val="24"/>
        </w:rPr>
        <w:t>s</w:t>
      </w:r>
      <w:r w:rsidR="007937CF" w:rsidRPr="00CA19E0">
        <w:rPr>
          <w:rFonts w:ascii="Times New Roman" w:eastAsia="MS Mincho" w:hAnsi="Times New Roman"/>
          <w:sz w:val="24"/>
          <w:szCs w:val="24"/>
        </w:rPr>
        <w:t xml:space="preserve"> to maintaining the animal’s health and vigour</w:t>
      </w:r>
      <w:r w:rsidR="002C0E04" w:rsidRPr="00CA19E0">
        <w:rPr>
          <w:rFonts w:ascii="Times New Roman" w:eastAsia="MS Mincho" w:hAnsi="Times New Roman"/>
          <w:sz w:val="24"/>
          <w:szCs w:val="24"/>
        </w:rPr>
        <w:t>.</w:t>
      </w:r>
    </w:p>
    <w:p w:rsidR="000F1838" w:rsidRPr="00CA19E0" w:rsidRDefault="000F1838" w:rsidP="007F2146">
      <w:pPr>
        <w:spacing w:after="0" w:line="240" w:lineRule="auto"/>
        <w:rPr>
          <w:rFonts w:ascii="Times New Roman" w:eastAsia="MS Mincho" w:hAnsi="Times New Roman"/>
          <w:sz w:val="24"/>
          <w:szCs w:val="24"/>
        </w:rPr>
      </w:pPr>
    </w:p>
    <w:p w:rsidR="003259B3" w:rsidRPr="00CA19E0" w:rsidRDefault="00D63A31" w:rsidP="007F2146">
      <w:pPr>
        <w:spacing w:after="0" w:line="240" w:lineRule="auto"/>
        <w:rPr>
          <w:rFonts w:ascii="Times New Roman" w:eastAsia="MS Mincho" w:hAnsi="Times New Roman"/>
          <w:b/>
          <w:sz w:val="24"/>
          <w:szCs w:val="24"/>
        </w:rPr>
      </w:pPr>
      <w:r w:rsidRPr="00CA19E0">
        <w:rPr>
          <w:rFonts w:ascii="Times New Roman" w:eastAsia="MS Mincho" w:hAnsi="Times New Roman"/>
          <w:b/>
          <w:sz w:val="24"/>
          <w:szCs w:val="24"/>
        </w:rPr>
        <w:t>B</w:t>
      </w:r>
      <w:r w:rsidR="00DB54E7" w:rsidRPr="00CA19E0">
        <w:rPr>
          <w:rFonts w:ascii="Times New Roman" w:eastAsia="MS Mincho" w:hAnsi="Times New Roman"/>
          <w:b/>
          <w:sz w:val="24"/>
          <w:szCs w:val="24"/>
        </w:rPr>
        <w:t xml:space="preserve">. </w:t>
      </w:r>
      <w:r w:rsidR="003259B3" w:rsidRPr="00CA19E0">
        <w:rPr>
          <w:rFonts w:ascii="Times New Roman" w:eastAsia="MS Mincho" w:hAnsi="Times New Roman"/>
          <w:b/>
          <w:sz w:val="24"/>
          <w:szCs w:val="24"/>
        </w:rPr>
        <w:t>Environment</w:t>
      </w:r>
    </w:p>
    <w:p w:rsidR="00F12AA6" w:rsidRPr="00CA19E0" w:rsidRDefault="00F12AA6" w:rsidP="007F2146">
      <w:pPr>
        <w:pStyle w:val="ListParagraph"/>
        <w:numPr>
          <w:ilvl w:val="0"/>
          <w:numId w:val="7"/>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 xml:space="preserve">Access to the outdoors and vegetation, when conditions permit, </w:t>
      </w:r>
      <w:r w:rsidR="00DE38DE" w:rsidRPr="00CA19E0">
        <w:rPr>
          <w:rFonts w:ascii="Times New Roman" w:eastAsia="MS Mincho" w:hAnsi="Times New Roman"/>
          <w:sz w:val="24"/>
          <w:szCs w:val="24"/>
        </w:rPr>
        <w:t xml:space="preserve">provides a </w:t>
      </w:r>
      <w:r w:rsidRPr="00CA19E0">
        <w:rPr>
          <w:rFonts w:ascii="Times New Roman" w:eastAsia="MS Mincho" w:hAnsi="Times New Roman"/>
          <w:sz w:val="24"/>
          <w:szCs w:val="24"/>
        </w:rPr>
        <w:t>varied e</w:t>
      </w:r>
      <w:r w:rsidR="002C0E04" w:rsidRPr="00CA19E0">
        <w:rPr>
          <w:rFonts w:ascii="Times New Roman" w:eastAsia="MS Mincho" w:hAnsi="Times New Roman"/>
          <w:sz w:val="24"/>
          <w:szCs w:val="24"/>
        </w:rPr>
        <w:t>nvironment,</w:t>
      </w:r>
      <w:r w:rsidRPr="00CA19E0">
        <w:rPr>
          <w:rFonts w:ascii="Times New Roman" w:eastAsia="MS Mincho" w:hAnsi="Times New Roman"/>
          <w:sz w:val="24"/>
          <w:szCs w:val="24"/>
        </w:rPr>
        <w:t xml:space="preserve"> natural stimuli</w:t>
      </w:r>
      <w:r w:rsidR="002C0E04" w:rsidRPr="00CA19E0">
        <w:rPr>
          <w:rFonts w:ascii="Times New Roman" w:eastAsia="MS Mincho" w:hAnsi="Times New Roman"/>
          <w:sz w:val="24"/>
          <w:szCs w:val="24"/>
        </w:rPr>
        <w:t>, and freedom to express natural behaviour.</w:t>
      </w:r>
    </w:p>
    <w:p w:rsidR="003259B3" w:rsidRPr="00CA19E0" w:rsidRDefault="00F91EBD" w:rsidP="007F2146">
      <w:pPr>
        <w:pStyle w:val="ListParagraph"/>
        <w:numPr>
          <w:ilvl w:val="0"/>
          <w:numId w:val="7"/>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P</w:t>
      </w:r>
      <w:r w:rsidR="00F12AA6" w:rsidRPr="00CA19E0">
        <w:rPr>
          <w:rFonts w:ascii="Times New Roman" w:eastAsia="MS Mincho" w:hAnsi="Times New Roman"/>
          <w:sz w:val="24"/>
          <w:szCs w:val="24"/>
        </w:rPr>
        <w:t>rotection from adverse weather and predators</w:t>
      </w:r>
      <w:r w:rsidRPr="00CA19E0">
        <w:rPr>
          <w:rFonts w:ascii="Times New Roman" w:eastAsia="MS Mincho" w:hAnsi="Times New Roman"/>
          <w:sz w:val="24"/>
          <w:szCs w:val="24"/>
        </w:rPr>
        <w:t xml:space="preserve"> is </w:t>
      </w:r>
      <w:r w:rsidR="007937CF" w:rsidRPr="00CA19E0">
        <w:rPr>
          <w:rFonts w:ascii="Times New Roman" w:eastAsia="MS Mincho" w:hAnsi="Times New Roman"/>
          <w:sz w:val="24"/>
          <w:szCs w:val="24"/>
        </w:rPr>
        <w:t>recommende</w:t>
      </w:r>
      <w:r w:rsidRPr="00CA19E0">
        <w:rPr>
          <w:rFonts w:ascii="Times New Roman" w:eastAsia="MS Mincho" w:hAnsi="Times New Roman"/>
          <w:sz w:val="24"/>
          <w:szCs w:val="24"/>
        </w:rPr>
        <w:t>d</w:t>
      </w:r>
      <w:r w:rsidR="007937CF" w:rsidRPr="00CA19E0">
        <w:rPr>
          <w:rFonts w:ascii="Times New Roman" w:eastAsia="MS Mincho" w:hAnsi="Times New Roman"/>
          <w:sz w:val="24"/>
          <w:szCs w:val="24"/>
        </w:rPr>
        <w:t xml:space="preserve"> for animal</w:t>
      </w:r>
      <w:r w:rsidRPr="00CA19E0">
        <w:rPr>
          <w:rFonts w:ascii="Times New Roman" w:eastAsia="MS Mincho" w:hAnsi="Times New Roman"/>
          <w:sz w:val="24"/>
          <w:szCs w:val="24"/>
        </w:rPr>
        <w:t>s</w:t>
      </w:r>
      <w:r w:rsidR="007937CF" w:rsidRPr="00CA19E0">
        <w:rPr>
          <w:rFonts w:ascii="Times New Roman" w:eastAsia="MS Mincho" w:hAnsi="Times New Roman"/>
          <w:sz w:val="24"/>
          <w:szCs w:val="24"/>
        </w:rPr>
        <w:t xml:space="preserve"> kept outdoors</w:t>
      </w:r>
      <w:r w:rsidR="002C0E04" w:rsidRPr="00CA19E0">
        <w:rPr>
          <w:rFonts w:ascii="Times New Roman" w:eastAsia="MS Mincho" w:hAnsi="Times New Roman"/>
          <w:sz w:val="24"/>
          <w:szCs w:val="24"/>
        </w:rPr>
        <w:t>.</w:t>
      </w:r>
      <w:r w:rsidR="00F12AA6" w:rsidRPr="00CA19E0">
        <w:rPr>
          <w:rFonts w:ascii="Times New Roman" w:eastAsia="MS Mincho" w:hAnsi="Times New Roman"/>
          <w:sz w:val="24"/>
          <w:szCs w:val="24"/>
        </w:rPr>
        <w:t xml:space="preserve"> </w:t>
      </w:r>
    </w:p>
    <w:p w:rsidR="00952BDE" w:rsidRPr="00CA19E0" w:rsidRDefault="00952BDE" w:rsidP="007F2146">
      <w:pPr>
        <w:pStyle w:val="ListParagraph"/>
        <w:numPr>
          <w:ilvl w:val="0"/>
          <w:numId w:val="7"/>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 xml:space="preserve">In housing, floors </w:t>
      </w:r>
      <w:r w:rsidR="00DE38DE" w:rsidRPr="00CA19E0">
        <w:rPr>
          <w:rFonts w:ascii="Times New Roman" w:eastAsia="MS Mincho" w:hAnsi="Times New Roman"/>
          <w:sz w:val="24"/>
          <w:szCs w:val="24"/>
        </w:rPr>
        <w:t xml:space="preserve">that are </w:t>
      </w:r>
      <w:r w:rsidRPr="00CA19E0">
        <w:rPr>
          <w:rFonts w:ascii="Times New Roman" w:eastAsia="MS Mincho" w:hAnsi="Times New Roman"/>
          <w:sz w:val="24"/>
          <w:szCs w:val="24"/>
        </w:rPr>
        <w:t>totally slatted, slippery or too rough</w:t>
      </w:r>
      <w:r w:rsidR="00DE38DE" w:rsidRPr="00CA19E0">
        <w:rPr>
          <w:rFonts w:ascii="Times New Roman" w:eastAsia="MS Mincho" w:hAnsi="Times New Roman"/>
          <w:sz w:val="24"/>
          <w:szCs w:val="24"/>
        </w:rPr>
        <w:t xml:space="preserve"> are likely to cause physical injuries</w:t>
      </w:r>
      <w:r w:rsidRPr="00CA19E0">
        <w:rPr>
          <w:rFonts w:ascii="Times New Roman" w:eastAsia="MS Mincho" w:hAnsi="Times New Roman"/>
          <w:sz w:val="24"/>
          <w:szCs w:val="24"/>
        </w:rPr>
        <w:t xml:space="preserve">. </w:t>
      </w:r>
      <w:r w:rsidR="007937CF" w:rsidRPr="00CA19E0">
        <w:rPr>
          <w:rFonts w:ascii="Times New Roman" w:eastAsia="MS Mincho" w:hAnsi="Times New Roman"/>
          <w:sz w:val="24"/>
          <w:szCs w:val="24"/>
        </w:rPr>
        <w:t>Provision of b</w:t>
      </w:r>
      <w:r w:rsidR="00F91EBD" w:rsidRPr="00CA19E0">
        <w:rPr>
          <w:rFonts w:ascii="Times New Roman" w:eastAsia="MS Mincho" w:hAnsi="Times New Roman"/>
          <w:sz w:val="24"/>
          <w:szCs w:val="24"/>
        </w:rPr>
        <w:t>e</w:t>
      </w:r>
      <w:r w:rsidRPr="00CA19E0">
        <w:rPr>
          <w:rFonts w:ascii="Times New Roman" w:eastAsia="MS Mincho" w:hAnsi="Times New Roman"/>
          <w:sz w:val="24"/>
          <w:szCs w:val="24"/>
        </w:rPr>
        <w:t>dd</w:t>
      </w:r>
      <w:r w:rsidR="00DE38DE" w:rsidRPr="00CA19E0">
        <w:rPr>
          <w:rFonts w:ascii="Times New Roman" w:eastAsia="MS Mincho" w:hAnsi="Times New Roman"/>
          <w:sz w:val="24"/>
          <w:szCs w:val="24"/>
        </w:rPr>
        <w:t>ing for lying areas</w:t>
      </w:r>
      <w:r w:rsidR="007937CF" w:rsidRPr="00CA19E0">
        <w:rPr>
          <w:rFonts w:ascii="Times New Roman" w:eastAsia="MS Mincho" w:hAnsi="Times New Roman"/>
          <w:sz w:val="24"/>
          <w:szCs w:val="24"/>
        </w:rPr>
        <w:t xml:space="preserve"> is recommended</w:t>
      </w:r>
      <w:r w:rsidR="002C0E04" w:rsidRPr="00CA19E0">
        <w:rPr>
          <w:rFonts w:ascii="Times New Roman" w:eastAsia="MS Mincho" w:hAnsi="Times New Roman"/>
          <w:sz w:val="24"/>
          <w:szCs w:val="24"/>
        </w:rPr>
        <w:t>.</w:t>
      </w:r>
    </w:p>
    <w:p w:rsidR="00B0560C" w:rsidRPr="00CA19E0" w:rsidRDefault="00B0560C" w:rsidP="007F2146">
      <w:pPr>
        <w:pStyle w:val="ListParagraph"/>
        <w:numPr>
          <w:ilvl w:val="0"/>
          <w:numId w:val="7"/>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An appropriate lighting pattern is most readily achieved by the use of natural light, with an uninterrupted, dark resting period at night</w:t>
      </w:r>
      <w:r w:rsidR="002C0E04" w:rsidRPr="00CA19E0">
        <w:rPr>
          <w:rFonts w:ascii="Times New Roman" w:eastAsia="MS Mincho" w:hAnsi="Times New Roman"/>
          <w:sz w:val="24"/>
          <w:szCs w:val="24"/>
        </w:rPr>
        <w:t>.</w:t>
      </w:r>
    </w:p>
    <w:p w:rsidR="00952BDE" w:rsidRPr="00CA19E0" w:rsidRDefault="00952BDE" w:rsidP="00DE38DE">
      <w:pPr>
        <w:pStyle w:val="ListParagraph"/>
        <w:numPr>
          <w:ilvl w:val="0"/>
          <w:numId w:val="7"/>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Ext</w:t>
      </w:r>
      <w:r w:rsidR="002C0E04" w:rsidRPr="00CA19E0">
        <w:rPr>
          <w:rFonts w:ascii="Times New Roman" w:eastAsia="MS Mincho" w:hAnsi="Times New Roman"/>
          <w:sz w:val="24"/>
          <w:szCs w:val="24"/>
        </w:rPr>
        <w:t>reme temperatures and humidity</w:t>
      </w:r>
      <w:r w:rsidRPr="00CA19E0">
        <w:rPr>
          <w:rFonts w:ascii="Times New Roman" w:eastAsia="MS Mincho" w:hAnsi="Times New Roman"/>
          <w:sz w:val="24"/>
          <w:szCs w:val="24"/>
        </w:rPr>
        <w:t xml:space="preserve"> should be prevented</w:t>
      </w:r>
      <w:r w:rsidR="00F92B82" w:rsidRPr="00CA19E0">
        <w:rPr>
          <w:rFonts w:ascii="Times New Roman" w:eastAsia="MS Mincho" w:hAnsi="Times New Roman"/>
          <w:sz w:val="24"/>
          <w:szCs w:val="24"/>
        </w:rPr>
        <w:t xml:space="preserve">, </w:t>
      </w:r>
      <w:r w:rsidR="00DE38DE" w:rsidRPr="00CA19E0">
        <w:rPr>
          <w:rFonts w:ascii="Times New Roman" w:eastAsia="MS Mincho" w:hAnsi="Times New Roman"/>
          <w:sz w:val="24"/>
          <w:szCs w:val="24"/>
        </w:rPr>
        <w:t xml:space="preserve">where possible, </w:t>
      </w:r>
      <w:r w:rsidR="00F92B82" w:rsidRPr="00CA19E0">
        <w:rPr>
          <w:rFonts w:ascii="Times New Roman" w:eastAsia="MS Mincho" w:hAnsi="Times New Roman"/>
          <w:sz w:val="24"/>
          <w:szCs w:val="24"/>
        </w:rPr>
        <w:t>and good air quality ensured</w:t>
      </w:r>
      <w:r w:rsidR="002C0E04" w:rsidRPr="00CA19E0">
        <w:rPr>
          <w:rFonts w:ascii="Times New Roman" w:eastAsia="MS Mincho" w:hAnsi="Times New Roman"/>
          <w:sz w:val="24"/>
          <w:szCs w:val="24"/>
        </w:rPr>
        <w:t>.</w:t>
      </w:r>
    </w:p>
    <w:p w:rsidR="00606CFC" w:rsidRPr="00CA19E0" w:rsidRDefault="0082159E" w:rsidP="007F2146">
      <w:pPr>
        <w:pStyle w:val="ListParagraph"/>
        <w:numPr>
          <w:ilvl w:val="0"/>
          <w:numId w:val="7"/>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 xml:space="preserve">Freedom of movement is important, and requires provision of sufficient </w:t>
      </w:r>
      <w:r w:rsidR="00606CFC" w:rsidRPr="00CA19E0">
        <w:rPr>
          <w:rFonts w:ascii="Times New Roman" w:eastAsia="MS Mincho" w:hAnsi="Times New Roman"/>
          <w:sz w:val="24"/>
          <w:szCs w:val="24"/>
        </w:rPr>
        <w:t xml:space="preserve">space </w:t>
      </w:r>
      <w:r w:rsidR="002C0E04" w:rsidRPr="00CA19E0">
        <w:rPr>
          <w:rFonts w:ascii="Times New Roman" w:eastAsia="MS Mincho" w:hAnsi="Times New Roman"/>
          <w:sz w:val="24"/>
          <w:szCs w:val="24"/>
        </w:rPr>
        <w:t>for animals to get up, lie down, stretch their limbs, turn round and walk.</w:t>
      </w:r>
    </w:p>
    <w:p w:rsidR="004A5D26" w:rsidRPr="00CA19E0" w:rsidRDefault="004A5D26" w:rsidP="0082159E">
      <w:pPr>
        <w:pStyle w:val="ListParagraph"/>
        <w:numPr>
          <w:ilvl w:val="0"/>
          <w:numId w:val="7"/>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Facilities appropriate for animals of different types and stages of life</w:t>
      </w:r>
      <w:r w:rsidR="00874CCF" w:rsidRPr="00CA19E0">
        <w:rPr>
          <w:rFonts w:ascii="Times New Roman" w:eastAsia="MS Mincho" w:hAnsi="Times New Roman"/>
          <w:sz w:val="24"/>
          <w:szCs w:val="24"/>
        </w:rPr>
        <w:t xml:space="preserve"> contribute to the</w:t>
      </w:r>
      <w:r w:rsidR="00F91EBD" w:rsidRPr="00CA19E0">
        <w:rPr>
          <w:rFonts w:ascii="Times New Roman" w:eastAsia="MS Mincho" w:hAnsi="Times New Roman"/>
          <w:sz w:val="24"/>
          <w:szCs w:val="24"/>
        </w:rPr>
        <w:t xml:space="preserve">ir development, </w:t>
      </w:r>
      <w:r w:rsidR="00874CCF" w:rsidRPr="00CA19E0">
        <w:rPr>
          <w:rFonts w:ascii="Times New Roman" w:eastAsia="MS Mincho" w:hAnsi="Times New Roman"/>
          <w:sz w:val="24"/>
          <w:szCs w:val="24"/>
        </w:rPr>
        <w:t>health and vigour</w:t>
      </w:r>
      <w:r w:rsidRPr="00CA19E0">
        <w:rPr>
          <w:rFonts w:ascii="Times New Roman" w:eastAsia="MS Mincho" w:hAnsi="Times New Roman"/>
          <w:sz w:val="24"/>
          <w:szCs w:val="24"/>
        </w:rPr>
        <w:t>; they may include, for example, nests and perches for chickens, loose material and wallows for pigs, and water for swimming for ducks.</w:t>
      </w:r>
    </w:p>
    <w:p w:rsidR="004A5D26" w:rsidRPr="00CA19E0" w:rsidRDefault="004A5D26" w:rsidP="0082159E">
      <w:pPr>
        <w:pStyle w:val="ListParagraph"/>
        <w:numPr>
          <w:ilvl w:val="0"/>
          <w:numId w:val="7"/>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 xml:space="preserve">Facilities and fixtures need proper maintenance to prevent injury. </w:t>
      </w:r>
    </w:p>
    <w:p w:rsidR="00B0560C" w:rsidRPr="00CA19E0" w:rsidRDefault="00471644" w:rsidP="007F2146">
      <w:pPr>
        <w:pStyle w:val="ListParagraph"/>
        <w:numPr>
          <w:ilvl w:val="0"/>
          <w:numId w:val="7"/>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Cages</w:t>
      </w:r>
      <w:r w:rsidR="00B0560C" w:rsidRPr="00CA19E0">
        <w:rPr>
          <w:rFonts w:ascii="Times New Roman" w:eastAsia="MS Mincho" w:hAnsi="Times New Roman"/>
          <w:sz w:val="24"/>
          <w:szCs w:val="24"/>
        </w:rPr>
        <w:t xml:space="preserve">, crates, </w:t>
      </w:r>
      <w:r w:rsidR="004A5D26" w:rsidRPr="00CA19E0">
        <w:rPr>
          <w:rFonts w:ascii="Times New Roman" w:eastAsia="MS Mincho" w:hAnsi="Times New Roman"/>
          <w:sz w:val="24"/>
          <w:szCs w:val="24"/>
        </w:rPr>
        <w:t xml:space="preserve">narrow </w:t>
      </w:r>
      <w:r w:rsidR="00B0560C" w:rsidRPr="00CA19E0">
        <w:rPr>
          <w:rFonts w:ascii="Times New Roman" w:eastAsia="MS Mincho" w:hAnsi="Times New Roman"/>
          <w:sz w:val="24"/>
          <w:szCs w:val="24"/>
        </w:rPr>
        <w:t xml:space="preserve">stalls and feedlots </w:t>
      </w:r>
      <w:r w:rsidRPr="00CA19E0">
        <w:rPr>
          <w:rFonts w:ascii="Times New Roman" w:eastAsia="MS Mincho" w:hAnsi="Times New Roman"/>
          <w:sz w:val="24"/>
          <w:szCs w:val="24"/>
        </w:rPr>
        <w:t>that provide a barren environment restrict the ability of animals to show normal behaviour</w:t>
      </w:r>
      <w:r w:rsidR="004A5D26" w:rsidRPr="00CA19E0">
        <w:rPr>
          <w:rFonts w:ascii="Times New Roman" w:eastAsia="MS Mincho" w:hAnsi="Times New Roman"/>
          <w:sz w:val="24"/>
          <w:szCs w:val="24"/>
        </w:rPr>
        <w:t xml:space="preserve"> including exercise.</w:t>
      </w:r>
    </w:p>
    <w:p w:rsidR="00471644" w:rsidRPr="00CA19E0" w:rsidRDefault="00471644" w:rsidP="004A5D26">
      <w:pPr>
        <w:pStyle w:val="ListParagraph"/>
        <w:numPr>
          <w:ilvl w:val="0"/>
          <w:numId w:val="7"/>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Farm animals are all members of social species</w:t>
      </w:r>
      <w:r w:rsidR="004A5D26" w:rsidRPr="00CA19E0">
        <w:rPr>
          <w:rFonts w:ascii="Times New Roman" w:eastAsia="MS Mincho" w:hAnsi="Times New Roman"/>
          <w:sz w:val="24"/>
          <w:szCs w:val="24"/>
        </w:rPr>
        <w:t>, and with the exception of brief confinement for veterinary inspection and treatment, housing in social groups is usually best.</w:t>
      </w:r>
    </w:p>
    <w:p w:rsidR="000F1838" w:rsidRDefault="000F1838" w:rsidP="007F2146">
      <w:pPr>
        <w:spacing w:after="0" w:line="240" w:lineRule="auto"/>
        <w:rPr>
          <w:rFonts w:ascii="Times New Roman" w:eastAsia="MS Mincho" w:hAnsi="Times New Roman"/>
          <w:sz w:val="24"/>
          <w:szCs w:val="24"/>
        </w:rPr>
      </w:pPr>
    </w:p>
    <w:p w:rsidR="00741E54" w:rsidRDefault="00741E54" w:rsidP="007F2146">
      <w:pPr>
        <w:spacing w:after="0" w:line="240" w:lineRule="auto"/>
        <w:rPr>
          <w:rFonts w:ascii="Times New Roman" w:eastAsia="MS Mincho" w:hAnsi="Times New Roman"/>
          <w:sz w:val="24"/>
          <w:szCs w:val="24"/>
        </w:rPr>
      </w:pPr>
    </w:p>
    <w:p w:rsidR="00741E54" w:rsidRPr="00CA19E0" w:rsidRDefault="00741E54" w:rsidP="007F2146">
      <w:pPr>
        <w:spacing w:after="0" w:line="240" w:lineRule="auto"/>
        <w:rPr>
          <w:rFonts w:ascii="Times New Roman" w:eastAsia="MS Mincho" w:hAnsi="Times New Roman"/>
          <w:sz w:val="24"/>
          <w:szCs w:val="24"/>
        </w:rPr>
      </w:pPr>
    </w:p>
    <w:p w:rsidR="00DB54E7" w:rsidRPr="00CA19E0" w:rsidRDefault="00D63A31" w:rsidP="007F2146">
      <w:pPr>
        <w:spacing w:after="0" w:line="240" w:lineRule="auto"/>
        <w:rPr>
          <w:rFonts w:ascii="Times New Roman" w:eastAsia="MS Mincho" w:hAnsi="Times New Roman"/>
          <w:b/>
          <w:sz w:val="24"/>
          <w:szCs w:val="24"/>
        </w:rPr>
      </w:pPr>
      <w:r w:rsidRPr="00CA19E0">
        <w:rPr>
          <w:rFonts w:ascii="Times New Roman" w:eastAsia="MS Mincho" w:hAnsi="Times New Roman"/>
          <w:b/>
          <w:sz w:val="24"/>
          <w:szCs w:val="24"/>
        </w:rPr>
        <w:lastRenderedPageBreak/>
        <w:t>C</w:t>
      </w:r>
      <w:r w:rsidR="00DB54E7" w:rsidRPr="00CA19E0">
        <w:rPr>
          <w:rFonts w:ascii="Times New Roman" w:eastAsia="MS Mincho" w:hAnsi="Times New Roman"/>
          <w:b/>
          <w:sz w:val="24"/>
          <w:szCs w:val="24"/>
        </w:rPr>
        <w:t>. Health</w:t>
      </w:r>
    </w:p>
    <w:p w:rsidR="00F10F3E" w:rsidRPr="00CA19E0" w:rsidRDefault="006B2DA0" w:rsidP="007F2146">
      <w:pPr>
        <w:pStyle w:val="ListParagraph"/>
        <w:numPr>
          <w:ilvl w:val="0"/>
          <w:numId w:val="9"/>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Breeding a</w:t>
      </w:r>
      <w:r w:rsidR="00F10F3E" w:rsidRPr="00CA19E0">
        <w:rPr>
          <w:rFonts w:ascii="Times New Roman" w:eastAsia="MS Mincho" w:hAnsi="Times New Roman"/>
          <w:sz w:val="24"/>
          <w:szCs w:val="24"/>
        </w:rPr>
        <w:t xml:space="preserve">nimals </w:t>
      </w:r>
      <w:r w:rsidRPr="00CA19E0">
        <w:rPr>
          <w:rFonts w:ascii="Times New Roman" w:eastAsia="MS Mincho" w:hAnsi="Times New Roman"/>
          <w:sz w:val="24"/>
          <w:szCs w:val="24"/>
        </w:rPr>
        <w:t xml:space="preserve">solely </w:t>
      </w:r>
      <w:r w:rsidR="00F10F3E" w:rsidRPr="00CA19E0">
        <w:rPr>
          <w:rFonts w:ascii="Times New Roman" w:eastAsia="MS Mincho" w:hAnsi="Times New Roman"/>
          <w:sz w:val="24"/>
          <w:szCs w:val="24"/>
        </w:rPr>
        <w:t xml:space="preserve">for growth or prolificacy </w:t>
      </w:r>
      <w:r w:rsidRPr="00CA19E0">
        <w:rPr>
          <w:rFonts w:ascii="Times New Roman" w:eastAsia="MS Mincho" w:hAnsi="Times New Roman"/>
          <w:sz w:val="24"/>
          <w:szCs w:val="24"/>
        </w:rPr>
        <w:t xml:space="preserve">has caused </w:t>
      </w:r>
      <w:r w:rsidR="004A5D26" w:rsidRPr="00CA19E0">
        <w:rPr>
          <w:rFonts w:ascii="Times New Roman" w:eastAsia="MS Mincho" w:hAnsi="Times New Roman"/>
          <w:sz w:val="24"/>
          <w:szCs w:val="24"/>
        </w:rPr>
        <w:t xml:space="preserve">health and other </w:t>
      </w:r>
      <w:r w:rsidRPr="00CA19E0">
        <w:rPr>
          <w:rFonts w:ascii="Times New Roman" w:eastAsia="MS Mincho" w:hAnsi="Times New Roman"/>
          <w:sz w:val="24"/>
          <w:szCs w:val="24"/>
        </w:rPr>
        <w:t xml:space="preserve">welfare problems, and a balanced breeding programme will include </w:t>
      </w:r>
      <w:r w:rsidR="00F10F3E" w:rsidRPr="00CA19E0">
        <w:rPr>
          <w:rFonts w:ascii="Times New Roman" w:eastAsia="MS Mincho" w:hAnsi="Times New Roman"/>
          <w:sz w:val="24"/>
          <w:szCs w:val="24"/>
        </w:rPr>
        <w:t>robustness, absence of health problems</w:t>
      </w:r>
      <w:r w:rsidRPr="00CA19E0">
        <w:rPr>
          <w:rFonts w:ascii="Times New Roman" w:eastAsia="MS Mincho" w:hAnsi="Times New Roman"/>
          <w:sz w:val="24"/>
          <w:szCs w:val="24"/>
        </w:rPr>
        <w:t>,</w:t>
      </w:r>
      <w:r w:rsidR="00F10F3E" w:rsidRPr="00CA19E0">
        <w:rPr>
          <w:rFonts w:ascii="Times New Roman" w:eastAsia="MS Mincho" w:hAnsi="Times New Roman"/>
          <w:sz w:val="24"/>
          <w:szCs w:val="24"/>
        </w:rPr>
        <w:t xml:space="preserve"> and other traits advantageous to welfare</w:t>
      </w:r>
      <w:r w:rsidR="004A5D26" w:rsidRPr="00CA19E0">
        <w:rPr>
          <w:rFonts w:ascii="Times New Roman" w:eastAsia="MS Mincho" w:hAnsi="Times New Roman"/>
          <w:sz w:val="24"/>
          <w:szCs w:val="24"/>
        </w:rPr>
        <w:t xml:space="preserve"> such as </w:t>
      </w:r>
      <w:r w:rsidR="00F10F3E" w:rsidRPr="00CA19E0">
        <w:rPr>
          <w:rFonts w:ascii="Times New Roman" w:eastAsia="MS Mincho" w:hAnsi="Times New Roman"/>
          <w:sz w:val="24"/>
          <w:szCs w:val="24"/>
        </w:rPr>
        <w:t>longevity</w:t>
      </w:r>
      <w:r w:rsidR="004A5D26" w:rsidRPr="00CA19E0">
        <w:rPr>
          <w:rFonts w:ascii="Times New Roman" w:eastAsia="MS Mincho" w:hAnsi="Times New Roman"/>
          <w:sz w:val="24"/>
          <w:szCs w:val="24"/>
        </w:rPr>
        <w:t>.</w:t>
      </w:r>
    </w:p>
    <w:p w:rsidR="00E32AE7" w:rsidRPr="00CA19E0" w:rsidRDefault="006B2DA0" w:rsidP="007F2146">
      <w:pPr>
        <w:pStyle w:val="ListParagraph"/>
        <w:numPr>
          <w:ilvl w:val="0"/>
          <w:numId w:val="9"/>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Antibiotics are appropriately used to treat diseases, but use of a</w:t>
      </w:r>
      <w:r w:rsidR="00E32AE7" w:rsidRPr="00CA19E0">
        <w:rPr>
          <w:rFonts w:ascii="Times New Roman" w:eastAsia="MS Mincho" w:hAnsi="Times New Roman"/>
          <w:sz w:val="24"/>
          <w:szCs w:val="24"/>
        </w:rPr>
        <w:t xml:space="preserve">ntibiotics, growth hormone, genetic engineering </w:t>
      </w:r>
      <w:r w:rsidRPr="00CA19E0">
        <w:rPr>
          <w:rFonts w:ascii="Times New Roman" w:eastAsia="MS Mincho" w:hAnsi="Times New Roman"/>
          <w:sz w:val="24"/>
          <w:szCs w:val="24"/>
        </w:rPr>
        <w:t xml:space="preserve">or </w:t>
      </w:r>
      <w:r w:rsidR="00E32AE7" w:rsidRPr="00CA19E0">
        <w:rPr>
          <w:rFonts w:ascii="Times New Roman" w:eastAsia="MS Mincho" w:hAnsi="Times New Roman"/>
          <w:sz w:val="24"/>
          <w:szCs w:val="24"/>
        </w:rPr>
        <w:t>cloning to increase production</w:t>
      </w:r>
      <w:r w:rsidRPr="00CA19E0">
        <w:rPr>
          <w:rFonts w:ascii="Times New Roman" w:eastAsia="MS Mincho" w:hAnsi="Times New Roman"/>
          <w:sz w:val="24"/>
          <w:szCs w:val="24"/>
        </w:rPr>
        <w:t xml:space="preserve"> is likely to </w:t>
      </w:r>
      <w:r w:rsidR="00E32AE7" w:rsidRPr="00CA19E0">
        <w:rPr>
          <w:rFonts w:ascii="Times New Roman" w:eastAsia="MS Mincho" w:hAnsi="Times New Roman"/>
          <w:sz w:val="24"/>
          <w:szCs w:val="24"/>
        </w:rPr>
        <w:t>cause or mask welfare problems</w:t>
      </w:r>
      <w:r w:rsidR="00CA6D58" w:rsidRPr="00CA19E0">
        <w:rPr>
          <w:rFonts w:ascii="Times New Roman" w:eastAsia="MS Mincho" w:hAnsi="Times New Roman"/>
          <w:sz w:val="24"/>
          <w:szCs w:val="24"/>
        </w:rPr>
        <w:t>.</w:t>
      </w:r>
    </w:p>
    <w:p w:rsidR="00B0560C" w:rsidRPr="00CA19E0" w:rsidRDefault="00320145" w:rsidP="007F2146">
      <w:pPr>
        <w:pStyle w:val="ListParagraph"/>
        <w:numPr>
          <w:ilvl w:val="0"/>
          <w:numId w:val="9"/>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H</w:t>
      </w:r>
      <w:r w:rsidR="00F10F3E" w:rsidRPr="00CA19E0">
        <w:rPr>
          <w:rFonts w:ascii="Times New Roman" w:eastAsia="MS Mincho" w:hAnsi="Times New Roman"/>
          <w:sz w:val="24"/>
          <w:szCs w:val="24"/>
        </w:rPr>
        <w:t>ous</w:t>
      </w:r>
      <w:r w:rsidRPr="00CA19E0">
        <w:rPr>
          <w:rFonts w:ascii="Times New Roman" w:eastAsia="MS Mincho" w:hAnsi="Times New Roman"/>
          <w:sz w:val="24"/>
          <w:szCs w:val="24"/>
        </w:rPr>
        <w:t xml:space="preserve">ing </w:t>
      </w:r>
      <w:r w:rsidR="00F10F3E" w:rsidRPr="00CA19E0">
        <w:rPr>
          <w:rFonts w:ascii="Times New Roman" w:eastAsia="MS Mincho" w:hAnsi="Times New Roman"/>
          <w:sz w:val="24"/>
          <w:szCs w:val="24"/>
        </w:rPr>
        <w:t>and manage</w:t>
      </w:r>
      <w:r w:rsidRPr="00CA19E0">
        <w:rPr>
          <w:rFonts w:ascii="Times New Roman" w:eastAsia="MS Mincho" w:hAnsi="Times New Roman"/>
          <w:sz w:val="24"/>
          <w:szCs w:val="24"/>
        </w:rPr>
        <w:t xml:space="preserve">ment of animals </w:t>
      </w:r>
      <w:r w:rsidR="00874CCF" w:rsidRPr="00CA19E0">
        <w:rPr>
          <w:rFonts w:ascii="Times New Roman" w:eastAsia="MS Mincho" w:hAnsi="Times New Roman"/>
          <w:sz w:val="24"/>
          <w:szCs w:val="24"/>
        </w:rPr>
        <w:t>are best</w:t>
      </w:r>
      <w:r w:rsidRPr="00CA19E0">
        <w:rPr>
          <w:rFonts w:ascii="Times New Roman" w:eastAsia="MS Mincho" w:hAnsi="Times New Roman"/>
          <w:sz w:val="24"/>
          <w:szCs w:val="24"/>
        </w:rPr>
        <w:t xml:space="preserve"> designed</w:t>
      </w:r>
      <w:r w:rsidR="00F10F3E" w:rsidRPr="00CA19E0">
        <w:rPr>
          <w:rFonts w:ascii="Times New Roman" w:eastAsia="MS Mincho" w:hAnsi="Times New Roman"/>
          <w:sz w:val="24"/>
          <w:szCs w:val="24"/>
        </w:rPr>
        <w:t xml:space="preserve"> to avoid </w:t>
      </w:r>
      <w:r w:rsidR="00B0560C" w:rsidRPr="00CA19E0">
        <w:rPr>
          <w:rFonts w:ascii="Times New Roman" w:eastAsia="MS Mincho" w:hAnsi="Times New Roman"/>
          <w:sz w:val="24"/>
          <w:szCs w:val="24"/>
        </w:rPr>
        <w:t>pain, injury and disease</w:t>
      </w:r>
      <w:r w:rsidR="00F10F3E" w:rsidRPr="00CA19E0">
        <w:rPr>
          <w:rFonts w:ascii="Times New Roman" w:eastAsia="MS Mincho" w:hAnsi="Times New Roman"/>
          <w:sz w:val="24"/>
          <w:szCs w:val="24"/>
        </w:rPr>
        <w:t xml:space="preserve"> wherever possible</w:t>
      </w:r>
      <w:r w:rsidR="00CA6D58" w:rsidRPr="00CA19E0">
        <w:rPr>
          <w:rFonts w:ascii="Times New Roman" w:eastAsia="MS Mincho" w:hAnsi="Times New Roman"/>
          <w:sz w:val="24"/>
          <w:szCs w:val="24"/>
        </w:rPr>
        <w:t>.</w:t>
      </w:r>
    </w:p>
    <w:p w:rsidR="00F10F3E" w:rsidRPr="00CA19E0" w:rsidRDefault="006B2DA0" w:rsidP="007F2146">
      <w:pPr>
        <w:pStyle w:val="ListParagraph"/>
        <w:numPr>
          <w:ilvl w:val="0"/>
          <w:numId w:val="9"/>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 xml:space="preserve">Regular inspections (for example daily) are necessary to identify </w:t>
      </w:r>
      <w:r w:rsidR="00F10F3E" w:rsidRPr="00CA19E0">
        <w:rPr>
          <w:rFonts w:ascii="Times New Roman" w:eastAsia="MS Mincho" w:hAnsi="Times New Roman"/>
          <w:sz w:val="24"/>
          <w:szCs w:val="24"/>
        </w:rPr>
        <w:t>any sick, injured, thin or obese animals</w:t>
      </w:r>
      <w:r w:rsidRPr="00CA19E0">
        <w:rPr>
          <w:rFonts w:ascii="Times New Roman" w:eastAsia="MS Mincho" w:hAnsi="Times New Roman"/>
          <w:sz w:val="24"/>
          <w:szCs w:val="24"/>
        </w:rPr>
        <w:t>, allowing them to be</w:t>
      </w:r>
      <w:r w:rsidR="00F10F3E" w:rsidRPr="00CA19E0">
        <w:rPr>
          <w:rFonts w:ascii="Times New Roman" w:eastAsia="MS Mincho" w:hAnsi="Times New Roman"/>
          <w:sz w:val="24"/>
          <w:szCs w:val="24"/>
        </w:rPr>
        <w:t xml:space="preserve"> treated appropriately and the causes addressed</w:t>
      </w:r>
      <w:r w:rsidR="00CA6D58" w:rsidRPr="00CA19E0">
        <w:rPr>
          <w:rFonts w:ascii="Times New Roman" w:eastAsia="MS Mincho" w:hAnsi="Times New Roman"/>
          <w:sz w:val="24"/>
          <w:szCs w:val="24"/>
        </w:rPr>
        <w:t>.</w:t>
      </w:r>
    </w:p>
    <w:p w:rsidR="00A373CB" w:rsidRPr="00CA19E0" w:rsidRDefault="006B2DA0" w:rsidP="007F2146">
      <w:pPr>
        <w:pStyle w:val="ListParagraph"/>
        <w:numPr>
          <w:ilvl w:val="0"/>
          <w:numId w:val="9"/>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Euthanasia on the farm is sometimes necessary, so a</w:t>
      </w:r>
      <w:r w:rsidR="00A373CB" w:rsidRPr="00CA19E0">
        <w:rPr>
          <w:rFonts w:ascii="Times New Roman" w:eastAsia="MS Mincho" w:hAnsi="Times New Roman"/>
          <w:sz w:val="24"/>
          <w:szCs w:val="24"/>
        </w:rPr>
        <w:t>n appropriate method should be available, and trained personnel available to use it</w:t>
      </w:r>
      <w:r w:rsidR="00CA6D58" w:rsidRPr="00CA19E0">
        <w:rPr>
          <w:rFonts w:ascii="Times New Roman" w:eastAsia="MS Mincho" w:hAnsi="Times New Roman"/>
          <w:sz w:val="24"/>
          <w:szCs w:val="24"/>
        </w:rPr>
        <w:t>.</w:t>
      </w:r>
    </w:p>
    <w:p w:rsidR="00A373CB" w:rsidRPr="00CA19E0" w:rsidRDefault="00D23E4F" w:rsidP="007F2146">
      <w:pPr>
        <w:pStyle w:val="ListParagraph"/>
        <w:numPr>
          <w:ilvl w:val="0"/>
          <w:numId w:val="9"/>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It is possible to avoid the need for mo</w:t>
      </w:r>
      <w:r w:rsidR="004826DF" w:rsidRPr="00CA19E0">
        <w:rPr>
          <w:rFonts w:ascii="Times New Roman" w:eastAsia="MS Mincho" w:hAnsi="Times New Roman"/>
          <w:sz w:val="24"/>
          <w:szCs w:val="24"/>
        </w:rPr>
        <w:t xml:space="preserve">st mutilations </w:t>
      </w:r>
      <w:r w:rsidRPr="00CA19E0">
        <w:rPr>
          <w:rFonts w:ascii="Times New Roman" w:eastAsia="MS Mincho" w:hAnsi="Times New Roman"/>
          <w:sz w:val="24"/>
          <w:szCs w:val="24"/>
        </w:rPr>
        <w:t xml:space="preserve">with good husbandry. When mutilations are judged </w:t>
      </w:r>
      <w:r w:rsidR="004826DF" w:rsidRPr="00CA19E0">
        <w:rPr>
          <w:rFonts w:ascii="Times New Roman" w:eastAsia="MS Mincho" w:hAnsi="Times New Roman"/>
          <w:sz w:val="24"/>
          <w:szCs w:val="24"/>
        </w:rPr>
        <w:t>necessary (</w:t>
      </w:r>
      <w:r w:rsidR="00A373CB" w:rsidRPr="00CA19E0">
        <w:rPr>
          <w:rFonts w:ascii="Times New Roman" w:eastAsia="MS Mincho" w:hAnsi="Times New Roman"/>
          <w:sz w:val="24"/>
          <w:szCs w:val="24"/>
        </w:rPr>
        <w:t>e.g.</w:t>
      </w:r>
      <w:r w:rsidR="004826DF" w:rsidRPr="00CA19E0">
        <w:rPr>
          <w:rFonts w:ascii="Times New Roman" w:eastAsia="MS Mincho" w:hAnsi="Times New Roman"/>
          <w:sz w:val="24"/>
          <w:szCs w:val="24"/>
        </w:rPr>
        <w:t xml:space="preserve"> castration)</w:t>
      </w:r>
      <w:r w:rsidRPr="00CA19E0">
        <w:rPr>
          <w:rFonts w:ascii="Times New Roman" w:eastAsia="MS Mincho" w:hAnsi="Times New Roman"/>
          <w:sz w:val="24"/>
          <w:szCs w:val="24"/>
        </w:rPr>
        <w:t>,</w:t>
      </w:r>
      <w:r w:rsidR="004826DF" w:rsidRPr="00CA19E0">
        <w:rPr>
          <w:rFonts w:ascii="Times New Roman" w:eastAsia="MS Mincho" w:hAnsi="Times New Roman"/>
          <w:sz w:val="24"/>
          <w:szCs w:val="24"/>
        </w:rPr>
        <w:t xml:space="preserve"> </w:t>
      </w:r>
      <w:r w:rsidR="004A5D26" w:rsidRPr="00CA19E0">
        <w:rPr>
          <w:rFonts w:ascii="Times New Roman" w:eastAsia="MS Mincho" w:hAnsi="Times New Roman"/>
          <w:sz w:val="24"/>
          <w:szCs w:val="24"/>
        </w:rPr>
        <w:t xml:space="preserve">anaesthesia and </w:t>
      </w:r>
      <w:r w:rsidRPr="00CA19E0">
        <w:rPr>
          <w:rFonts w:ascii="Times New Roman" w:eastAsia="MS Mincho" w:hAnsi="Times New Roman"/>
          <w:sz w:val="24"/>
          <w:szCs w:val="24"/>
        </w:rPr>
        <w:t xml:space="preserve">pain relief </w:t>
      </w:r>
      <w:r w:rsidR="004826DF" w:rsidRPr="00CA19E0">
        <w:rPr>
          <w:rFonts w:ascii="Times New Roman" w:eastAsia="MS Mincho" w:hAnsi="Times New Roman"/>
          <w:sz w:val="24"/>
          <w:szCs w:val="24"/>
        </w:rPr>
        <w:t xml:space="preserve">should be </w:t>
      </w:r>
      <w:r w:rsidRPr="00CA19E0">
        <w:rPr>
          <w:rFonts w:ascii="Times New Roman" w:eastAsia="MS Mincho" w:hAnsi="Times New Roman"/>
          <w:sz w:val="24"/>
          <w:szCs w:val="24"/>
        </w:rPr>
        <w:t>us</w:t>
      </w:r>
      <w:r w:rsidR="004826DF" w:rsidRPr="00CA19E0">
        <w:rPr>
          <w:rFonts w:ascii="Times New Roman" w:eastAsia="MS Mincho" w:hAnsi="Times New Roman"/>
          <w:sz w:val="24"/>
          <w:szCs w:val="24"/>
        </w:rPr>
        <w:t xml:space="preserve">ed if possible. If marking is necessary, </w:t>
      </w:r>
      <w:r w:rsidRPr="00CA19E0">
        <w:rPr>
          <w:rFonts w:ascii="Times New Roman" w:eastAsia="MS Mincho" w:hAnsi="Times New Roman"/>
          <w:sz w:val="24"/>
          <w:szCs w:val="24"/>
        </w:rPr>
        <w:t>non-</w:t>
      </w:r>
      <w:r w:rsidR="004826DF" w:rsidRPr="00CA19E0">
        <w:rPr>
          <w:rFonts w:ascii="Times New Roman" w:eastAsia="MS Mincho" w:hAnsi="Times New Roman"/>
          <w:sz w:val="24"/>
          <w:szCs w:val="24"/>
        </w:rPr>
        <w:t>invasive method</w:t>
      </w:r>
      <w:r w:rsidRPr="00CA19E0">
        <w:rPr>
          <w:rFonts w:ascii="Times New Roman" w:eastAsia="MS Mincho" w:hAnsi="Times New Roman"/>
          <w:sz w:val="24"/>
          <w:szCs w:val="24"/>
        </w:rPr>
        <w:t>s (such as collars)</w:t>
      </w:r>
      <w:r w:rsidR="004826DF" w:rsidRPr="00CA19E0">
        <w:rPr>
          <w:rFonts w:ascii="Times New Roman" w:eastAsia="MS Mincho" w:hAnsi="Times New Roman"/>
          <w:sz w:val="24"/>
          <w:szCs w:val="24"/>
        </w:rPr>
        <w:t xml:space="preserve"> </w:t>
      </w:r>
      <w:r w:rsidR="00874CCF" w:rsidRPr="00CA19E0">
        <w:rPr>
          <w:rFonts w:ascii="Times New Roman" w:eastAsia="MS Mincho" w:hAnsi="Times New Roman"/>
          <w:sz w:val="24"/>
          <w:szCs w:val="24"/>
        </w:rPr>
        <w:t>may be an option</w:t>
      </w:r>
      <w:r w:rsidR="00CA6D58" w:rsidRPr="00CA19E0">
        <w:rPr>
          <w:rFonts w:ascii="Times New Roman" w:eastAsia="MS Mincho" w:hAnsi="Times New Roman"/>
          <w:sz w:val="24"/>
          <w:szCs w:val="24"/>
        </w:rPr>
        <w:t>.</w:t>
      </w:r>
    </w:p>
    <w:p w:rsidR="006B2DA0" w:rsidRPr="00CA19E0" w:rsidRDefault="00D23E4F" w:rsidP="00D23E4F">
      <w:pPr>
        <w:pStyle w:val="ListParagraph"/>
        <w:numPr>
          <w:ilvl w:val="0"/>
          <w:numId w:val="9"/>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 xml:space="preserve">A positive approach to planning of health care is useful. </w:t>
      </w:r>
      <w:r w:rsidR="00A373CB" w:rsidRPr="00CA19E0">
        <w:rPr>
          <w:rFonts w:ascii="Times New Roman" w:eastAsia="MS Mincho" w:hAnsi="Times New Roman"/>
          <w:sz w:val="24"/>
          <w:szCs w:val="24"/>
        </w:rPr>
        <w:t xml:space="preserve">If possible, the farm should have regular contact with a veterinary surgeon and a health plan should be documented. </w:t>
      </w:r>
      <w:r w:rsidRPr="00CA19E0">
        <w:rPr>
          <w:rFonts w:ascii="Times New Roman" w:eastAsia="MS Mincho" w:hAnsi="Times New Roman"/>
          <w:sz w:val="24"/>
          <w:szCs w:val="24"/>
        </w:rPr>
        <w:t>When there are h</w:t>
      </w:r>
      <w:r w:rsidR="0088682F" w:rsidRPr="00CA19E0">
        <w:rPr>
          <w:rFonts w:ascii="Times New Roman" w:eastAsia="MS Mincho" w:hAnsi="Times New Roman"/>
          <w:sz w:val="24"/>
          <w:szCs w:val="24"/>
        </w:rPr>
        <w:t>ealth and welfare assessments</w:t>
      </w:r>
      <w:r w:rsidRPr="00CA19E0">
        <w:rPr>
          <w:rFonts w:ascii="Times New Roman" w:eastAsia="MS Mincho" w:hAnsi="Times New Roman"/>
          <w:sz w:val="24"/>
          <w:szCs w:val="24"/>
        </w:rPr>
        <w:t>, results</w:t>
      </w:r>
      <w:r w:rsidR="0088682F" w:rsidRPr="00CA19E0">
        <w:rPr>
          <w:rFonts w:ascii="Times New Roman" w:eastAsia="MS Mincho" w:hAnsi="Times New Roman"/>
          <w:sz w:val="24"/>
          <w:szCs w:val="24"/>
        </w:rPr>
        <w:t xml:space="preserve"> should be recorded, </w:t>
      </w:r>
      <w:r w:rsidR="00A373CB" w:rsidRPr="00CA19E0">
        <w:rPr>
          <w:rFonts w:ascii="Times New Roman" w:eastAsia="MS Mincho" w:hAnsi="Times New Roman"/>
          <w:sz w:val="24"/>
          <w:szCs w:val="24"/>
        </w:rPr>
        <w:t>and contingency plans should be in place for emergencies</w:t>
      </w:r>
      <w:r w:rsidR="00CA6D58" w:rsidRPr="00CA19E0">
        <w:rPr>
          <w:rFonts w:ascii="Times New Roman" w:eastAsia="MS Mincho" w:hAnsi="Times New Roman"/>
          <w:sz w:val="24"/>
          <w:szCs w:val="24"/>
        </w:rPr>
        <w:t>.</w:t>
      </w:r>
    </w:p>
    <w:p w:rsidR="00D23E4F" w:rsidRPr="00CA19E0" w:rsidRDefault="00D23E4F" w:rsidP="00D23E4F">
      <w:pPr>
        <w:spacing w:after="0" w:line="240" w:lineRule="auto"/>
        <w:rPr>
          <w:rFonts w:ascii="Times New Roman" w:eastAsia="MS Mincho" w:hAnsi="Times New Roman"/>
          <w:sz w:val="24"/>
          <w:szCs w:val="24"/>
        </w:rPr>
      </w:pPr>
    </w:p>
    <w:p w:rsidR="009F7BD4" w:rsidRPr="00CA19E0" w:rsidRDefault="00D63A31" w:rsidP="007F2146">
      <w:pPr>
        <w:spacing w:after="0" w:line="240" w:lineRule="auto"/>
        <w:rPr>
          <w:rFonts w:ascii="Times New Roman" w:eastAsia="MS Mincho" w:hAnsi="Times New Roman"/>
          <w:b/>
          <w:sz w:val="24"/>
          <w:szCs w:val="24"/>
        </w:rPr>
      </w:pPr>
      <w:r w:rsidRPr="00CA19E0">
        <w:rPr>
          <w:rFonts w:ascii="Times New Roman" w:eastAsia="MS Mincho" w:hAnsi="Times New Roman"/>
          <w:b/>
          <w:sz w:val="24"/>
          <w:szCs w:val="24"/>
        </w:rPr>
        <w:t>D</w:t>
      </w:r>
      <w:r w:rsidR="00DB54E7" w:rsidRPr="00CA19E0">
        <w:rPr>
          <w:rFonts w:ascii="Times New Roman" w:eastAsia="MS Mincho" w:hAnsi="Times New Roman"/>
          <w:b/>
          <w:sz w:val="24"/>
          <w:szCs w:val="24"/>
        </w:rPr>
        <w:t>. Behaviour</w:t>
      </w:r>
    </w:p>
    <w:p w:rsidR="009F6CEF" w:rsidRPr="00CA19E0" w:rsidRDefault="009279AD" w:rsidP="007F2146">
      <w:pPr>
        <w:pStyle w:val="ListParagraph"/>
        <w:numPr>
          <w:ilvl w:val="0"/>
          <w:numId w:val="10"/>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 xml:space="preserve">Animals </w:t>
      </w:r>
      <w:r w:rsidR="00D23E4F" w:rsidRPr="00CA19E0">
        <w:rPr>
          <w:rFonts w:ascii="Times New Roman" w:eastAsia="MS Mincho" w:hAnsi="Times New Roman"/>
          <w:sz w:val="24"/>
          <w:szCs w:val="24"/>
        </w:rPr>
        <w:t xml:space="preserve">will be able </w:t>
      </w:r>
      <w:r w:rsidR="00067A57" w:rsidRPr="00CA19E0">
        <w:rPr>
          <w:rFonts w:ascii="Times New Roman" w:eastAsia="MS Mincho" w:hAnsi="Times New Roman"/>
          <w:sz w:val="24"/>
          <w:szCs w:val="24"/>
        </w:rPr>
        <w:t>to express normal behaviour</w:t>
      </w:r>
      <w:r w:rsidRPr="00CA19E0">
        <w:rPr>
          <w:rFonts w:ascii="Times New Roman" w:eastAsia="MS Mincho" w:hAnsi="Times New Roman"/>
          <w:sz w:val="24"/>
          <w:szCs w:val="24"/>
        </w:rPr>
        <w:t xml:space="preserve"> </w:t>
      </w:r>
      <w:r w:rsidR="00D23E4F" w:rsidRPr="00CA19E0">
        <w:rPr>
          <w:rFonts w:ascii="Times New Roman" w:eastAsia="MS Mincho" w:hAnsi="Times New Roman"/>
          <w:sz w:val="24"/>
          <w:szCs w:val="24"/>
        </w:rPr>
        <w:t xml:space="preserve">if they have </w:t>
      </w:r>
      <w:r w:rsidR="00067A57" w:rsidRPr="00CA19E0">
        <w:rPr>
          <w:rFonts w:ascii="Times New Roman" w:eastAsia="MS Mincho" w:hAnsi="Times New Roman"/>
          <w:sz w:val="24"/>
          <w:szCs w:val="24"/>
        </w:rPr>
        <w:t>sufficient space, proper facilities and company of the</w:t>
      </w:r>
      <w:r w:rsidR="002775A0" w:rsidRPr="00CA19E0">
        <w:rPr>
          <w:rFonts w:ascii="Times New Roman" w:eastAsia="MS Mincho" w:hAnsi="Times New Roman"/>
          <w:sz w:val="24"/>
          <w:szCs w:val="24"/>
        </w:rPr>
        <w:t xml:space="preserve">ir </w:t>
      </w:r>
      <w:r w:rsidR="00067A57" w:rsidRPr="00CA19E0">
        <w:rPr>
          <w:rFonts w:ascii="Times New Roman" w:eastAsia="MS Mincho" w:hAnsi="Times New Roman"/>
          <w:sz w:val="24"/>
          <w:szCs w:val="24"/>
        </w:rPr>
        <w:t>own kind</w:t>
      </w:r>
      <w:r w:rsidR="00CA6D58" w:rsidRPr="00CA19E0">
        <w:rPr>
          <w:rFonts w:ascii="Times New Roman" w:eastAsia="MS Mincho" w:hAnsi="Times New Roman"/>
          <w:sz w:val="24"/>
          <w:szCs w:val="24"/>
        </w:rPr>
        <w:t>, so they</w:t>
      </w:r>
      <w:r w:rsidR="009F6CEF" w:rsidRPr="00CA19E0">
        <w:rPr>
          <w:rFonts w:ascii="Times New Roman" w:eastAsia="MS Mincho" w:hAnsi="Times New Roman"/>
          <w:sz w:val="24"/>
          <w:szCs w:val="24"/>
        </w:rPr>
        <w:t xml:space="preserve"> are best kept in small, stable groups at low stocking density in a varied environment</w:t>
      </w:r>
      <w:r w:rsidR="00CA6D58" w:rsidRPr="00CA19E0">
        <w:rPr>
          <w:rFonts w:ascii="Times New Roman" w:eastAsia="MS Mincho" w:hAnsi="Times New Roman"/>
          <w:sz w:val="24"/>
          <w:szCs w:val="24"/>
        </w:rPr>
        <w:t>.</w:t>
      </w:r>
    </w:p>
    <w:p w:rsidR="00A707BF" w:rsidRPr="00CA19E0" w:rsidRDefault="009F6CEF" w:rsidP="007F2146">
      <w:pPr>
        <w:pStyle w:val="ListParagraph"/>
        <w:numPr>
          <w:ilvl w:val="0"/>
          <w:numId w:val="10"/>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Where possible, a</w:t>
      </w:r>
      <w:r w:rsidR="00067A57" w:rsidRPr="00CA19E0">
        <w:rPr>
          <w:rFonts w:ascii="Times New Roman" w:eastAsia="MS Mincho" w:hAnsi="Times New Roman"/>
          <w:sz w:val="24"/>
          <w:szCs w:val="24"/>
        </w:rPr>
        <w:t xml:space="preserve">nimals should be </w:t>
      </w:r>
      <w:r w:rsidR="00A707BF" w:rsidRPr="00CA19E0">
        <w:rPr>
          <w:rFonts w:ascii="Times New Roman" w:eastAsia="MS Mincho" w:hAnsi="Times New Roman"/>
          <w:sz w:val="24"/>
          <w:szCs w:val="24"/>
        </w:rPr>
        <w:t xml:space="preserve">provided with an environment in which they can </w:t>
      </w:r>
      <w:r w:rsidR="00067A57" w:rsidRPr="00CA19E0">
        <w:rPr>
          <w:rFonts w:ascii="Times New Roman" w:eastAsia="MS Mincho" w:hAnsi="Times New Roman"/>
          <w:sz w:val="24"/>
          <w:szCs w:val="24"/>
        </w:rPr>
        <w:t>express species-specific natural behaviours such as foraging</w:t>
      </w:r>
      <w:r w:rsidR="00A707BF" w:rsidRPr="00CA19E0">
        <w:rPr>
          <w:rFonts w:ascii="Times New Roman" w:eastAsia="MS Mincho" w:hAnsi="Times New Roman"/>
          <w:sz w:val="24"/>
          <w:szCs w:val="24"/>
        </w:rPr>
        <w:t xml:space="preserve"> </w:t>
      </w:r>
      <w:r w:rsidR="00CA6D58" w:rsidRPr="00CA19E0">
        <w:rPr>
          <w:rFonts w:ascii="Times New Roman" w:eastAsia="MS Mincho" w:hAnsi="Times New Roman"/>
          <w:sz w:val="24"/>
          <w:szCs w:val="24"/>
        </w:rPr>
        <w:t xml:space="preserve">(poultry and pigs) </w:t>
      </w:r>
      <w:r w:rsidR="00A707BF" w:rsidRPr="00CA19E0">
        <w:rPr>
          <w:rFonts w:ascii="Times New Roman" w:eastAsia="MS Mincho" w:hAnsi="Times New Roman"/>
          <w:sz w:val="24"/>
          <w:szCs w:val="24"/>
        </w:rPr>
        <w:t>and grazing</w:t>
      </w:r>
      <w:r w:rsidR="00CA6D58" w:rsidRPr="00CA19E0">
        <w:rPr>
          <w:rFonts w:ascii="Times New Roman" w:eastAsia="MS Mincho" w:hAnsi="Times New Roman"/>
          <w:sz w:val="24"/>
          <w:szCs w:val="24"/>
        </w:rPr>
        <w:t xml:space="preserve"> (ruminants).</w:t>
      </w:r>
    </w:p>
    <w:p w:rsidR="002775A0" w:rsidRPr="00CA19E0" w:rsidRDefault="002775A0" w:rsidP="002775A0">
      <w:pPr>
        <w:pStyle w:val="ListParagraph"/>
        <w:numPr>
          <w:ilvl w:val="0"/>
          <w:numId w:val="10"/>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Interactions between mother and young are important in all farm animals, so where this is practical, and particularly in mammals, young should be kept with the mother unti</w:t>
      </w:r>
      <w:r w:rsidR="00123E3A" w:rsidRPr="00CA19E0">
        <w:rPr>
          <w:rFonts w:ascii="Times New Roman" w:eastAsia="MS Mincho" w:hAnsi="Times New Roman"/>
          <w:sz w:val="24"/>
          <w:szCs w:val="24"/>
        </w:rPr>
        <w:t>l they are largely independent</w:t>
      </w:r>
      <w:r w:rsidR="00CA6D58" w:rsidRPr="00CA19E0">
        <w:rPr>
          <w:rFonts w:ascii="Times New Roman" w:eastAsia="MS Mincho" w:hAnsi="Times New Roman"/>
          <w:sz w:val="24"/>
          <w:szCs w:val="24"/>
        </w:rPr>
        <w:t>.</w:t>
      </w:r>
    </w:p>
    <w:p w:rsidR="009F6CEF" w:rsidRPr="00CA19E0" w:rsidRDefault="00A707BF" w:rsidP="007F2146">
      <w:pPr>
        <w:pStyle w:val="ListParagraph"/>
        <w:numPr>
          <w:ilvl w:val="0"/>
          <w:numId w:val="10"/>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Whe</w:t>
      </w:r>
      <w:r w:rsidR="001E0E59" w:rsidRPr="00CA19E0">
        <w:rPr>
          <w:rFonts w:ascii="Times New Roman" w:eastAsia="MS Mincho" w:hAnsi="Times New Roman"/>
          <w:sz w:val="24"/>
          <w:szCs w:val="24"/>
        </w:rPr>
        <w:t xml:space="preserve">n animals </w:t>
      </w:r>
      <w:r w:rsidR="00CA6D58" w:rsidRPr="00CA19E0">
        <w:rPr>
          <w:rFonts w:ascii="Times New Roman" w:eastAsia="MS Mincho" w:hAnsi="Times New Roman"/>
          <w:sz w:val="24"/>
          <w:szCs w:val="24"/>
        </w:rPr>
        <w:t>ar</w:t>
      </w:r>
      <w:r w:rsidR="001E0E59" w:rsidRPr="00CA19E0">
        <w:rPr>
          <w:rFonts w:ascii="Times New Roman" w:eastAsia="MS Mincho" w:hAnsi="Times New Roman"/>
          <w:sz w:val="24"/>
          <w:szCs w:val="24"/>
        </w:rPr>
        <w:t>e kept in</w:t>
      </w:r>
      <w:r w:rsidRPr="00CA19E0">
        <w:rPr>
          <w:rFonts w:ascii="Times New Roman" w:eastAsia="MS Mincho" w:hAnsi="Times New Roman"/>
          <w:sz w:val="24"/>
          <w:szCs w:val="24"/>
        </w:rPr>
        <w:t xml:space="preserve"> an artificial environment, environmental enrichment </w:t>
      </w:r>
      <w:r w:rsidR="001E0E59" w:rsidRPr="00CA19E0">
        <w:rPr>
          <w:rFonts w:ascii="Times New Roman" w:eastAsia="MS Mincho" w:hAnsi="Times New Roman"/>
          <w:sz w:val="24"/>
          <w:szCs w:val="24"/>
        </w:rPr>
        <w:t xml:space="preserve">can </w:t>
      </w:r>
      <w:r w:rsidRPr="00CA19E0">
        <w:rPr>
          <w:rFonts w:ascii="Times New Roman" w:eastAsia="MS Mincho" w:hAnsi="Times New Roman"/>
          <w:sz w:val="24"/>
          <w:szCs w:val="24"/>
        </w:rPr>
        <w:t xml:space="preserve">be used to stimulate varied, </w:t>
      </w:r>
      <w:r w:rsidR="009F6CEF" w:rsidRPr="00CA19E0">
        <w:rPr>
          <w:rFonts w:ascii="Times New Roman" w:eastAsia="MS Mincho" w:hAnsi="Times New Roman"/>
          <w:sz w:val="24"/>
          <w:szCs w:val="24"/>
        </w:rPr>
        <w:t>non-harmful</w:t>
      </w:r>
      <w:r w:rsidRPr="00CA19E0">
        <w:rPr>
          <w:rFonts w:ascii="Times New Roman" w:eastAsia="MS Mincho" w:hAnsi="Times New Roman"/>
          <w:sz w:val="24"/>
          <w:szCs w:val="24"/>
        </w:rPr>
        <w:t xml:space="preserve"> </w:t>
      </w:r>
      <w:r w:rsidR="009F6CEF" w:rsidRPr="00CA19E0">
        <w:rPr>
          <w:rFonts w:ascii="Times New Roman" w:eastAsia="MS Mincho" w:hAnsi="Times New Roman"/>
          <w:sz w:val="24"/>
          <w:szCs w:val="24"/>
        </w:rPr>
        <w:t>behaviour</w:t>
      </w:r>
      <w:r w:rsidRPr="00CA19E0">
        <w:rPr>
          <w:rFonts w:ascii="Times New Roman" w:eastAsia="MS Mincho" w:hAnsi="Times New Roman"/>
          <w:sz w:val="24"/>
          <w:szCs w:val="24"/>
        </w:rPr>
        <w:t xml:space="preserve"> an</w:t>
      </w:r>
      <w:r w:rsidR="00CA6D58" w:rsidRPr="00CA19E0">
        <w:rPr>
          <w:rFonts w:ascii="Times New Roman" w:eastAsia="MS Mincho" w:hAnsi="Times New Roman"/>
          <w:sz w:val="24"/>
          <w:szCs w:val="24"/>
        </w:rPr>
        <w:t>d to prevent abnormal behaviour.</w:t>
      </w:r>
    </w:p>
    <w:p w:rsidR="00A707BF" w:rsidRPr="00CA19E0" w:rsidRDefault="00F91EBD" w:rsidP="007F2146">
      <w:pPr>
        <w:pStyle w:val="ListParagraph"/>
        <w:numPr>
          <w:ilvl w:val="0"/>
          <w:numId w:val="10"/>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A</w:t>
      </w:r>
      <w:r w:rsidR="00A707BF" w:rsidRPr="00CA19E0">
        <w:rPr>
          <w:rFonts w:ascii="Times New Roman" w:eastAsia="MS Mincho" w:hAnsi="Times New Roman"/>
          <w:sz w:val="24"/>
          <w:szCs w:val="24"/>
        </w:rPr>
        <w:t xml:space="preserve">bnormal behaviour </w:t>
      </w:r>
      <w:r w:rsidR="00874CCF" w:rsidRPr="00CA19E0">
        <w:rPr>
          <w:rFonts w:ascii="Times New Roman" w:eastAsia="MS Mincho" w:hAnsi="Times New Roman"/>
          <w:sz w:val="24"/>
          <w:szCs w:val="24"/>
        </w:rPr>
        <w:t xml:space="preserve">may </w:t>
      </w:r>
      <w:r w:rsidR="00A707BF" w:rsidRPr="00CA19E0">
        <w:rPr>
          <w:rFonts w:ascii="Times New Roman" w:eastAsia="MS Mincho" w:hAnsi="Times New Roman"/>
          <w:sz w:val="24"/>
          <w:szCs w:val="24"/>
        </w:rPr>
        <w:t>indicate poor welfare and may injure the animal performing it (e.g. repetitive, stereotypic locomotion) or other animals (e.g. aggression, cannibalism)</w:t>
      </w:r>
      <w:r w:rsidR="001E0E59" w:rsidRPr="00CA19E0">
        <w:rPr>
          <w:rFonts w:ascii="Times New Roman" w:eastAsia="MS Mincho" w:hAnsi="Times New Roman"/>
          <w:sz w:val="24"/>
          <w:szCs w:val="24"/>
        </w:rPr>
        <w:t xml:space="preserve">. </w:t>
      </w:r>
    </w:p>
    <w:p w:rsidR="0086330D" w:rsidRPr="00CA19E0" w:rsidRDefault="0086330D" w:rsidP="007F2146">
      <w:pPr>
        <w:spacing w:after="0" w:line="240" w:lineRule="auto"/>
        <w:rPr>
          <w:rFonts w:ascii="Times New Roman" w:eastAsia="MS Mincho" w:hAnsi="Times New Roman"/>
          <w:sz w:val="24"/>
          <w:szCs w:val="24"/>
        </w:rPr>
      </w:pPr>
    </w:p>
    <w:p w:rsidR="00DB54E7" w:rsidRPr="00CA19E0" w:rsidRDefault="00D63A31" w:rsidP="007F2146">
      <w:pPr>
        <w:spacing w:after="0" w:line="240" w:lineRule="auto"/>
        <w:rPr>
          <w:rFonts w:ascii="Times New Roman" w:eastAsia="MS Mincho" w:hAnsi="Times New Roman"/>
          <w:b/>
          <w:sz w:val="24"/>
          <w:szCs w:val="24"/>
        </w:rPr>
      </w:pPr>
      <w:r w:rsidRPr="00CA19E0">
        <w:rPr>
          <w:rFonts w:ascii="Times New Roman" w:eastAsia="MS Mincho" w:hAnsi="Times New Roman"/>
          <w:b/>
          <w:sz w:val="24"/>
          <w:szCs w:val="24"/>
        </w:rPr>
        <w:t>E</w:t>
      </w:r>
      <w:r w:rsidR="00DB54E7" w:rsidRPr="00CA19E0">
        <w:rPr>
          <w:rFonts w:ascii="Times New Roman" w:eastAsia="MS Mincho" w:hAnsi="Times New Roman"/>
          <w:b/>
          <w:sz w:val="24"/>
          <w:szCs w:val="24"/>
        </w:rPr>
        <w:t>. Handling</w:t>
      </w:r>
    </w:p>
    <w:p w:rsidR="0086330D" w:rsidRPr="00CA19E0" w:rsidRDefault="0086330D" w:rsidP="007F2146">
      <w:pPr>
        <w:pStyle w:val="ListParagraph"/>
        <w:numPr>
          <w:ilvl w:val="0"/>
          <w:numId w:val="12"/>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 xml:space="preserve">Management </w:t>
      </w:r>
      <w:r w:rsidR="001E0E59" w:rsidRPr="00CA19E0">
        <w:rPr>
          <w:rFonts w:ascii="Times New Roman" w:eastAsia="MS Mincho" w:hAnsi="Times New Roman"/>
          <w:sz w:val="24"/>
          <w:szCs w:val="24"/>
        </w:rPr>
        <w:t xml:space="preserve">can </w:t>
      </w:r>
      <w:r w:rsidRPr="00CA19E0">
        <w:rPr>
          <w:rFonts w:ascii="Times New Roman" w:eastAsia="MS Mincho" w:hAnsi="Times New Roman"/>
          <w:sz w:val="24"/>
          <w:szCs w:val="24"/>
        </w:rPr>
        <w:t>be planned to avoid fear and distress from birth to death</w:t>
      </w:r>
      <w:r w:rsidR="00CA6D58" w:rsidRPr="00CA19E0">
        <w:rPr>
          <w:rFonts w:ascii="Times New Roman" w:eastAsia="MS Mincho" w:hAnsi="Times New Roman"/>
          <w:sz w:val="24"/>
          <w:szCs w:val="24"/>
        </w:rPr>
        <w:t>.</w:t>
      </w:r>
    </w:p>
    <w:p w:rsidR="00F20ED0" w:rsidRPr="00CA19E0" w:rsidRDefault="00F20ED0" w:rsidP="007F2146">
      <w:pPr>
        <w:pStyle w:val="ListParagraph"/>
        <w:numPr>
          <w:ilvl w:val="0"/>
          <w:numId w:val="12"/>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 xml:space="preserve">Caretakers </w:t>
      </w:r>
      <w:r w:rsidR="001E0E59" w:rsidRPr="00CA19E0">
        <w:rPr>
          <w:rFonts w:ascii="Times New Roman" w:eastAsia="MS Mincho" w:hAnsi="Times New Roman"/>
          <w:sz w:val="24"/>
          <w:szCs w:val="24"/>
        </w:rPr>
        <w:t xml:space="preserve">can </w:t>
      </w:r>
      <w:r w:rsidRPr="00CA19E0">
        <w:rPr>
          <w:rFonts w:ascii="Times New Roman" w:eastAsia="MS Mincho" w:hAnsi="Times New Roman"/>
          <w:sz w:val="24"/>
          <w:szCs w:val="24"/>
        </w:rPr>
        <w:t xml:space="preserve">be trained in animal welfare and </w:t>
      </w:r>
      <w:r w:rsidR="001E0E59" w:rsidRPr="00CA19E0">
        <w:rPr>
          <w:rFonts w:ascii="Times New Roman" w:eastAsia="MS Mincho" w:hAnsi="Times New Roman"/>
          <w:sz w:val="24"/>
          <w:szCs w:val="24"/>
        </w:rPr>
        <w:t xml:space="preserve">in the </w:t>
      </w:r>
      <w:r w:rsidRPr="00CA19E0">
        <w:rPr>
          <w:rFonts w:ascii="Times New Roman" w:eastAsia="MS Mincho" w:hAnsi="Times New Roman"/>
          <w:sz w:val="24"/>
          <w:szCs w:val="24"/>
        </w:rPr>
        <w:t>manage</w:t>
      </w:r>
      <w:r w:rsidR="001E0E59" w:rsidRPr="00CA19E0">
        <w:rPr>
          <w:rFonts w:ascii="Times New Roman" w:eastAsia="MS Mincho" w:hAnsi="Times New Roman"/>
          <w:sz w:val="24"/>
          <w:szCs w:val="24"/>
        </w:rPr>
        <w:t>ment of</w:t>
      </w:r>
      <w:r w:rsidRPr="00CA19E0">
        <w:rPr>
          <w:rFonts w:ascii="Times New Roman" w:eastAsia="MS Mincho" w:hAnsi="Times New Roman"/>
          <w:sz w:val="24"/>
          <w:szCs w:val="24"/>
        </w:rPr>
        <w:t xml:space="preserve"> animals to promote good human</w:t>
      </w:r>
      <w:r w:rsidR="00896F96" w:rsidRPr="00CA19E0">
        <w:rPr>
          <w:rFonts w:ascii="Times New Roman" w:eastAsia="MS Mincho" w:hAnsi="Times New Roman"/>
          <w:sz w:val="24"/>
          <w:szCs w:val="24"/>
        </w:rPr>
        <w:t>-</w:t>
      </w:r>
      <w:r w:rsidRPr="00CA19E0">
        <w:rPr>
          <w:rFonts w:ascii="Times New Roman" w:eastAsia="MS Mincho" w:hAnsi="Times New Roman"/>
          <w:sz w:val="24"/>
          <w:szCs w:val="24"/>
        </w:rPr>
        <w:t xml:space="preserve">animal relationships. </w:t>
      </w:r>
      <w:r w:rsidR="001E0E59" w:rsidRPr="00CA19E0">
        <w:rPr>
          <w:rFonts w:ascii="Times New Roman" w:eastAsia="MS Mincho" w:hAnsi="Times New Roman"/>
          <w:sz w:val="24"/>
          <w:szCs w:val="24"/>
        </w:rPr>
        <w:t>Having a</w:t>
      </w:r>
      <w:r w:rsidRPr="00CA19E0">
        <w:rPr>
          <w:rFonts w:ascii="Times New Roman" w:eastAsia="MS Mincho" w:hAnsi="Times New Roman"/>
          <w:sz w:val="24"/>
          <w:szCs w:val="24"/>
        </w:rPr>
        <w:t xml:space="preserve"> sufficient number </w:t>
      </w:r>
      <w:r w:rsidR="001E0E59" w:rsidRPr="00CA19E0">
        <w:rPr>
          <w:rFonts w:ascii="Times New Roman" w:eastAsia="MS Mincho" w:hAnsi="Times New Roman"/>
          <w:sz w:val="24"/>
          <w:szCs w:val="24"/>
        </w:rPr>
        <w:t xml:space="preserve">of caretakers is important </w:t>
      </w:r>
      <w:r w:rsidRPr="00CA19E0">
        <w:rPr>
          <w:rFonts w:ascii="Times New Roman" w:eastAsia="MS Mincho" w:hAnsi="Times New Roman"/>
          <w:sz w:val="24"/>
          <w:szCs w:val="24"/>
        </w:rPr>
        <w:t>to ensure good animal care</w:t>
      </w:r>
      <w:r w:rsidR="00CA6D58" w:rsidRPr="00CA19E0">
        <w:rPr>
          <w:rFonts w:ascii="Times New Roman" w:eastAsia="MS Mincho" w:hAnsi="Times New Roman"/>
          <w:sz w:val="24"/>
          <w:szCs w:val="24"/>
        </w:rPr>
        <w:t>.</w:t>
      </w:r>
    </w:p>
    <w:p w:rsidR="00305668" w:rsidRPr="00CA19E0" w:rsidRDefault="00305668" w:rsidP="007F2146">
      <w:pPr>
        <w:pStyle w:val="ListParagraph"/>
        <w:numPr>
          <w:ilvl w:val="0"/>
          <w:numId w:val="12"/>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 xml:space="preserve">Handling facilities such as races, gates, fences and crushes </w:t>
      </w:r>
      <w:r w:rsidR="001E0E59" w:rsidRPr="00CA19E0">
        <w:rPr>
          <w:rFonts w:ascii="Times New Roman" w:eastAsia="MS Mincho" w:hAnsi="Times New Roman"/>
          <w:sz w:val="24"/>
          <w:szCs w:val="24"/>
        </w:rPr>
        <w:t xml:space="preserve">can </w:t>
      </w:r>
      <w:r w:rsidRPr="00CA19E0">
        <w:rPr>
          <w:rFonts w:ascii="Times New Roman" w:eastAsia="MS Mincho" w:hAnsi="Times New Roman"/>
          <w:sz w:val="24"/>
          <w:szCs w:val="24"/>
        </w:rPr>
        <w:t xml:space="preserve">be designed and managed to minimise stress, whether used regularly (e.g. for milking cows) or occasionally. Electro-immobilisation </w:t>
      </w:r>
      <w:r w:rsidR="001E0E59" w:rsidRPr="00CA19E0">
        <w:rPr>
          <w:rFonts w:ascii="Times New Roman" w:eastAsia="MS Mincho" w:hAnsi="Times New Roman"/>
          <w:sz w:val="24"/>
          <w:szCs w:val="24"/>
        </w:rPr>
        <w:t xml:space="preserve">is a stressful </w:t>
      </w:r>
      <w:r w:rsidR="00CA6D58" w:rsidRPr="00CA19E0">
        <w:rPr>
          <w:rFonts w:ascii="Times New Roman" w:eastAsia="MS Mincho" w:hAnsi="Times New Roman"/>
          <w:sz w:val="24"/>
          <w:szCs w:val="24"/>
        </w:rPr>
        <w:t xml:space="preserve">and painful </w:t>
      </w:r>
      <w:r w:rsidR="001E0E59" w:rsidRPr="00CA19E0">
        <w:rPr>
          <w:rFonts w:ascii="Times New Roman" w:eastAsia="MS Mincho" w:hAnsi="Times New Roman"/>
          <w:sz w:val="24"/>
          <w:szCs w:val="24"/>
        </w:rPr>
        <w:t>procedure</w:t>
      </w:r>
      <w:r w:rsidR="00CA6D58" w:rsidRPr="00CA19E0">
        <w:rPr>
          <w:rFonts w:ascii="Times New Roman" w:eastAsia="MS Mincho" w:hAnsi="Times New Roman"/>
          <w:sz w:val="24"/>
          <w:szCs w:val="24"/>
        </w:rPr>
        <w:t xml:space="preserve"> and should</w:t>
      </w:r>
      <w:r w:rsidR="00896F96" w:rsidRPr="00CA19E0">
        <w:rPr>
          <w:rFonts w:ascii="Times New Roman" w:eastAsia="MS Mincho" w:hAnsi="Times New Roman"/>
          <w:sz w:val="24"/>
          <w:szCs w:val="24"/>
        </w:rPr>
        <w:t>, if possible,</w:t>
      </w:r>
      <w:r w:rsidR="00CA6D58" w:rsidRPr="00CA19E0">
        <w:rPr>
          <w:rFonts w:ascii="Times New Roman" w:eastAsia="MS Mincho" w:hAnsi="Times New Roman"/>
          <w:sz w:val="24"/>
          <w:szCs w:val="24"/>
        </w:rPr>
        <w:t xml:space="preserve"> not be used.</w:t>
      </w:r>
    </w:p>
    <w:p w:rsidR="00305668" w:rsidRPr="00CA19E0" w:rsidRDefault="00F12AA6" w:rsidP="007F2146">
      <w:pPr>
        <w:pStyle w:val="ListParagraph"/>
        <w:numPr>
          <w:ilvl w:val="0"/>
          <w:numId w:val="12"/>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 xml:space="preserve">Animals </w:t>
      </w:r>
      <w:r w:rsidR="001E0E59" w:rsidRPr="00CA19E0">
        <w:rPr>
          <w:rFonts w:ascii="Times New Roman" w:eastAsia="MS Mincho" w:hAnsi="Times New Roman"/>
          <w:sz w:val="24"/>
          <w:szCs w:val="24"/>
        </w:rPr>
        <w:t xml:space="preserve">can </w:t>
      </w:r>
      <w:r w:rsidRPr="00CA19E0">
        <w:rPr>
          <w:rFonts w:ascii="Times New Roman" w:eastAsia="MS Mincho" w:hAnsi="Times New Roman"/>
          <w:sz w:val="24"/>
          <w:szCs w:val="24"/>
        </w:rPr>
        <w:t>be moved by low-stress methods, using implements such as flags and rattles rather than sticks</w:t>
      </w:r>
      <w:r w:rsidR="00F20ED0" w:rsidRPr="00CA19E0">
        <w:rPr>
          <w:rFonts w:ascii="Times New Roman" w:eastAsia="MS Mincho" w:hAnsi="Times New Roman"/>
          <w:sz w:val="24"/>
          <w:szCs w:val="24"/>
        </w:rPr>
        <w:t xml:space="preserve"> or e</w:t>
      </w:r>
      <w:r w:rsidRPr="00CA19E0">
        <w:rPr>
          <w:rFonts w:ascii="Times New Roman" w:eastAsia="MS Mincho" w:hAnsi="Times New Roman"/>
          <w:sz w:val="24"/>
          <w:szCs w:val="24"/>
        </w:rPr>
        <w:t xml:space="preserve">lectric goads. Dogs should </w:t>
      </w:r>
      <w:r w:rsidR="002F0BA5" w:rsidRPr="00CA19E0">
        <w:rPr>
          <w:rFonts w:ascii="Times New Roman" w:eastAsia="MS Mincho" w:hAnsi="Times New Roman"/>
          <w:sz w:val="24"/>
          <w:szCs w:val="24"/>
        </w:rPr>
        <w:t xml:space="preserve">preferably </w:t>
      </w:r>
      <w:r w:rsidRPr="00CA19E0">
        <w:rPr>
          <w:rFonts w:ascii="Times New Roman" w:eastAsia="MS Mincho" w:hAnsi="Times New Roman"/>
          <w:sz w:val="24"/>
          <w:szCs w:val="24"/>
        </w:rPr>
        <w:t>not be used to move animals. If used, th</w:t>
      </w:r>
      <w:r w:rsidR="00305668" w:rsidRPr="00CA19E0">
        <w:rPr>
          <w:rFonts w:ascii="Times New Roman" w:eastAsia="MS Mincho" w:hAnsi="Times New Roman"/>
          <w:sz w:val="24"/>
          <w:szCs w:val="24"/>
        </w:rPr>
        <w:t xml:space="preserve">ey should be </w:t>
      </w:r>
      <w:r w:rsidR="00CA6D58" w:rsidRPr="00CA19E0">
        <w:rPr>
          <w:rFonts w:ascii="Times New Roman" w:eastAsia="MS Mincho" w:hAnsi="Times New Roman"/>
          <w:sz w:val="24"/>
          <w:szCs w:val="24"/>
        </w:rPr>
        <w:t xml:space="preserve">properly trained and </w:t>
      </w:r>
      <w:r w:rsidR="00305668" w:rsidRPr="00CA19E0">
        <w:rPr>
          <w:rFonts w:ascii="Times New Roman" w:eastAsia="MS Mincho" w:hAnsi="Times New Roman"/>
          <w:sz w:val="24"/>
          <w:szCs w:val="24"/>
        </w:rPr>
        <w:t>under full control</w:t>
      </w:r>
      <w:r w:rsidR="00CA6D58" w:rsidRPr="00CA19E0">
        <w:rPr>
          <w:rFonts w:ascii="Times New Roman" w:eastAsia="MS Mincho" w:hAnsi="Times New Roman"/>
          <w:sz w:val="24"/>
          <w:szCs w:val="24"/>
        </w:rPr>
        <w:t>.</w:t>
      </w:r>
    </w:p>
    <w:p w:rsidR="00070A65" w:rsidRPr="00CA19E0" w:rsidRDefault="00070A65" w:rsidP="00070A65">
      <w:pPr>
        <w:pStyle w:val="ListParagraph"/>
        <w:numPr>
          <w:ilvl w:val="0"/>
          <w:numId w:val="12"/>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 xml:space="preserve">Methods of controlling animals that are intentionally painful or injurious, such as cutting leg tendons, </w:t>
      </w:r>
      <w:r w:rsidR="00896F96" w:rsidRPr="00CA19E0">
        <w:rPr>
          <w:rFonts w:ascii="Times New Roman" w:eastAsia="MS Mincho" w:hAnsi="Times New Roman"/>
          <w:sz w:val="24"/>
          <w:szCs w:val="24"/>
        </w:rPr>
        <w:t>should be avoided</w:t>
      </w:r>
      <w:r w:rsidRPr="00CA19E0">
        <w:rPr>
          <w:rFonts w:ascii="Times New Roman" w:eastAsia="MS Mincho" w:hAnsi="Times New Roman"/>
          <w:sz w:val="24"/>
          <w:szCs w:val="24"/>
        </w:rPr>
        <w:t>.</w:t>
      </w:r>
    </w:p>
    <w:p w:rsidR="00F0394E" w:rsidRPr="00CA19E0" w:rsidRDefault="001E0E59" w:rsidP="007F2146">
      <w:pPr>
        <w:pStyle w:val="ListParagraph"/>
        <w:numPr>
          <w:ilvl w:val="0"/>
          <w:numId w:val="12"/>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 xml:space="preserve">It is best to plan the whole production system to minimise the number of occasions on which live animals are transported, and to keep any necessary </w:t>
      </w:r>
      <w:r w:rsidR="00305668" w:rsidRPr="00CA19E0">
        <w:rPr>
          <w:rFonts w:ascii="Times New Roman" w:eastAsia="MS Mincho" w:hAnsi="Times New Roman"/>
          <w:sz w:val="24"/>
          <w:szCs w:val="24"/>
        </w:rPr>
        <w:t>journeys as short as possible</w:t>
      </w:r>
      <w:r w:rsidR="00CA6D58" w:rsidRPr="00CA19E0">
        <w:rPr>
          <w:rFonts w:ascii="Times New Roman" w:eastAsia="MS Mincho" w:hAnsi="Times New Roman"/>
          <w:sz w:val="24"/>
          <w:szCs w:val="24"/>
        </w:rPr>
        <w:t>.</w:t>
      </w:r>
    </w:p>
    <w:p w:rsidR="001E0E59" w:rsidRPr="00CA19E0" w:rsidRDefault="001E0E59" w:rsidP="001E0E59">
      <w:pPr>
        <w:pStyle w:val="ListParagraph"/>
        <w:numPr>
          <w:ilvl w:val="0"/>
          <w:numId w:val="12"/>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lastRenderedPageBreak/>
        <w:t>Particular welfare problems are caused by transporting f</w:t>
      </w:r>
      <w:r w:rsidR="00F0394E" w:rsidRPr="00CA19E0">
        <w:rPr>
          <w:rFonts w:ascii="Times New Roman" w:eastAsia="MS Mincho" w:hAnsi="Times New Roman"/>
          <w:sz w:val="24"/>
          <w:szCs w:val="24"/>
        </w:rPr>
        <w:t xml:space="preserve">emales </w:t>
      </w:r>
      <w:r w:rsidR="00305668" w:rsidRPr="00CA19E0">
        <w:rPr>
          <w:rFonts w:ascii="Times New Roman" w:eastAsia="MS Mincho" w:hAnsi="Times New Roman"/>
          <w:sz w:val="24"/>
          <w:szCs w:val="24"/>
        </w:rPr>
        <w:t>in late pregnancy</w:t>
      </w:r>
      <w:r w:rsidR="00F0394E" w:rsidRPr="00CA19E0">
        <w:rPr>
          <w:rFonts w:ascii="Times New Roman" w:eastAsia="MS Mincho" w:hAnsi="Times New Roman"/>
          <w:sz w:val="24"/>
          <w:szCs w:val="24"/>
        </w:rPr>
        <w:t xml:space="preserve"> </w:t>
      </w:r>
      <w:r w:rsidRPr="00CA19E0">
        <w:rPr>
          <w:rFonts w:ascii="Times New Roman" w:eastAsia="MS Mincho" w:hAnsi="Times New Roman"/>
          <w:sz w:val="24"/>
          <w:szCs w:val="24"/>
        </w:rPr>
        <w:t xml:space="preserve">or </w:t>
      </w:r>
      <w:r w:rsidR="00305668" w:rsidRPr="00CA19E0">
        <w:rPr>
          <w:rFonts w:ascii="Times New Roman" w:eastAsia="MS Mincho" w:hAnsi="Times New Roman"/>
          <w:sz w:val="24"/>
          <w:szCs w:val="24"/>
        </w:rPr>
        <w:t>young</w:t>
      </w:r>
      <w:r w:rsidR="00F0394E" w:rsidRPr="00CA19E0">
        <w:rPr>
          <w:rFonts w:ascii="Times New Roman" w:eastAsia="MS Mincho" w:hAnsi="Times New Roman"/>
          <w:sz w:val="24"/>
          <w:szCs w:val="24"/>
        </w:rPr>
        <w:t xml:space="preserve">, </w:t>
      </w:r>
      <w:r w:rsidR="00305668" w:rsidRPr="00CA19E0">
        <w:rPr>
          <w:rFonts w:ascii="Times New Roman" w:eastAsia="MS Mincho" w:hAnsi="Times New Roman"/>
          <w:sz w:val="24"/>
          <w:szCs w:val="24"/>
        </w:rPr>
        <w:t>sick or injured an</w:t>
      </w:r>
      <w:r w:rsidR="00F0394E" w:rsidRPr="00CA19E0">
        <w:rPr>
          <w:rFonts w:ascii="Times New Roman" w:eastAsia="MS Mincho" w:hAnsi="Times New Roman"/>
          <w:sz w:val="24"/>
          <w:szCs w:val="24"/>
        </w:rPr>
        <w:t>imals</w:t>
      </w:r>
      <w:r w:rsidRPr="00CA19E0">
        <w:rPr>
          <w:rFonts w:ascii="Times New Roman" w:eastAsia="MS Mincho" w:hAnsi="Times New Roman"/>
          <w:sz w:val="24"/>
          <w:szCs w:val="24"/>
        </w:rPr>
        <w:t>.</w:t>
      </w:r>
      <w:r w:rsidR="00F0394E" w:rsidRPr="00CA19E0">
        <w:rPr>
          <w:rFonts w:ascii="Times New Roman" w:eastAsia="MS Mincho" w:hAnsi="Times New Roman"/>
          <w:sz w:val="24"/>
          <w:szCs w:val="24"/>
        </w:rPr>
        <w:t xml:space="preserve"> </w:t>
      </w:r>
      <w:r w:rsidRPr="00CA19E0">
        <w:rPr>
          <w:rFonts w:ascii="Times New Roman" w:eastAsia="MS Mincho" w:hAnsi="Times New Roman"/>
          <w:sz w:val="24"/>
          <w:szCs w:val="24"/>
        </w:rPr>
        <w:t>It is therefore good practice</w:t>
      </w:r>
      <w:r w:rsidR="00E634A4" w:rsidRPr="00CA19E0">
        <w:rPr>
          <w:rFonts w:ascii="Times New Roman" w:eastAsia="MS Mincho" w:hAnsi="Times New Roman"/>
          <w:sz w:val="24"/>
          <w:szCs w:val="24"/>
        </w:rPr>
        <w:t>,</w:t>
      </w:r>
      <w:r w:rsidR="00BC2AD1" w:rsidRPr="00CA19E0">
        <w:rPr>
          <w:rFonts w:ascii="Times New Roman" w:eastAsia="MS Mincho" w:hAnsi="Times New Roman"/>
          <w:sz w:val="24"/>
          <w:szCs w:val="24"/>
        </w:rPr>
        <w:t xml:space="preserve"> before a journey</w:t>
      </w:r>
      <w:r w:rsidR="00E634A4" w:rsidRPr="00CA19E0">
        <w:rPr>
          <w:rFonts w:ascii="Times New Roman" w:eastAsia="MS Mincho" w:hAnsi="Times New Roman"/>
          <w:sz w:val="24"/>
          <w:szCs w:val="24"/>
        </w:rPr>
        <w:t>,</w:t>
      </w:r>
      <w:r w:rsidRPr="00CA19E0">
        <w:rPr>
          <w:rFonts w:ascii="Times New Roman" w:eastAsia="MS Mincho" w:hAnsi="Times New Roman"/>
          <w:sz w:val="24"/>
          <w:szCs w:val="24"/>
        </w:rPr>
        <w:t xml:space="preserve"> to </w:t>
      </w:r>
      <w:r w:rsidR="00BC2AD1" w:rsidRPr="00CA19E0">
        <w:rPr>
          <w:rFonts w:ascii="Times New Roman" w:eastAsia="MS Mincho" w:hAnsi="Times New Roman"/>
          <w:sz w:val="24"/>
          <w:szCs w:val="24"/>
        </w:rPr>
        <w:t xml:space="preserve">inspect the </w:t>
      </w:r>
      <w:r w:rsidRPr="00CA19E0">
        <w:rPr>
          <w:rFonts w:ascii="Times New Roman" w:eastAsia="MS Mincho" w:hAnsi="Times New Roman"/>
          <w:sz w:val="24"/>
          <w:szCs w:val="24"/>
        </w:rPr>
        <w:t>animals</w:t>
      </w:r>
      <w:r w:rsidR="00BC2AD1" w:rsidRPr="00CA19E0">
        <w:rPr>
          <w:rFonts w:ascii="Times New Roman" w:eastAsia="MS Mincho" w:hAnsi="Times New Roman"/>
          <w:sz w:val="24"/>
          <w:szCs w:val="24"/>
        </w:rPr>
        <w:t>, to</w:t>
      </w:r>
      <w:r w:rsidRPr="00CA19E0">
        <w:rPr>
          <w:rFonts w:ascii="Times New Roman" w:eastAsia="MS Mincho" w:hAnsi="Times New Roman"/>
          <w:sz w:val="24"/>
          <w:szCs w:val="24"/>
        </w:rPr>
        <w:t xml:space="preserve"> assess</w:t>
      </w:r>
      <w:r w:rsidR="00BC2AD1" w:rsidRPr="00CA19E0">
        <w:rPr>
          <w:rFonts w:ascii="Times New Roman" w:eastAsia="MS Mincho" w:hAnsi="Times New Roman"/>
          <w:sz w:val="24"/>
          <w:szCs w:val="24"/>
        </w:rPr>
        <w:t xml:space="preserve"> whether they are </w:t>
      </w:r>
      <w:r w:rsidRPr="00CA19E0">
        <w:rPr>
          <w:rFonts w:ascii="Times New Roman" w:eastAsia="MS Mincho" w:hAnsi="Times New Roman"/>
          <w:sz w:val="24"/>
          <w:szCs w:val="24"/>
        </w:rPr>
        <w:t>fit</w:t>
      </w:r>
      <w:r w:rsidR="00BC2AD1" w:rsidRPr="00CA19E0">
        <w:rPr>
          <w:rFonts w:ascii="Times New Roman" w:eastAsia="MS Mincho" w:hAnsi="Times New Roman"/>
          <w:sz w:val="24"/>
          <w:szCs w:val="24"/>
        </w:rPr>
        <w:t xml:space="preserve">, and only to transport those </w:t>
      </w:r>
      <w:r w:rsidR="00CA6D58" w:rsidRPr="00CA19E0">
        <w:rPr>
          <w:rFonts w:ascii="Times New Roman" w:eastAsia="MS Mincho" w:hAnsi="Times New Roman"/>
          <w:sz w:val="24"/>
          <w:szCs w:val="24"/>
        </w:rPr>
        <w:t>in proper health.</w:t>
      </w:r>
    </w:p>
    <w:p w:rsidR="006917D6" w:rsidRPr="00CA19E0" w:rsidRDefault="00CB65F3" w:rsidP="00070A65">
      <w:pPr>
        <w:pStyle w:val="ListParagraph"/>
        <w:numPr>
          <w:ilvl w:val="0"/>
          <w:numId w:val="12"/>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 xml:space="preserve">Procedures </w:t>
      </w:r>
      <w:r w:rsidR="00BC2AD1" w:rsidRPr="00CA19E0">
        <w:rPr>
          <w:rFonts w:ascii="Times New Roman" w:eastAsia="MS Mincho" w:hAnsi="Times New Roman"/>
          <w:sz w:val="24"/>
          <w:szCs w:val="24"/>
        </w:rPr>
        <w:t xml:space="preserve">and facilities used </w:t>
      </w:r>
      <w:r w:rsidR="00305668" w:rsidRPr="00CA19E0">
        <w:rPr>
          <w:rFonts w:ascii="Times New Roman" w:eastAsia="MS Mincho" w:hAnsi="Times New Roman"/>
          <w:sz w:val="24"/>
          <w:szCs w:val="24"/>
        </w:rPr>
        <w:t>for loading, transport</w:t>
      </w:r>
      <w:r w:rsidR="006917D6" w:rsidRPr="00CA19E0">
        <w:rPr>
          <w:rFonts w:ascii="Times New Roman" w:eastAsia="MS Mincho" w:hAnsi="Times New Roman"/>
          <w:sz w:val="24"/>
          <w:szCs w:val="24"/>
        </w:rPr>
        <w:t>ing</w:t>
      </w:r>
      <w:r w:rsidR="00305668" w:rsidRPr="00CA19E0">
        <w:rPr>
          <w:rFonts w:ascii="Times New Roman" w:eastAsia="MS Mincho" w:hAnsi="Times New Roman"/>
          <w:sz w:val="24"/>
          <w:szCs w:val="24"/>
        </w:rPr>
        <w:t xml:space="preserve"> and unloading </w:t>
      </w:r>
      <w:r w:rsidRPr="00CA19E0">
        <w:rPr>
          <w:rFonts w:ascii="Times New Roman" w:eastAsia="MS Mincho" w:hAnsi="Times New Roman"/>
          <w:sz w:val="24"/>
          <w:szCs w:val="24"/>
        </w:rPr>
        <w:t xml:space="preserve">animals </w:t>
      </w:r>
      <w:r w:rsidR="00BC2AD1" w:rsidRPr="00CA19E0">
        <w:rPr>
          <w:rFonts w:ascii="Times New Roman" w:eastAsia="MS Mincho" w:hAnsi="Times New Roman"/>
          <w:sz w:val="24"/>
          <w:szCs w:val="24"/>
        </w:rPr>
        <w:t xml:space="preserve">have strong effects on welfare and can be </w:t>
      </w:r>
      <w:r w:rsidRPr="00CA19E0">
        <w:rPr>
          <w:rFonts w:ascii="Times New Roman" w:eastAsia="MS Mincho" w:hAnsi="Times New Roman"/>
          <w:sz w:val="24"/>
          <w:szCs w:val="24"/>
        </w:rPr>
        <w:t xml:space="preserve">designed to </w:t>
      </w:r>
      <w:r w:rsidR="00BC2AD1" w:rsidRPr="00CA19E0">
        <w:rPr>
          <w:rFonts w:ascii="Times New Roman" w:eastAsia="MS Mincho" w:hAnsi="Times New Roman"/>
          <w:sz w:val="24"/>
          <w:szCs w:val="24"/>
        </w:rPr>
        <w:t>minimise problems</w:t>
      </w:r>
      <w:r w:rsidR="00070A65" w:rsidRPr="00CA19E0">
        <w:rPr>
          <w:rFonts w:ascii="Times New Roman" w:eastAsia="MS Mincho" w:hAnsi="Times New Roman"/>
          <w:sz w:val="24"/>
          <w:szCs w:val="24"/>
        </w:rPr>
        <w:t>, for example by providing gentle-sloping ramps.</w:t>
      </w:r>
    </w:p>
    <w:p w:rsidR="006917D6" w:rsidRPr="00CA19E0" w:rsidRDefault="006917D6" w:rsidP="007F2146">
      <w:pPr>
        <w:pStyle w:val="ListParagraph"/>
        <w:numPr>
          <w:ilvl w:val="0"/>
          <w:numId w:val="12"/>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A</w:t>
      </w:r>
      <w:r w:rsidR="00CB65F3" w:rsidRPr="00CA19E0">
        <w:rPr>
          <w:rFonts w:ascii="Times New Roman" w:eastAsia="MS Mincho" w:hAnsi="Times New Roman"/>
          <w:sz w:val="24"/>
          <w:szCs w:val="24"/>
        </w:rPr>
        <w:t xml:space="preserve">nimals </w:t>
      </w:r>
      <w:r w:rsidR="00305668" w:rsidRPr="00CA19E0">
        <w:rPr>
          <w:rFonts w:ascii="Times New Roman" w:eastAsia="MS Mincho" w:hAnsi="Times New Roman"/>
          <w:sz w:val="24"/>
          <w:szCs w:val="24"/>
        </w:rPr>
        <w:t>to be slaughtered for food or killed for other reasons</w:t>
      </w:r>
      <w:r w:rsidRPr="00CA19E0">
        <w:rPr>
          <w:rFonts w:ascii="Times New Roman" w:eastAsia="MS Mincho" w:hAnsi="Times New Roman"/>
          <w:sz w:val="24"/>
          <w:szCs w:val="24"/>
        </w:rPr>
        <w:t xml:space="preserve"> should be treated humanely before and </w:t>
      </w:r>
      <w:r w:rsidR="00070A65" w:rsidRPr="00CA19E0">
        <w:rPr>
          <w:rFonts w:ascii="Times New Roman" w:eastAsia="MS Mincho" w:hAnsi="Times New Roman"/>
          <w:sz w:val="24"/>
          <w:szCs w:val="24"/>
        </w:rPr>
        <w:t>during slaughter</w:t>
      </w:r>
      <w:r w:rsidRPr="00CA19E0">
        <w:rPr>
          <w:rFonts w:ascii="Times New Roman" w:eastAsia="MS Mincho" w:hAnsi="Times New Roman"/>
          <w:sz w:val="24"/>
          <w:szCs w:val="24"/>
        </w:rPr>
        <w:t xml:space="preserve">, </w:t>
      </w:r>
      <w:r w:rsidR="00305668" w:rsidRPr="00CA19E0">
        <w:rPr>
          <w:rFonts w:ascii="Times New Roman" w:eastAsia="MS Mincho" w:hAnsi="Times New Roman"/>
          <w:sz w:val="24"/>
          <w:szCs w:val="24"/>
        </w:rPr>
        <w:t xml:space="preserve">including </w:t>
      </w:r>
      <w:r w:rsidRPr="00CA19E0">
        <w:rPr>
          <w:rFonts w:ascii="Times New Roman" w:eastAsia="MS Mincho" w:hAnsi="Times New Roman"/>
          <w:sz w:val="24"/>
          <w:szCs w:val="24"/>
        </w:rPr>
        <w:t>animals of low economic value</w:t>
      </w:r>
      <w:r w:rsidR="00070A65" w:rsidRPr="00CA19E0">
        <w:rPr>
          <w:rFonts w:ascii="Times New Roman" w:eastAsia="MS Mincho" w:hAnsi="Times New Roman"/>
          <w:sz w:val="24"/>
          <w:szCs w:val="24"/>
        </w:rPr>
        <w:t>.</w:t>
      </w:r>
    </w:p>
    <w:p w:rsidR="00D61CEF" w:rsidRPr="00CA19E0" w:rsidRDefault="006917D6" w:rsidP="007F2146">
      <w:pPr>
        <w:pStyle w:val="ListParagraph"/>
        <w:numPr>
          <w:ilvl w:val="0"/>
          <w:numId w:val="12"/>
        </w:numPr>
        <w:spacing w:after="0" w:line="240" w:lineRule="auto"/>
        <w:rPr>
          <w:rFonts w:ascii="Times New Roman" w:eastAsia="MS Mincho" w:hAnsi="Times New Roman"/>
          <w:sz w:val="24"/>
          <w:szCs w:val="24"/>
        </w:rPr>
      </w:pPr>
      <w:r w:rsidRPr="00CA19E0">
        <w:rPr>
          <w:rFonts w:ascii="Times New Roman" w:eastAsia="MS Mincho" w:hAnsi="Times New Roman"/>
          <w:sz w:val="24"/>
          <w:szCs w:val="24"/>
        </w:rPr>
        <w:t xml:space="preserve">Humane killing can be achieved by killing the animal instantaneously, or by rendering the animal unconscious and insensible to pain, either instantaneously or by a non-aversive method, until death </w:t>
      </w:r>
      <w:r w:rsidR="00070A65" w:rsidRPr="00CA19E0">
        <w:rPr>
          <w:rFonts w:ascii="Times New Roman" w:eastAsia="MS Mincho" w:hAnsi="Times New Roman"/>
          <w:sz w:val="24"/>
          <w:szCs w:val="24"/>
        </w:rPr>
        <w:t>ensues.</w:t>
      </w:r>
    </w:p>
    <w:p w:rsidR="00CD12A3" w:rsidRDefault="00CD12A3" w:rsidP="007F2146">
      <w:pPr>
        <w:spacing w:after="0" w:line="240" w:lineRule="auto"/>
        <w:rPr>
          <w:rFonts w:ascii="Times New Roman" w:eastAsia="MS Mincho" w:hAnsi="Times New Roman"/>
          <w:sz w:val="24"/>
        </w:rPr>
      </w:pPr>
    </w:p>
    <w:p w:rsidR="00D61CEF" w:rsidRPr="00D61CEF" w:rsidRDefault="00D61CEF" w:rsidP="007F2146">
      <w:pPr>
        <w:spacing w:after="0" w:line="240" w:lineRule="auto"/>
        <w:rPr>
          <w:rFonts w:ascii="Times New Roman" w:eastAsia="MS Mincho" w:hAnsi="Times New Roman"/>
          <w:sz w:val="24"/>
        </w:rPr>
      </w:pPr>
    </w:p>
    <w:p w:rsidR="006917D6" w:rsidRPr="00D61CEF" w:rsidRDefault="006917D6" w:rsidP="007F2146">
      <w:pPr>
        <w:spacing w:after="0" w:line="240" w:lineRule="auto"/>
        <w:rPr>
          <w:rFonts w:ascii="Times New Roman" w:eastAsia="MS Mincho" w:hAnsi="Times New Roman"/>
          <w:b/>
          <w:sz w:val="20"/>
          <w:szCs w:val="20"/>
        </w:rPr>
      </w:pPr>
      <w:r w:rsidRPr="00D61CEF">
        <w:rPr>
          <w:rFonts w:ascii="Times New Roman" w:eastAsia="MS Mincho" w:hAnsi="Times New Roman"/>
          <w:b/>
          <w:sz w:val="20"/>
          <w:szCs w:val="20"/>
        </w:rPr>
        <w:t>References</w:t>
      </w:r>
    </w:p>
    <w:p w:rsidR="00301495" w:rsidRDefault="006917D6" w:rsidP="007F2146">
      <w:pPr>
        <w:spacing w:after="0" w:line="240" w:lineRule="auto"/>
        <w:ind w:left="720" w:hanging="720"/>
        <w:rPr>
          <w:rFonts w:ascii="Times New Roman" w:eastAsia="MS Mincho" w:hAnsi="Times New Roman"/>
          <w:sz w:val="20"/>
          <w:szCs w:val="20"/>
        </w:rPr>
      </w:pPr>
      <w:r w:rsidRPr="00D61CEF">
        <w:rPr>
          <w:rFonts w:ascii="Times New Roman" w:eastAsia="MS Mincho" w:hAnsi="Times New Roman"/>
          <w:sz w:val="20"/>
          <w:szCs w:val="20"/>
        </w:rPr>
        <w:t xml:space="preserve">FAO </w:t>
      </w:r>
      <w:r w:rsidR="00301495" w:rsidRPr="00D61CEF">
        <w:rPr>
          <w:rFonts w:ascii="Times New Roman" w:eastAsia="MS Mincho" w:hAnsi="Times New Roman"/>
          <w:sz w:val="20"/>
          <w:szCs w:val="20"/>
        </w:rPr>
        <w:t xml:space="preserve">(2009) Capacity Building to Implement Good Animal Welfare Practices. Report of the FAO Expert Meeting, FAO Headquarters (Rome), 30 September – 3 October 2008. Available at: </w:t>
      </w:r>
      <w:hyperlink r:id="rId7" w:history="1">
        <w:r w:rsidR="00301495" w:rsidRPr="00D61CEF">
          <w:rPr>
            <w:rStyle w:val="Hyperlink"/>
            <w:rFonts w:ascii="Times New Roman" w:eastAsia="MS Mincho" w:hAnsi="Times New Roman"/>
            <w:sz w:val="20"/>
            <w:szCs w:val="20"/>
          </w:rPr>
          <w:t>ftp://ftp.fao.org/docrep/fao/011/i0483e/i0483e00.pdf</w:t>
        </w:r>
      </w:hyperlink>
      <w:r w:rsidR="00301495" w:rsidRPr="00D61CEF">
        <w:rPr>
          <w:rFonts w:ascii="Times New Roman" w:eastAsia="MS Mincho" w:hAnsi="Times New Roman"/>
          <w:sz w:val="20"/>
          <w:szCs w:val="20"/>
        </w:rPr>
        <w:t xml:space="preserve"> </w:t>
      </w:r>
    </w:p>
    <w:p w:rsidR="006917D6" w:rsidRPr="00D61CEF" w:rsidRDefault="006917D6" w:rsidP="007F2146">
      <w:pPr>
        <w:spacing w:after="0" w:line="240" w:lineRule="auto"/>
        <w:ind w:left="720" w:hanging="720"/>
        <w:rPr>
          <w:rFonts w:ascii="Times New Roman" w:eastAsia="MS Mincho" w:hAnsi="Times New Roman"/>
          <w:sz w:val="20"/>
          <w:szCs w:val="20"/>
        </w:rPr>
      </w:pPr>
      <w:r w:rsidRPr="00D61CEF">
        <w:rPr>
          <w:rFonts w:ascii="Times New Roman" w:eastAsia="MS Mincho" w:hAnsi="Times New Roman"/>
          <w:sz w:val="20"/>
          <w:szCs w:val="20"/>
        </w:rPr>
        <w:t xml:space="preserve">FAWC (Farm Animal Welfare Council) (2009) Five Freedoms. Available at: </w:t>
      </w:r>
      <w:hyperlink r:id="rId8" w:history="1">
        <w:r w:rsidR="002F0BA5" w:rsidRPr="00D61CEF">
          <w:rPr>
            <w:rStyle w:val="Hyperlink"/>
            <w:rFonts w:ascii="Times New Roman" w:eastAsia="MS Mincho" w:hAnsi="Times New Roman"/>
            <w:sz w:val="20"/>
            <w:szCs w:val="20"/>
          </w:rPr>
          <w:t>http://www.fawc.org.uk/freedoms.htm</w:t>
        </w:r>
      </w:hyperlink>
      <w:r w:rsidR="002F0BA5" w:rsidRPr="00D61CEF">
        <w:rPr>
          <w:rFonts w:ascii="Times New Roman" w:eastAsia="MS Mincho" w:hAnsi="Times New Roman"/>
          <w:sz w:val="20"/>
          <w:szCs w:val="20"/>
        </w:rPr>
        <w:t xml:space="preserve"> </w:t>
      </w:r>
    </w:p>
    <w:p w:rsidR="006917D6" w:rsidRPr="00D61CEF" w:rsidRDefault="006917D6" w:rsidP="007F2146">
      <w:pPr>
        <w:spacing w:after="0" w:line="240" w:lineRule="auto"/>
        <w:ind w:left="720" w:hanging="720"/>
        <w:rPr>
          <w:rFonts w:ascii="Times New Roman" w:eastAsia="MS Mincho" w:hAnsi="Times New Roman"/>
          <w:sz w:val="20"/>
          <w:szCs w:val="20"/>
        </w:rPr>
      </w:pPr>
      <w:r w:rsidRPr="00D61CEF">
        <w:rPr>
          <w:rFonts w:ascii="Times New Roman" w:eastAsia="MS Mincho" w:hAnsi="Times New Roman"/>
          <w:sz w:val="20"/>
          <w:szCs w:val="20"/>
        </w:rPr>
        <w:t xml:space="preserve">OIE (2009) Terrestrial Animal Health Code. Available at: </w:t>
      </w:r>
      <w:hyperlink r:id="rId9" w:history="1">
        <w:r w:rsidR="002F0BA5" w:rsidRPr="00D61CEF">
          <w:rPr>
            <w:rStyle w:val="Hyperlink"/>
            <w:rFonts w:ascii="Times New Roman" w:eastAsia="MS Mincho" w:hAnsi="Times New Roman"/>
            <w:sz w:val="20"/>
            <w:szCs w:val="20"/>
          </w:rPr>
          <w:t>http://www.oie.int/eng/normes/mcode/en_sommaire.htm</w:t>
        </w:r>
      </w:hyperlink>
      <w:r w:rsidR="002F0BA5" w:rsidRPr="00D61CEF">
        <w:rPr>
          <w:rFonts w:ascii="Times New Roman" w:eastAsia="MS Mincho" w:hAnsi="Times New Roman"/>
          <w:sz w:val="20"/>
          <w:szCs w:val="20"/>
        </w:rPr>
        <w:t xml:space="preserve"> </w:t>
      </w:r>
    </w:p>
    <w:p w:rsidR="00811347" w:rsidRDefault="006917D6" w:rsidP="008C0A54">
      <w:pPr>
        <w:spacing w:after="0" w:line="240" w:lineRule="auto"/>
        <w:ind w:left="720" w:hanging="720"/>
        <w:rPr>
          <w:rFonts w:ascii="Times New Roman" w:eastAsia="MS Mincho" w:hAnsi="Times New Roman"/>
          <w:sz w:val="24"/>
        </w:rPr>
      </w:pPr>
      <w:r w:rsidRPr="00D61CEF">
        <w:rPr>
          <w:rFonts w:ascii="Times New Roman" w:eastAsia="MS Mincho" w:hAnsi="Times New Roman"/>
          <w:sz w:val="20"/>
          <w:szCs w:val="20"/>
        </w:rPr>
        <w:t xml:space="preserve">Welfare Quality® (2009) Welfare Quality®: Science and society improving animal welfare in the food quality chain. </w:t>
      </w:r>
      <w:hyperlink r:id="rId10" w:history="1">
        <w:r w:rsidR="002F0BA5" w:rsidRPr="00D61CEF">
          <w:rPr>
            <w:rStyle w:val="Hyperlink"/>
            <w:rFonts w:ascii="Times New Roman" w:eastAsia="MS Mincho" w:hAnsi="Times New Roman"/>
            <w:sz w:val="20"/>
            <w:szCs w:val="20"/>
          </w:rPr>
          <w:t>http://www.welfarequality.net/everyone</w:t>
        </w:r>
      </w:hyperlink>
      <w:r w:rsidR="002F0BA5">
        <w:rPr>
          <w:rFonts w:ascii="Times New Roman" w:eastAsia="MS Mincho" w:hAnsi="Times New Roman"/>
          <w:sz w:val="24"/>
        </w:rPr>
        <w:t xml:space="preserve"> </w:t>
      </w:r>
    </w:p>
    <w:sectPr w:rsidR="00811347" w:rsidSect="00CD12A3">
      <w:pgSz w:w="11906" w:h="16838"/>
      <w:pgMar w:top="1247" w:right="1077" w:bottom="1247"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06BC4"/>
    <w:multiLevelType w:val="hybridMultilevel"/>
    <w:tmpl w:val="FB022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1D74794"/>
    <w:multiLevelType w:val="hybridMultilevel"/>
    <w:tmpl w:val="81342A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4EC7B2E"/>
    <w:multiLevelType w:val="hybridMultilevel"/>
    <w:tmpl w:val="F2F8D6D4"/>
    <w:lvl w:ilvl="0" w:tplc="08090019">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60E02F2"/>
    <w:multiLevelType w:val="hybridMultilevel"/>
    <w:tmpl w:val="6B4A510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D06433B"/>
    <w:multiLevelType w:val="hybridMultilevel"/>
    <w:tmpl w:val="DF9E2F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F2649A0"/>
    <w:multiLevelType w:val="hybridMultilevel"/>
    <w:tmpl w:val="9D821C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DFB6F3F"/>
    <w:multiLevelType w:val="hybridMultilevel"/>
    <w:tmpl w:val="14AC6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F49621F"/>
    <w:multiLevelType w:val="hybridMultilevel"/>
    <w:tmpl w:val="A56E1520"/>
    <w:lvl w:ilvl="0" w:tplc="0409000F">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FAB25D2"/>
    <w:multiLevelType w:val="hybridMultilevel"/>
    <w:tmpl w:val="8354B79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19757F3"/>
    <w:multiLevelType w:val="multilevel"/>
    <w:tmpl w:val="765C2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69B481C"/>
    <w:multiLevelType w:val="hybridMultilevel"/>
    <w:tmpl w:val="3D461CA2"/>
    <w:lvl w:ilvl="0" w:tplc="08090019">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0DA5746"/>
    <w:multiLevelType w:val="hybridMultilevel"/>
    <w:tmpl w:val="47A4E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A64045"/>
    <w:multiLevelType w:val="hybridMultilevel"/>
    <w:tmpl w:val="9DBE1EA6"/>
    <w:lvl w:ilvl="0" w:tplc="2326BC0A">
      <w:start w:val="1"/>
      <w:numFmt w:val="bullet"/>
      <w:lvlText w:val=""/>
      <w:lvlJc w:val="left"/>
      <w:pPr>
        <w:tabs>
          <w:tab w:val="num" w:pos="720"/>
        </w:tabs>
        <w:ind w:left="720" w:hanging="360"/>
      </w:pPr>
      <w:rPr>
        <w:rFonts w:ascii="Symbol" w:hAnsi="Symbol" w:hint="default"/>
        <w:sz w:val="20"/>
      </w:rPr>
    </w:lvl>
    <w:lvl w:ilvl="1" w:tplc="3B04753A" w:tentative="1">
      <w:start w:val="1"/>
      <w:numFmt w:val="bullet"/>
      <w:lvlText w:val="o"/>
      <w:lvlJc w:val="left"/>
      <w:pPr>
        <w:tabs>
          <w:tab w:val="num" w:pos="1440"/>
        </w:tabs>
        <w:ind w:left="1440" w:hanging="360"/>
      </w:pPr>
      <w:rPr>
        <w:rFonts w:ascii="Courier New" w:hAnsi="Courier New" w:hint="default"/>
        <w:sz w:val="20"/>
      </w:rPr>
    </w:lvl>
    <w:lvl w:ilvl="2" w:tplc="BF42F12E" w:tentative="1">
      <w:start w:val="1"/>
      <w:numFmt w:val="bullet"/>
      <w:lvlText w:val=""/>
      <w:lvlJc w:val="left"/>
      <w:pPr>
        <w:tabs>
          <w:tab w:val="num" w:pos="2160"/>
        </w:tabs>
        <w:ind w:left="2160" w:hanging="360"/>
      </w:pPr>
      <w:rPr>
        <w:rFonts w:ascii="Wingdings" w:hAnsi="Wingdings" w:hint="default"/>
        <w:sz w:val="20"/>
      </w:rPr>
    </w:lvl>
    <w:lvl w:ilvl="3" w:tplc="344CA8C2" w:tentative="1">
      <w:start w:val="1"/>
      <w:numFmt w:val="bullet"/>
      <w:lvlText w:val=""/>
      <w:lvlJc w:val="left"/>
      <w:pPr>
        <w:tabs>
          <w:tab w:val="num" w:pos="2880"/>
        </w:tabs>
        <w:ind w:left="2880" w:hanging="360"/>
      </w:pPr>
      <w:rPr>
        <w:rFonts w:ascii="Wingdings" w:hAnsi="Wingdings" w:hint="default"/>
        <w:sz w:val="20"/>
      </w:rPr>
    </w:lvl>
    <w:lvl w:ilvl="4" w:tplc="A0E4E656" w:tentative="1">
      <w:start w:val="1"/>
      <w:numFmt w:val="bullet"/>
      <w:lvlText w:val=""/>
      <w:lvlJc w:val="left"/>
      <w:pPr>
        <w:tabs>
          <w:tab w:val="num" w:pos="3600"/>
        </w:tabs>
        <w:ind w:left="3600" w:hanging="360"/>
      </w:pPr>
      <w:rPr>
        <w:rFonts w:ascii="Wingdings" w:hAnsi="Wingdings" w:hint="default"/>
        <w:sz w:val="20"/>
      </w:rPr>
    </w:lvl>
    <w:lvl w:ilvl="5" w:tplc="187C8E8A" w:tentative="1">
      <w:start w:val="1"/>
      <w:numFmt w:val="bullet"/>
      <w:lvlText w:val=""/>
      <w:lvlJc w:val="left"/>
      <w:pPr>
        <w:tabs>
          <w:tab w:val="num" w:pos="4320"/>
        </w:tabs>
        <w:ind w:left="4320" w:hanging="360"/>
      </w:pPr>
      <w:rPr>
        <w:rFonts w:ascii="Wingdings" w:hAnsi="Wingdings" w:hint="default"/>
        <w:sz w:val="20"/>
      </w:rPr>
    </w:lvl>
    <w:lvl w:ilvl="6" w:tplc="A9A47EDC" w:tentative="1">
      <w:start w:val="1"/>
      <w:numFmt w:val="bullet"/>
      <w:lvlText w:val=""/>
      <w:lvlJc w:val="left"/>
      <w:pPr>
        <w:tabs>
          <w:tab w:val="num" w:pos="5040"/>
        </w:tabs>
        <w:ind w:left="5040" w:hanging="360"/>
      </w:pPr>
      <w:rPr>
        <w:rFonts w:ascii="Wingdings" w:hAnsi="Wingdings" w:hint="default"/>
        <w:sz w:val="20"/>
      </w:rPr>
    </w:lvl>
    <w:lvl w:ilvl="7" w:tplc="47FE3E2C" w:tentative="1">
      <w:start w:val="1"/>
      <w:numFmt w:val="bullet"/>
      <w:lvlText w:val=""/>
      <w:lvlJc w:val="left"/>
      <w:pPr>
        <w:tabs>
          <w:tab w:val="num" w:pos="5760"/>
        </w:tabs>
        <w:ind w:left="5760" w:hanging="360"/>
      </w:pPr>
      <w:rPr>
        <w:rFonts w:ascii="Wingdings" w:hAnsi="Wingdings" w:hint="default"/>
        <w:sz w:val="20"/>
      </w:rPr>
    </w:lvl>
    <w:lvl w:ilvl="8" w:tplc="9F72863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50C4546"/>
    <w:multiLevelType w:val="hybridMultilevel"/>
    <w:tmpl w:val="871231E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F5357C3"/>
    <w:multiLevelType w:val="hybridMultilevel"/>
    <w:tmpl w:val="6B4A510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52E0B3C"/>
    <w:multiLevelType w:val="hybridMultilevel"/>
    <w:tmpl w:val="82A0A3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93A5CE1"/>
    <w:multiLevelType w:val="hybridMultilevel"/>
    <w:tmpl w:val="EDCC4F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4DC2A2A"/>
    <w:multiLevelType w:val="hybridMultilevel"/>
    <w:tmpl w:val="9DAAE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4E331E3"/>
    <w:multiLevelType w:val="hybridMultilevel"/>
    <w:tmpl w:val="2C0C3A2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BC70080"/>
    <w:multiLevelType w:val="hybridMultilevel"/>
    <w:tmpl w:val="C0A287AE"/>
    <w:lvl w:ilvl="0" w:tplc="08090015">
      <w:start w:val="1"/>
      <w:numFmt w:val="upp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4595698"/>
    <w:multiLevelType w:val="hybridMultilevel"/>
    <w:tmpl w:val="8354B79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
  </w:num>
  <w:num w:numId="3">
    <w:abstractNumId w:val="0"/>
  </w:num>
  <w:num w:numId="4">
    <w:abstractNumId w:val="4"/>
  </w:num>
  <w:num w:numId="5">
    <w:abstractNumId w:val="13"/>
  </w:num>
  <w:num w:numId="6">
    <w:abstractNumId w:val="2"/>
  </w:num>
  <w:num w:numId="7">
    <w:abstractNumId w:val="10"/>
  </w:num>
  <w:num w:numId="8">
    <w:abstractNumId w:val="6"/>
  </w:num>
  <w:num w:numId="9">
    <w:abstractNumId w:val="3"/>
  </w:num>
  <w:num w:numId="10">
    <w:abstractNumId w:val="14"/>
  </w:num>
  <w:num w:numId="11">
    <w:abstractNumId w:val="20"/>
  </w:num>
  <w:num w:numId="12">
    <w:abstractNumId w:val="8"/>
  </w:num>
  <w:num w:numId="13">
    <w:abstractNumId w:val="15"/>
  </w:num>
  <w:num w:numId="14">
    <w:abstractNumId w:val="16"/>
  </w:num>
  <w:num w:numId="15">
    <w:abstractNumId w:val="5"/>
  </w:num>
  <w:num w:numId="16">
    <w:abstractNumId w:val="17"/>
  </w:num>
  <w:num w:numId="17">
    <w:abstractNumId w:val="18"/>
  </w:num>
  <w:num w:numId="18">
    <w:abstractNumId w:val="19"/>
  </w:num>
  <w:num w:numId="19">
    <w:abstractNumId w:val="15"/>
  </w:num>
  <w:num w:numId="20">
    <w:abstractNumId w:val="11"/>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trackRevisions/>
  <w:defaultTabStop w:val="720"/>
  <w:characterSpacingControl w:val="doNotCompress"/>
  <w:compat/>
  <w:rsids>
    <w:rsidRoot w:val="00DE2BF4"/>
    <w:rsid w:val="00016148"/>
    <w:rsid w:val="00067A57"/>
    <w:rsid w:val="00070A65"/>
    <w:rsid w:val="00084507"/>
    <w:rsid w:val="000E2921"/>
    <w:rsid w:val="000F1838"/>
    <w:rsid w:val="00123E3A"/>
    <w:rsid w:val="001455A5"/>
    <w:rsid w:val="00151B59"/>
    <w:rsid w:val="001D0549"/>
    <w:rsid w:val="001E0E59"/>
    <w:rsid w:val="00211CCA"/>
    <w:rsid w:val="00213AB4"/>
    <w:rsid w:val="002301C1"/>
    <w:rsid w:val="00245A66"/>
    <w:rsid w:val="00256150"/>
    <w:rsid w:val="002775A0"/>
    <w:rsid w:val="00292C07"/>
    <w:rsid w:val="002A538C"/>
    <w:rsid w:val="002C0E04"/>
    <w:rsid w:val="002F0BA5"/>
    <w:rsid w:val="002F1A07"/>
    <w:rsid w:val="002F2FA2"/>
    <w:rsid w:val="00301495"/>
    <w:rsid w:val="00305668"/>
    <w:rsid w:val="00307437"/>
    <w:rsid w:val="00320145"/>
    <w:rsid w:val="00321304"/>
    <w:rsid w:val="003259B3"/>
    <w:rsid w:val="00363701"/>
    <w:rsid w:val="00374229"/>
    <w:rsid w:val="003906CE"/>
    <w:rsid w:val="00467C5F"/>
    <w:rsid w:val="00471644"/>
    <w:rsid w:val="00474356"/>
    <w:rsid w:val="004826DF"/>
    <w:rsid w:val="004A5D26"/>
    <w:rsid w:val="00535ABE"/>
    <w:rsid w:val="00547802"/>
    <w:rsid w:val="00587D22"/>
    <w:rsid w:val="005A030A"/>
    <w:rsid w:val="005A52A2"/>
    <w:rsid w:val="005C1946"/>
    <w:rsid w:val="005D315A"/>
    <w:rsid w:val="00606CFC"/>
    <w:rsid w:val="00663A1E"/>
    <w:rsid w:val="006917D6"/>
    <w:rsid w:val="006B2DA0"/>
    <w:rsid w:val="006D31C0"/>
    <w:rsid w:val="006F6D3E"/>
    <w:rsid w:val="007264EA"/>
    <w:rsid w:val="00741E54"/>
    <w:rsid w:val="0075050A"/>
    <w:rsid w:val="007937CF"/>
    <w:rsid w:val="00793FE2"/>
    <w:rsid w:val="00797BA4"/>
    <w:rsid w:val="007F2146"/>
    <w:rsid w:val="00811347"/>
    <w:rsid w:val="0081609E"/>
    <w:rsid w:val="0082159E"/>
    <w:rsid w:val="00846850"/>
    <w:rsid w:val="0086330D"/>
    <w:rsid w:val="00874CCF"/>
    <w:rsid w:val="0088682F"/>
    <w:rsid w:val="00896F96"/>
    <w:rsid w:val="008C0A54"/>
    <w:rsid w:val="008D1ACB"/>
    <w:rsid w:val="008D5873"/>
    <w:rsid w:val="008D79D5"/>
    <w:rsid w:val="00902572"/>
    <w:rsid w:val="009279AD"/>
    <w:rsid w:val="00952BDE"/>
    <w:rsid w:val="009A1939"/>
    <w:rsid w:val="009F6CEF"/>
    <w:rsid w:val="009F7BD4"/>
    <w:rsid w:val="00A10310"/>
    <w:rsid w:val="00A373CB"/>
    <w:rsid w:val="00A707BF"/>
    <w:rsid w:val="00A852FF"/>
    <w:rsid w:val="00B0560C"/>
    <w:rsid w:val="00B150CC"/>
    <w:rsid w:val="00B34088"/>
    <w:rsid w:val="00B70290"/>
    <w:rsid w:val="00B8510D"/>
    <w:rsid w:val="00BB79DD"/>
    <w:rsid w:val="00BC2AD1"/>
    <w:rsid w:val="00BD0130"/>
    <w:rsid w:val="00BE2013"/>
    <w:rsid w:val="00C23327"/>
    <w:rsid w:val="00C244EC"/>
    <w:rsid w:val="00C3745E"/>
    <w:rsid w:val="00C7408E"/>
    <w:rsid w:val="00CA19E0"/>
    <w:rsid w:val="00CA6D58"/>
    <w:rsid w:val="00CB65F3"/>
    <w:rsid w:val="00CD12A3"/>
    <w:rsid w:val="00D2057D"/>
    <w:rsid w:val="00D23E4F"/>
    <w:rsid w:val="00D60682"/>
    <w:rsid w:val="00D61CEF"/>
    <w:rsid w:val="00D63A31"/>
    <w:rsid w:val="00DB54E7"/>
    <w:rsid w:val="00DD0543"/>
    <w:rsid w:val="00DE2BF4"/>
    <w:rsid w:val="00DE38DE"/>
    <w:rsid w:val="00DE3C1C"/>
    <w:rsid w:val="00DF5A73"/>
    <w:rsid w:val="00E32AE7"/>
    <w:rsid w:val="00E52446"/>
    <w:rsid w:val="00E634A4"/>
    <w:rsid w:val="00E70C67"/>
    <w:rsid w:val="00E72B20"/>
    <w:rsid w:val="00E736BA"/>
    <w:rsid w:val="00E974BD"/>
    <w:rsid w:val="00EA53D3"/>
    <w:rsid w:val="00EA7615"/>
    <w:rsid w:val="00EF0B19"/>
    <w:rsid w:val="00F0394E"/>
    <w:rsid w:val="00F10F3E"/>
    <w:rsid w:val="00F12AA6"/>
    <w:rsid w:val="00F166B0"/>
    <w:rsid w:val="00F20ED0"/>
    <w:rsid w:val="00F91EBD"/>
    <w:rsid w:val="00F92B82"/>
    <w:rsid w:val="00FA7281"/>
    <w:rsid w:val="00FF07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ACB"/>
    <w:pPr>
      <w:spacing w:after="200" w:line="276" w:lineRule="auto"/>
    </w:pPr>
    <w:rPr>
      <w:sz w:val="22"/>
      <w:szCs w:val="22"/>
      <w:lang w:val="en-GB"/>
    </w:rPr>
  </w:style>
  <w:style w:type="paragraph" w:styleId="Heading1">
    <w:name w:val="heading 1"/>
    <w:basedOn w:val="Normal"/>
    <w:link w:val="Heading1Char"/>
    <w:qFormat/>
    <w:rsid w:val="005A52A2"/>
    <w:pPr>
      <w:spacing w:before="100" w:beforeAutospacing="1" w:after="100" w:afterAutospacing="1" w:line="240" w:lineRule="auto"/>
      <w:outlineLvl w:val="0"/>
    </w:pPr>
    <w:rPr>
      <w:rFonts w:ascii="Arial Unicode MS" w:eastAsia="Arial Unicode MS" w:hAnsi="Arial Unicode MS"/>
      <w:b/>
      <w:bCs/>
      <w:kern w:val="36"/>
      <w:sz w:val="48"/>
      <w:szCs w:val="48"/>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E2BF4"/>
    <w:rPr>
      <w:color w:val="0000FF"/>
      <w:u w:val="single"/>
    </w:rPr>
  </w:style>
  <w:style w:type="character" w:customStyle="1" w:styleId="Heading1Char">
    <w:name w:val="Heading 1 Char"/>
    <w:link w:val="Heading1"/>
    <w:rsid w:val="005A52A2"/>
    <w:rPr>
      <w:rFonts w:ascii="Arial Unicode MS" w:eastAsia="Arial Unicode MS" w:hAnsi="Arial Unicode MS" w:cs="Arial Unicode MS"/>
      <w:b/>
      <w:bCs/>
      <w:kern w:val="36"/>
      <w:sz w:val="48"/>
      <w:szCs w:val="48"/>
    </w:rPr>
  </w:style>
  <w:style w:type="paragraph" w:styleId="ListParagraph">
    <w:name w:val="List Paragraph"/>
    <w:basedOn w:val="Normal"/>
    <w:uiPriority w:val="34"/>
    <w:qFormat/>
    <w:rsid w:val="00DB54E7"/>
    <w:pPr>
      <w:ind w:left="720"/>
      <w:contextualSpacing/>
    </w:pPr>
  </w:style>
  <w:style w:type="character" w:styleId="CommentReference">
    <w:name w:val="annotation reference"/>
    <w:uiPriority w:val="99"/>
    <w:semiHidden/>
    <w:unhideWhenUsed/>
    <w:rsid w:val="00B34088"/>
    <w:rPr>
      <w:sz w:val="16"/>
      <w:szCs w:val="16"/>
    </w:rPr>
  </w:style>
  <w:style w:type="paragraph" w:styleId="CommentText">
    <w:name w:val="annotation text"/>
    <w:basedOn w:val="Normal"/>
    <w:link w:val="CommentTextChar"/>
    <w:uiPriority w:val="99"/>
    <w:unhideWhenUsed/>
    <w:rsid w:val="00B34088"/>
    <w:pPr>
      <w:spacing w:line="240" w:lineRule="auto"/>
    </w:pPr>
    <w:rPr>
      <w:sz w:val="20"/>
      <w:szCs w:val="20"/>
      <w:lang/>
    </w:rPr>
  </w:style>
  <w:style w:type="character" w:customStyle="1" w:styleId="CommentTextChar">
    <w:name w:val="Comment Text Char"/>
    <w:link w:val="CommentText"/>
    <w:uiPriority w:val="99"/>
    <w:rsid w:val="00B34088"/>
    <w:rPr>
      <w:sz w:val="20"/>
      <w:szCs w:val="20"/>
    </w:rPr>
  </w:style>
  <w:style w:type="paragraph" w:styleId="CommentSubject">
    <w:name w:val="annotation subject"/>
    <w:basedOn w:val="CommentText"/>
    <w:next w:val="CommentText"/>
    <w:link w:val="CommentSubjectChar"/>
    <w:uiPriority w:val="99"/>
    <w:semiHidden/>
    <w:unhideWhenUsed/>
    <w:rsid w:val="00B34088"/>
    <w:rPr>
      <w:b/>
      <w:bCs/>
    </w:rPr>
  </w:style>
  <w:style w:type="character" w:customStyle="1" w:styleId="CommentSubjectChar">
    <w:name w:val="Comment Subject Char"/>
    <w:link w:val="CommentSubject"/>
    <w:uiPriority w:val="99"/>
    <w:semiHidden/>
    <w:rsid w:val="00B34088"/>
    <w:rPr>
      <w:b/>
      <w:bCs/>
      <w:sz w:val="20"/>
      <w:szCs w:val="20"/>
    </w:rPr>
  </w:style>
  <w:style w:type="paragraph" w:styleId="BalloonText">
    <w:name w:val="Balloon Text"/>
    <w:basedOn w:val="Normal"/>
    <w:link w:val="BalloonTextChar"/>
    <w:uiPriority w:val="99"/>
    <w:semiHidden/>
    <w:unhideWhenUsed/>
    <w:rsid w:val="00B34088"/>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B34088"/>
    <w:rPr>
      <w:rFonts w:ascii="Tahoma" w:hAnsi="Tahoma" w:cs="Tahoma"/>
      <w:sz w:val="16"/>
      <w:szCs w:val="16"/>
    </w:rPr>
  </w:style>
  <w:style w:type="paragraph" w:customStyle="1" w:styleId="bodytext">
    <w:name w:val="bodytext"/>
    <w:basedOn w:val="Normal"/>
    <w:rsid w:val="00213AB4"/>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apple-converted-space">
    <w:name w:val="apple-converted-space"/>
    <w:basedOn w:val="DefaultParagraphFont"/>
    <w:rsid w:val="00213AB4"/>
  </w:style>
</w:styles>
</file>

<file path=word/webSettings.xml><?xml version="1.0" encoding="utf-8"?>
<w:webSettings xmlns:r="http://schemas.openxmlformats.org/officeDocument/2006/relationships" xmlns:w="http://schemas.openxmlformats.org/wordprocessingml/2006/main">
  <w:divs>
    <w:div w:id="500775440">
      <w:bodyDiv w:val="1"/>
      <w:marLeft w:val="0"/>
      <w:marRight w:val="0"/>
      <w:marTop w:val="0"/>
      <w:marBottom w:val="0"/>
      <w:divBdr>
        <w:top w:val="none" w:sz="0" w:space="0" w:color="auto"/>
        <w:left w:val="none" w:sz="0" w:space="0" w:color="auto"/>
        <w:bottom w:val="none" w:sz="0" w:space="0" w:color="auto"/>
        <w:right w:val="none" w:sz="0" w:space="0" w:color="auto"/>
      </w:divBdr>
    </w:div>
    <w:div w:id="647709377">
      <w:bodyDiv w:val="1"/>
      <w:marLeft w:val="0"/>
      <w:marRight w:val="0"/>
      <w:marTop w:val="0"/>
      <w:marBottom w:val="0"/>
      <w:divBdr>
        <w:top w:val="none" w:sz="0" w:space="0" w:color="auto"/>
        <w:left w:val="none" w:sz="0" w:space="0" w:color="auto"/>
        <w:bottom w:val="none" w:sz="0" w:space="0" w:color="auto"/>
        <w:right w:val="none" w:sz="0" w:space="0" w:color="auto"/>
      </w:divBdr>
    </w:div>
    <w:div w:id="713232300">
      <w:bodyDiv w:val="1"/>
      <w:marLeft w:val="0"/>
      <w:marRight w:val="0"/>
      <w:marTop w:val="0"/>
      <w:marBottom w:val="0"/>
      <w:divBdr>
        <w:top w:val="none" w:sz="0" w:space="0" w:color="auto"/>
        <w:left w:val="none" w:sz="0" w:space="0" w:color="auto"/>
        <w:bottom w:val="none" w:sz="0" w:space="0" w:color="auto"/>
        <w:right w:val="none" w:sz="0" w:space="0" w:color="auto"/>
      </w:divBdr>
    </w:div>
    <w:div w:id="950554565">
      <w:bodyDiv w:val="1"/>
      <w:marLeft w:val="0"/>
      <w:marRight w:val="0"/>
      <w:marTop w:val="0"/>
      <w:marBottom w:val="0"/>
      <w:divBdr>
        <w:top w:val="none" w:sz="0" w:space="0" w:color="auto"/>
        <w:left w:val="none" w:sz="0" w:space="0" w:color="auto"/>
        <w:bottom w:val="none" w:sz="0" w:space="0" w:color="auto"/>
        <w:right w:val="none" w:sz="0" w:space="0" w:color="auto"/>
      </w:divBdr>
    </w:div>
    <w:div w:id="1398045368">
      <w:bodyDiv w:val="1"/>
      <w:marLeft w:val="0"/>
      <w:marRight w:val="0"/>
      <w:marTop w:val="0"/>
      <w:marBottom w:val="0"/>
      <w:divBdr>
        <w:top w:val="none" w:sz="0" w:space="0" w:color="auto"/>
        <w:left w:val="none" w:sz="0" w:space="0" w:color="auto"/>
        <w:bottom w:val="none" w:sz="0" w:space="0" w:color="auto"/>
        <w:right w:val="none" w:sz="0" w:space="0" w:color="auto"/>
      </w:divBdr>
    </w:div>
    <w:div w:id="1743479959">
      <w:bodyDiv w:val="1"/>
      <w:marLeft w:val="0"/>
      <w:marRight w:val="0"/>
      <w:marTop w:val="0"/>
      <w:marBottom w:val="0"/>
      <w:divBdr>
        <w:top w:val="none" w:sz="0" w:space="0" w:color="auto"/>
        <w:left w:val="none" w:sz="0" w:space="0" w:color="auto"/>
        <w:bottom w:val="none" w:sz="0" w:space="0" w:color="auto"/>
        <w:right w:val="none" w:sz="0" w:space="0" w:color="auto"/>
      </w:divBdr>
    </w:div>
    <w:div w:id="1936549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wc.org.uk/freedoms.htm" TargetMode="External"/><Relationship Id="rId3" Type="http://schemas.openxmlformats.org/officeDocument/2006/relationships/settings" Target="settings.xml"/><Relationship Id="rId7" Type="http://schemas.openxmlformats.org/officeDocument/2006/relationships/hyperlink" Target="ftp://ftp.fao.org/docrep/fao/011/i0483e/i0483e00.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vestockdialogue.org"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welfarequality.net/everyone" TargetMode="External"/><Relationship Id="rId4" Type="http://schemas.openxmlformats.org/officeDocument/2006/relationships/webSettings" Target="webSettings.xml"/><Relationship Id="rId9" Type="http://schemas.openxmlformats.org/officeDocument/2006/relationships/hyperlink" Target="http://www.oie.int/eng/normes/mcode/en_sommair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2253</Words>
  <Characters>12847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WSPA International</Company>
  <LinksUpToDate>false</LinksUpToDate>
  <CharactersWithSpaces>15070</CharactersWithSpaces>
  <SharedDoc>false</SharedDoc>
  <HLinks>
    <vt:vector size="30" baseType="variant">
      <vt:variant>
        <vt:i4>3342380</vt:i4>
      </vt:variant>
      <vt:variant>
        <vt:i4>21</vt:i4>
      </vt:variant>
      <vt:variant>
        <vt:i4>0</vt:i4>
      </vt:variant>
      <vt:variant>
        <vt:i4>5</vt:i4>
      </vt:variant>
      <vt:variant>
        <vt:lpwstr>http://www.welfarequality.net/everyone</vt:lpwstr>
      </vt:variant>
      <vt:variant>
        <vt:lpwstr/>
      </vt:variant>
      <vt:variant>
        <vt:i4>7929949</vt:i4>
      </vt:variant>
      <vt:variant>
        <vt:i4>18</vt:i4>
      </vt:variant>
      <vt:variant>
        <vt:i4>0</vt:i4>
      </vt:variant>
      <vt:variant>
        <vt:i4>5</vt:i4>
      </vt:variant>
      <vt:variant>
        <vt:lpwstr>http://www.oie.int/eng/normes/mcode/en_sommaire.htm</vt:lpwstr>
      </vt:variant>
      <vt:variant>
        <vt:lpwstr/>
      </vt:variant>
      <vt:variant>
        <vt:i4>7536739</vt:i4>
      </vt:variant>
      <vt:variant>
        <vt:i4>9</vt:i4>
      </vt:variant>
      <vt:variant>
        <vt:i4>0</vt:i4>
      </vt:variant>
      <vt:variant>
        <vt:i4>5</vt:i4>
      </vt:variant>
      <vt:variant>
        <vt:lpwstr>http://www.fawc.org.uk/freedoms.htm</vt:lpwstr>
      </vt:variant>
      <vt:variant>
        <vt:lpwstr/>
      </vt:variant>
      <vt:variant>
        <vt:i4>4587594</vt:i4>
      </vt:variant>
      <vt:variant>
        <vt:i4>3</vt:i4>
      </vt:variant>
      <vt:variant>
        <vt:i4>0</vt:i4>
      </vt:variant>
      <vt:variant>
        <vt:i4>5</vt:i4>
      </vt:variant>
      <vt:variant>
        <vt:lpwstr>ftp://ftp.fao.org/docrep/fao/011/i0483e/i0483e00.pdf</vt:lpwstr>
      </vt:variant>
      <vt:variant>
        <vt:lpwstr/>
      </vt:variant>
      <vt:variant>
        <vt:i4>4784136</vt:i4>
      </vt:variant>
      <vt:variant>
        <vt:i4>0</vt:i4>
      </vt:variant>
      <vt:variant>
        <vt:i4>0</vt:i4>
      </vt:variant>
      <vt:variant>
        <vt:i4>5</vt:i4>
      </vt:variant>
      <vt:variant>
        <vt:lpwstr>http://www.livestockdialogue.org/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Appleby</dc:creator>
  <cp:lastModifiedBy>Daniela Battaglia (AGAS)</cp:lastModifiedBy>
  <cp:revision>2</cp:revision>
  <dcterms:created xsi:type="dcterms:W3CDTF">2012-11-28T11:04:00Z</dcterms:created>
  <dcterms:modified xsi:type="dcterms:W3CDTF">2012-11-28T11:04:00Z</dcterms:modified>
</cp:coreProperties>
</file>