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04C" w:rsidRDefault="00D82BD2">
      <w:r w:rsidRPr="00D82BD2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-733425</wp:posOffset>
            </wp:positionV>
            <wp:extent cx="6677025" cy="1714500"/>
            <wp:effectExtent l="0" t="0" r="0" b="0"/>
            <wp:wrapNone/>
            <wp:docPr id="1" name="Picture 0" descr="ACBO_Letterhead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BO_Letterhead_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702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82BD2" w:rsidRDefault="00D82BD2"/>
    <w:p w:rsidR="00D82BD2" w:rsidRDefault="00D82BD2" w:rsidP="005C4D07">
      <w:pPr>
        <w:jc w:val="right"/>
        <w:rPr>
          <w:sz w:val="24"/>
          <w:szCs w:val="24"/>
        </w:rPr>
      </w:pPr>
    </w:p>
    <w:p w:rsidR="005C4D07" w:rsidRDefault="005C4D07" w:rsidP="005C4D07">
      <w:pPr>
        <w:jc w:val="right"/>
        <w:rPr>
          <w:sz w:val="24"/>
          <w:szCs w:val="24"/>
        </w:rPr>
      </w:pPr>
      <w:r>
        <w:rPr>
          <w:sz w:val="24"/>
          <w:szCs w:val="24"/>
        </w:rPr>
        <w:t>7</w:t>
      </w:r>
      <w:r w:rsidRPr="005C4D07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January 2013</w:t>
      </w:r>
    </w:p>
    <w:p w:rsidR="005C4D07" w:rsidRDefault="005C4D07" w:rsidP="005C4D07">
      <w:pPr>
        <w:rPr>
          <w:sz w:val="24"/>
          <w:szCs w:val="24"/>
        </w:rPr>
      </w:pPr>
      <w:r>
        <w:rPr>
          <w:sz w:val="24"/>
          <w:szCs w:val="24"/>
        </w:rPr>
        <w:t>Greetings Colleagues</w:t>
      </w:r>
    </w:p>
    <w:p w:rsidR="005C4D07" w:rsidRDefault="00DC476E" w:rsidP="00996F85">
      <w:pPr>
        <w:jc w:val="both"/>
        <w:rPr>
          <w:sz w:val="24"/>
          <w:szCs w:val="24"/>
        </w:rPr>
      </w:pPr>
      <w:r>
        <w:rPr>
          <w:sz w:val="24"/>
          <w:szCs w:val="24"/>
        </w:rPr>
        <w:t>On behalf of the Association of Caribbean Beekeepers’ Organisations, i</w:t>
      </w:r>
      <w:r w:rsidR="005C4D07">
        <w:rPr>
          <w:sz w:val="24"/>
          <w:szCs w:val="24"/>
        </w:rPr>
        <w:t xml:space="preserve">t’s my pleasure to invite </w:t>
      </w:r>
      <w:r>
        <w:rPr>
          <w:sz w:val="24"/>
          <w:szCs w:val="24"/>
        </w:rPr>
        <w:t>you</w:t>
      </w:r>
      <w:r w:rsidR="005C4D07">
        <w:rPr>
          <w:sz w:val="24"/>
          <w:szCs w:val="24"/>
        </w:rPr>
        <w:t xml:space="preserve"> to meet with the Caribbean beekeeping community as we congregate </w:t>
      </w:r>
      <w:r w:rsidR="00DB5643" w:rsidRPr="00DB5643">
        <w:rPr>
          <w:sz w:val="24"/>
          <w:szCs w:val="24"/>
        </w:rPr>
        <w:t xml:space="preserve">at the University of the Virgin Islands, Albert A. Sheen Campus, </w:t>
      </w:r>
      <w:proofErr w:type="spellStart"/>
      <w:r w:rsidR="00DB5643" w:rsidRPr="00DB5643">
        <w:rPr>
          <w:sz w:val="24"/>
          <w:szCs w:val="24"/>
        </w:rPr>
        <w:t>Kingshill</w:t>
      </w:r>
      <w:proofErr w:type="spellEnd"/>
      <w:r w:rsidR="00DB5643" w:rsidRPr="00DB5643">
        <w:rPr>
          <w:sz w:val="24"/>
          <w:szCs w:val="24"/>
        </w:rPr>
        <w:t>, St. Croix, United States Vi</w:t>
      </w:r>
      <w:r w:rsidR="00DB5643">
        <w:rPr>
          <w:sz w:val="24"/>
          <w:szCs w:val="24"/>
        </w:rPr>
        <w:t xml:space="preserve">rgin Islands, </w:t>
      </w:r>
      <w:r w:rsidR="005C4D07">
        <w:rPr>
          <w:sz w:val="24"/>
          <w:szCs w:val="24"/>
        </w:rPr>
        <w:t>for the joint staging of our 7</w:t>
      </w:r>
      <w:r w:rsidR="005C4D07" w:rsidRPr="005C4D07">
        <w:rPr>
          <w:sz w:val="24"/>
          <w:szCs w:val="24"/>
          <w:vertAlign w:val="superscript"/>
        </w:rPr>
        <w:t>th</w:t>
      </w:r>
      <w:r w:rsidR="005C4D07">
        <w:rPr>
          <w:sz w:val="24"/>
          <w:szCs w:val="24"/>
        </w:rPr>
        <w:t xml:space="preserve"> Caribbean Beekeeping Congress and the 2</w:t>
      </w:r>
      <w:r w:rsidR="005C4D07" w:rsidRPr="005C4D07">
        <w:rPr>
          <w:sz w:val="24"/>
          <w:szCs w:val="24"/>
          <w:vertAlign w:val="superscript"/>
        </w:rPr>
        <w:t>nd</w:t>
      </w:r>
      <w:r w:rsidR="005C4D07">
        <w:rPr>
          <w:sz w:val="24"/>
          <w:szCs w:val="24"/>
        </w:rPr>
        <w:t xml:space="preserve"> Caribbean Bee College</w:t>
      </w:r>
      <w:r w:rsidR="00996F85">
        <w:rPr>
          <w:sz w:val="24"/>
          <w:szCs w:val="24"/>
        </w:rPr>
        <w:t>,</w:t>
      </w:r>
      <w:r w:rsidR="005C4D07">
        <w:rPr>
          <w:sz w:val="24"/>
          <w:szCs w:val="24"/>
        </w:rPr>
        <w:t xml:space="preserve"> from 26</w:t>
      </w:r>
      <w:r w:rsidR="005C4D07" w:rsidRPr="005C4D07">
        <w:rPr>
          <w:sz w:val="24"/>
          <w:szCs w:val="24"/>
          <w:vertAlign w:val="superscript"/>
        </w:rPr>
        <w:t>th</w:t>
      </w:r>
      <w:r w:rsidR="00996F85">
        <w:rPr>
          <w:sz w:val="24"/>
          <w:szCs w:val="24"/>
        </w:rPr>
        <w:t xml:space="preserve"> to 30</w:t>
      </w:r>
      <w:r w:rsidR="0024754F" w:rsidRPr="0024754F">
        <w:rPr>
          <w:sz w:val="24"/>
          <w:szCs w:val="24"/>
          <w:vertAlign w:val="superscript"/>
        </w:rPr>
        <w:t>th</w:t>
      </w:r>
      <w:r w:rsidR="00996F85">
        <w:rPr>
          <w:sz w:val="24"/>
          <w:szCs w:val="24"/>
        </w:rPr>
        <w:t xml:space="preserve"> May 2014. The </w:t>
      </w:r>
      <w:r w:rsidR="00DB5643">
        <w:rPr>
          <w:sz w:val="24"/>
          <w:szCs w:val="24"/>
        </w:rPr>
        <w:t xml:space="preserve">joint </w:t>
      </w:r>
      <w:r w:rsidR="00996F85">
        <w:rPr>
          <w:sz w:val="24"/>
          <w:szCs w:val="24"/>
        </w:rPr>
        <w:t>event is being staged</w:t>
      </w:r>
      <w:r w:rsidR="005C4D07">
        <w:rPr>
          <w:sz w:val="24"/>
          <w:szCs w:val="24"/>
        </w:rPr>
        <w:t xml:space="preserve"> in collaboration </w:t>
      </w:r>
      <w:r w:rsidR="0024754F">
        <w:rPr>
          <w:sz w:val="24"/>
          <w:szCs w:val="24"/>
        </w:rPr>
        <w:t>with</w:t>
      </w:r>
      <w:r w:rsidR="005C4D07">
        <w:rPr>
          <w:sz w:val="24"/>
          <w:szCs w:val="24"/>
        </w:rPr>
        <w:t xml:space="preserve"> our partners</w:t>
      </w:r>
      <w:r w:rsidR="00996F85">
        <w:rPr>
          <w:sz w:val="24"/>
          <w:szCs w:val="24"/>
        </w:rPr>
        <w:t>;</w:t>
      </w:r>
      <w:r w:rsidR="005C4D07">
        <w:rPr>
          <w:sz w:val="24"/>
          <w:szCs w:val="24"/>
        </w:rPr>
        <w:t xml:space="preserve"> </w:t>
      </w:r>
      <w:r w:rsidR="00996F85" w:rsidRPr="00996F85">
        <w:rPr>
          <w:sz w:val="24"/>
          <w:szCs w:val="24"/>
        </w:rPr>
        <w:t>the Cooperative Extension Service at the University of the Virgin Islands</w:t>
      </w:r>
      <w:r w:rsidR="005A4C8D">
        <w:rPr>
          <w:sz w:val="24"/>
          <w:szCs w:val="24"/>
        </w:rPr>
        <w:t>,</w:t>
      </w:r>
      <w:r w:rsidR="00996F85" w:rsidRPr="00996F85">
        <w:rPr>
          <w:sz w:val="24"/>
          <w:szCs w:val="24"/>
        </w:rPr>
        <w:t xml:space="preserve"> the Honey Bee Research and Extension Lab </w:t>
      </w:r>
      <w:r w:rsidR="005A4C8D">
        <w:rPr>
          <w:sz w:val="24"/>
          <w:szCs w:val="24"/>
        </w:rPr>
        <w:t>at the University of Florida,</w:t>
      </w:r>
      <w:r w:rsidR="00996F85" w:rsidRPr="00996F85">
        <w:rPr>
          <w:sz w:val="24"/>
          <w:szCs w:val="24"/>
        </w:rPr>
        <w:t xml:space="preserve"> </w:t>
      </w:r>
      <w:r w:rsidR="00996F85">
        <w:rPr>
          <w:sz w:val="24"/>
          <w:szCs w:val="24"/>
        </w:rPr>
        <w:t xml:space="preserve">and the </w:t>
      </w:r>
      <w:r w:rsidR="00996F85" w:rsidRPr="00996F85">
        <w:rPr>
          <w:sz w:val="24"/>
          <w:szCs w:val="24"/>
        </w:rPr>
        <w:t xml:space="preserve">East Caribbean Bee Research and Extension </w:t>
      </w:r>
      <w:proofErr w:type="spellStart"/>
      <w:r w:rsidR="00996F85" w:rsidRPr="00996F85">
        <w:rPr>
          <w:sz w:val="24"/>
          <w:szCs w:val="24"/>
        </w:rPr>
        <w:t>Center</w:t>
      </w:r>
      <w:proofErr w:type="spellEnd"/>
      <w:r w:rsidR="00996F85" w:rsidRPr="00996F85">
        <w:rPr>
          <w:sz w:val="24"/>
          <w:szCs w:val="24"/>
        </w:rPr>
        <w:t xml:space="preserve"> at t</w:t>
      </w:r>
      <w:r w:rsidR="00996F85">
        <w:rPr>
          <w:sz w:val="24"/>
          <w:szCs w:val="24"/>
        </w:rPr>
        <w:t>he St. George</w:t>
      </w:r>
      <w:r w:rsidR="005A4C8D">
        <w:rPr>
          <w:sz w:val="24"/>
          <w:szCs w:val="24"/>
        </w:rPr>
        <w:t>’</w:t>
      </w:r>
      <w:r w:rsidR="00996F85">
        <w:rPr>
          <w:sz w:val="24"/>
          <w:szCs w:val="24"/>
        </w:rPr>
        <w:t xml:space="preserve">s University </w:t>
      </w:r>
      <w:r w:rsidR="005A4C8D">
        <w:rPr>
          <w:sz w:val="24"/>
          <w:szCs w:val="24"/>
        </w:rPr>
        <w:t>.</w:t>
      </w:r>
    </w:p>
    <w:p w:rsidR="00954344" w:rsidRDefault="00996F85" w:rsidP="00996F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Caribbean with its many and varied islands </w:t>
      </w:r>
      <w:r w:rsidR="005A4C8D" w:rsidRPr="005A4C8D">
        <w:rPr>
          <w:sz w:val="24"/>
          <w:szCs w:val="24"/>
        </w:rPr>
        <w:t>and mainland</w:t>
      </w:r>
      <w:r w:rsidR="001523F9">
        <w:rPr>
          <w:sz w:val="24"/>
          <w:szCs w:val="24"/>
        </w:rPr>
        <w:t xml:space="preserve"> states</w:t>
      </w:r>
      <w:r w:rsidR="00DC476E">
        <w:rPr>
          <w:sz w:val="24"/>
          <w:szCs w:val="24"/>
        </w:rPr>
        <w:t>,</w:t>
      </w:r>
      <w:r w:rsidR="005A4C8D" w:rsidRPr="005A4C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offers unique opportunities for beekeeping. </w:t>
      </w:r>
      <w:r w:rsidR="005A4C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At a time when there </w:t>
      </w:r>
      <w:r w:rsidR="00D01BED">
        <w:rPr>
          <w:sz w:val="24"/>
          <w:szCs w:val="24"/>
        </w:rPr>
        <w:t>are</w:t>
      </w:r>
      <w:r>
        <w:rPr>
          <w:sz w:val="24"/>
          <w:szCs w:val="24"/>
        </w:rPr>
        <w:t xml:space="preserve"> </w:t>
      </w:r>
      <w:r w:rsidR="00D01BED">
        <w:rPr>
          <w:sz w:val="24"/>
          <w:szCs w:val="24"/>
        </w:rPr>
        <w:t>well-</w:t>
      </w:r>
      <w:r>
        <w:rPr>
          <w:sz w:val="24"/>
          <w:szCs w:val="24"/>
        </w:rPr>
        <w:t xml:space="preserve">documented global concerns about the </w:t>
      </w:r>
      <w:r w:rsidR="005A4C8D">
        <w:rPr>
          <w:sz w:val="24"/>
          <w:szCs w:val="24"/>
        </w:rPr>
        <w:t>multifaceted</w:t>
      </w:r>
      <w:r w:rsidR="00D01BED">
        <w:rPr>
          <w:sz w:val="24"/>
          <w:szCs w:val="24"/>
        </w:rPr>
        <w:t xml:space="preserve"> challenges confronting </w:t>
      </w:r>
      <w:r>
        <w:rPr>
          <w:sz w:val="24"/>
          <w:szCs w:val="24"/>
        </w:rPr>
        <w:t xml:space="preserve">the honeybee </w:t>
      </w:r>
      <w:r w:rsidR="00D01BED">
        <w:rPr>
          <w:sz w:val="24"/>
          <w:szCs w:val="24"/>
        </w:rPr>
        <w:t xml:space="preserve">and the </w:t>
      </w:r>
      <w:r>
        <w:rPr>
          <w:sz w:val="24"/>
          <w:szCs w:val="24"/>
        </w:rPr>
        <w:t xml:space="preserve">sustainability of beekeeping </w:t>
      </w:r>
      <w:r w:rsidR="00D01BED">
        <w:rPr>
          <w:sz w:val="24"/>
          <w:szCs w:val="24"/>
        </w:rPr>
        <w:t xml:space="preserve">practices, the </w:t>
      </w:r>
      <w:r w:rsidR="00D01BED" w:rsidRPr="00D01BED">
        <w:rPr>
          <w:sz w:val="24"/>
          <w:szCs w:val="24"/>
        </w:rPr>
        <w:t>7</w:t>
      </w:r>
      <w:r w:rsidR="00D01BED" w:rsidRPr="00D01BED">
        <w:rPr>
          <w:sz w:val="24"/>
          <w:szCs w:val="24"/>
          <w:vertAlign w:val="superscript"/>
        </w:rPr>
        <w:t>th</w:t>
      </w:r>
      <w:r w:rsidR="00D01BED">
        <w:rPr>
          <w:sz w:val="24"/>
          <w:szCs w:val="24"/>
        </w:rPr>
        <w:t xml:space="preserve"> </w:t>
      </w:r>
      <w:r w:rsidR="00D01BED" w:rsidRPr="00D01BED">
        <w:rPr>
          <w:sz w:val="24"/>
          <w:szCs w:val="24"/>
        </w:rPr>
        <w:t>Caribbean Beekeeping Congress and the 2</w:t>
      </w:r>
      <w:r w:rsidR="00D01BED" w:rsidRPr="00D01BED">
        <w:rPr>
          <w:sz w:val="24"/>
          <w:szCs w:val="24"/>
          <w:vertAlign w:val="superscript"/>
        </w:rPr>
        <w:t>nd</w:t>
      </w:r>
      <w:r w:rsidR="00D01BED">
        <w:rPr>
          <w:sz w:val="24"/>
          <w:szCs w:val="24"/>
        </w:rPr>
        <w:t xml:space="preserve"> Caribbean Bee College </w:t>
      </w:r>
      <w:r w:rsidR="00631330">
        <w:rPr>
          <w:sz w:val="24"/>
          <w:szCs w:val="24"/>
        </w:rPr>
        <w:t xml:space="preserve">will provide status reports on beekeeping in </w:t>
      </w:r>
      <w:r w:rsidR="00954344">
        <w:rPr>
          <w:sz w:val="24"/>
          <w:szCs w:val="24"/>
        </w:rPr>
        <w:t xml:space="preserve">the region, as well as </w:t>
      </w:r>
      <w:r w:rsidR="001523F9">
        <w:rPr>
          <w:sz w:val="24"/>
          <w:szCs w:val="24"/>
        </w:rPr>
        <w:t>classroom and training sessions on proven</w:t>
      </w:r>
      <w:r w:rsidR="00954344">
        <w:rPr>
          <w:sz w:val="24"/>
          <w:szCs w:val="24"/>
        </w:rPr>
        <w:t xml:space="preserve"> sustainable beekeeping practices. </w:t>
      </w:r>
    </w:p>
    <w:p w:rsidR="00954344" w:rsidRDefault="00921CF2" w:rsidP="00921CF2">
      <w:pPr>
        <w:jc w:val="both"/>
        <w:rPr>
          <w:sz w:val="24"/>
          <w:szCs w:val="24"/>
        </w:rPr>
      </w:pPr>
      <w:r>
        <w:rPr>
          <w:sz w:val="24"/>
          <w:szCs w:val="24"/>
        </w:rPr>
        <w:t>Our congress series</w:t>
      </w:r>
      <w:r w:rsidR="0024754F">
        <w:rPr>
          <w:sz w:val="24"/>
          <w:szCs w:val="24"/>
        </w:rPr>
        <w:t>,</w:t>
      </w:r>
      <w:r>
        <w:rPr>
          <w:sz w:val="24"/>
          <w:szCs w:val="24"/>
        </w:rPr>
        <w:t xml:space="preserve"> start</w:t>
      </w:r>
      <w:r w:rsidR="001523F9">
        <w:rPr>
          <w:sz w:val="24"/>
          <w:szCs w:val="24"/>
        </w:rPr>
        <w:t xml:space="preserve">ed </w:t>
      </w:r>
      <w:r>
        <w:rPr>
          <w:sz w:val="24"/>
          <w:szCs w:val="24"/>
        </w:rPr>
        <w:t xml:space="preserve">in Tobago in 1998, is </w:t>
      </w:r>
      <w:r w:rsidR="001523F9">
        <w:rPr>
          <w:sz w:val="24"/>
          <w:szCs w:val="24"/>
        </w:rPr>
        <w:t xml:space="preserve">now </w:t>
      </w:r>
      <w:r>
        <w:rPr>
          <w:sz w:val="24"/>
          <w:szCs w:val="24"/>
        </w:rPr>
        <w:t>firmly established as the premier Caribbean beekeeping activity</w:t>
      </w:r>
      <w:r w:rsidR="0024754F">
        <w:rPr>
          <w:sz w:val="24"/>
          <w:szCs w:val="24"/>
        </w:rPr>
        <w:t xml:space="preserve"> and</w:t>
      </w:r>
      <w:r w:rsidR="002D164B">
        <w:rPr>
          <w:sz w:val="24"/>
          <w:szCs w:val="24"/>
        </w:rPr>
        <w:t xml:space="preserve"> </w:t>
      </w:r>
      <w:r w:rsidR="0024754F">
        <w:rPr>
          <w:sz w:val="24"/>
          <w:szCs w:val="24"/>
        </w:rPr>
        <w:t>has</w:t>
      </w:r>
      <w:r>
        <w:rPr>
          <w:sz w:val="24"/>
          <w:szCs w:val="24"/>
        </w:rPr>
        <w:t xml:space="preserve"> served to stimulate the growth of beekeeping in all host countries. The joint staging of th</w:t>
      </w:r>
      <w:r w:rsidR="002D164B">
        <w:rPr>
          <w:sz w:val="24"/>
          <w:szCs w:val="24"/>
        </w:rPr>
        <w:t>is year’s</w:t>
      </w:r>
      <w:r>
        <w:rPr>
          <w:sz w:val="24"/>
          <w:szCs w:val="24"/>
        </w:rPr>
        <w:t xml:space="preserve"> congress and college is intended to </w:t>
      </w:r>
      <w:r w:rsidR="00244BA3">
        <w:rPr>
          <w:sz w:val="24"/>
          <w:szCs w:val="24"/>
        </w:rPr>
        <w:t xml:space="preserve">further </w:t>
      </w:r>
      <w:r>
        <w:rPr>
          <w:sz w:val="24"/>
          <w:szCs w:val="24"/>
        </w:rPr>
        <w:t xml:space="preserve">stimulate </w:t>
      </w:r>
      <w:r w:rsidR="00244BA3">
        <w:rPr>
          <w:sz w:val="24"/>
          <w:szCs w:val="24"/>
        </w:rPr>
        <w:t xml:space="preserve">sector </w:t>
      </w:r>
      <w:r w:rsidR="0024754F">
        <w:rPr>
          <w:sz w:val="24"/>
          <w:szCs w:val="24"/>
        </w:rPr>
        <w:t>growth</w:t>
      </w:r>
      <w:r w:rsidR="00244BA3">
        <w:rPr>
          <w:sz w:val="24"/>
          <w:szCs w:val="24"/>
        </w:rPr>
        <w:t xml:space="preserve"> </w:t>
      </w:r>
      <w:r w:rsidR="00DC476E">
        <w:rPr>
          <w:sz w:val="24"/>
          <w:szCs w:val="24"/>
        </w:rPr>
        <w:t xml:space="preserve">by </w:t>
      </w:r>
      <w:r w:rsidR="00244BA3">
        <w:rPr>
          <w:sz w:val="24"/>
          <w:szCs w:val="24"/>
        </w:rPr>
        <w:t xml:space="preserve">addressing specific </w:t>
      </w:r>
      <w:r w:rsidR="0024754F">
        <w:rPr>
          <w:sz w:val="24"/>
          <w:szCs w:val="24"/>
        </w:rPr>
        <w:t xml:space="preserve">development and </w:t>
      </w:r>
      <w:r w:rsidR="00244BA3">
        <w:rPr>
          <w:sz w:val="24"/>
          <w:szCs w:val="24"/>
        </w:rPr>
        <w:t xml:space="preserve">training needs. The five day </w:t>
      </w:r>
      <w:r w:rsidR="005A4C8D">
        <w:rPr>
          <w:sz w:val="24"/>
          <w:szCs w:val="24"/>
        </w:rPr>
        <w:t xml:space="preserve">event </w:t>
      </w:r>
      <w:r w:rsidRPr="00921CF2">
        <w:rPr>
          <w:sz w:val="24"/>
          <w:szCs w:val="24"/>
        </w:rPr>
        <w:t xml:space="preserve">will consist of two-days </w:t>
      </w:r>
      <w:r w:rsidR="00244BA3">
        <w:rPr>
          <w:sz w:val="24"/>
          <w:szCs w:val="24"/>
        </w:rPr>
        <w:t xml:space="preserve">of </w:t>
      </w:r>
      <w:r w:rsidR="0024754F">
        <w:rPr>
          <w:sz w:val="24"/>
          <w:szCs w:val="24"/>
        </w:rPr>
        <w:t>c</w:t>
      </w:r>
      <w:r w:rsidRPr="00921CF2">
        <w:rPr>
          <w:sz w:val="24"/>
          <w:szCs w:val="24"/>
        </w:rPr>
        <w:t>ongress</w:t>
      </w:r>
      <w:r w:rsidR="00244BA3">
        <w:rPr>
          <w:sz w:val="24"/>
          <w:szCs w:val="24"/>
        </w:rPr>
        <w:t xml:space="preserve"> presentations</w:t>
      </w:r>
      <w:r w:rsidR="00DB5643">
        <w:rPr>
          <w:sz w:val="24"/>
          <w:szCs w:val="24"/>
        </w:rPr>
        <w:t xml:space="preserve"> with a keynote address </w:t>
      </w:r>
      <w:r w:rsidR="00DC476E">
        <w:rPr>
          <w:sz w:val="24"/>
          <w:szCs w:val="24"/>
        </w:rPr>
        <w:t xml:space="preserve">by </w:t>
      </w:r>
      <w:proofErr w:type="spellStart"/>
      <w:r w:rsidR="00DB5643">
        <w:rPr>
          <w:sz w:val="24"/>
          <w:szCs w:val="24"/>
        </w:rPr>
        <w:t>Dr</w:t>
      </w:r>
      <w:r w:rsidR="00DB5643" w:rsidRPr="00DB5643">
        <w:rPr>
          <w:sz w:val="24"/>
          <w:szCs w:val="24"/>
        </w:rPr>
        <w:t>.</w:t>
      </w:r>
      <w:proofErr w:type="spellEnd"/>
      <w:r w:rsidR="00DB5643" w:rsidRPr="00DB5643">
        <w:rPr>
          <w:sz w:val="24"/>
          <w:szCs w:val="24"/>
        </w:rPr>
        <w:t xml:space="preserve"> Nicola </w:t>
      </w:r>
      <w:proofErr w:type="spellStart"/>
      <w:r w:rsidR="00DB5643" w:rsidRPr="00DB5643">
        <w:rPr>
          <w:sz w:val="24"/>
          <w:szCs w:val="24"/>
        </w:rPr>
        <w:t>Bradbear</w:t>
      </w:r>
      <w:proofErr w:type="spellEnd"/>
      <w:r w:rsidR="00DB5643">
        <w:rPr>
          <w:sz w:val="24"/>
          <w:szCs w:val="24"/>
        </w:rPr>
        <w:t>,</w:t>
      </w:r>
      <w:r w:rsidR="00DB5643" w:rsidRPr="00DB5643">
        <w:rPr>
          <w:sz w:val="24"/>
          <w:szCs w:val="24"/>
        </w:rPr>
        <w:t xml:space="preserve"> </w:t>
      </w:r>
      <w:r w:rsidR="00DB5643">
        <w:rPr>
          <w:sz w:val="24"/>
          <w:szCs w:val="24"/>
        </w:rPr>
        <w:t xml:space="preserve">cofounder of Bees </w:t>
      </w:r>
      <w:r w:rsidR="00DB5643" w:rsidRPr="00DB5643">
        <w:rPr>
          <w:i/>
          <w:sz w:val="24"/>
          <w:szCs w:val="24"/>
        </w:rPr>
        <w:t>for</w:t>
      </w:r>
      <w:r w:rsidR="00DB5643">
        <w:rPr>
          <w:sz w:val="24"/>
          <w:szCs w:val="24"/>
        </w:rPr>
        <w:t xml:space="preserve"> Development, </w:t>
      </w:r>
      <w:r w:rsidR="00244BA3">
        <w:rPr>
          <w:sz w:val="24"/>
          <w:szCs w:val="24"/>
        </w:rPr>
        <w:t xml:space="preserve">followed by </w:t>
      </w:r>
      <w:r w:rsidR="002D164B">
        <w:rPr>
          <w:sz w:val="24"/>
          <w:szCs w:val="24"/>
        </w:rPr>
        <w:t xml:space="preserve">a </w:t>
      </w:r>
      <w:r w:rsidRPr="00921CF2">
        <w:rPr>
          <w:sz w:val="24"/>
          <w:szCs w:val="24"/>
        </w:rPr>
        <w:t>one-day comb</w:t>
      </w:r>
      <w:r w:rsidR="00DC476E">
        <w:rPr>
          <w:sz w:val="24"/>
          <w:szCs w:val="24"/>
        </w:rPr>
        <w:t>ined</w:t>
      </w:r>
      <w:r w:rsidRPr="00921CF2">
        <w:rPr>
          <w:sz w:val="24"/>
          <w:szCs w:val="24"/>
        </w:rPr>
        <w:t xml:space="preserve"> sessi</w:t>
      </w:r>
      <w:r w:rsidR="002D164B">
        <w:rPr>
          <w:sz w:val="24"/>
          <w:szCs w:val="24"/>
        </w:rPr>
        <w:t>on of meetings, technical tours and</w:t>
      </w:r>
      <w:r w:rsidRPr="00921CF2">
        <w:rPr>
          <w:sz w:val="24"/>
          <w:szCs w:val="24"/>
        </w:rPr>
        <w:t xml:space="preserve"> cultural evening, </w:t>
      </w:r>
      <w:r w:rsidR="00244BA3">
        <w:rPr>
          <w:sz w:val="24"/>
          <w:szCs w:val="24"/>
        </w:rPr>
        <w:t>and</w:t>
      </w:r>
      <w:r w:rsidRPr="00921CF2">
        <w:rPr>
          <w:sz w:val="24"/>
          <w:szCs w:val="24"/>
        </w:rPr>
        <w:t xml:space="preserve"> two-days </w:t>
      </w:r>
      <w:r w:rsidR="005A4C8D">
        <w:rPr>
          <w:sz w:val="24"/>
          <w:szCs w:val="24"/>
        </w:rPr>
        <w:t xml:space="preserve">of </w:t>
      </w:r>
      <w:r w:rsidR="00244BA3" w:rsidRPr="00244BA3">
        <w:rPr>
          <w:sz w:val="24"/>
          <w:szCs w:val="24"/>
        </w:rPr>
        <w:t xml:space="preserve">lectures and workshops on a variety of beginner and advanced </w:t>
      </w:r>
      <w:r w:rsidR="005A4C8D">
        <w:rPr>
          <w:sz w:val="24"/>
          <w:szCs w:val="24"/>
        </w:rPr>
        <w:t>honey bee and beekeeping topics</w:t>
      </w:r>
      <w:r w:rsidR="00244BA3" w:rsidRPr="00244BA3">
        <w:rPr>
          <w:sz w:val="24"/>
          <w:szCs w:val="24"/>
        </w:rPr>
        <w:t xml:space="preserve">. </w:t>
      </w:r>
    </w:p>
    <w:p w:rsidR="006F2FE4" w:rsidRDefault="00DB5643" w:rsidP="00921CF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I’m </w:t>
      </w:r>
      <w:r w:rsidR="002D164B">
        <w:rPr>
          <w:sz w:val="24"/>
          <w:szCs w:val="24"/>
        </w:rPr>
        <w:t xml:space="preserve">personally </w:t>
      </w:r>
      <w:r>
        <w:rPr>
          <w:sz w:val="24"/>
          <w:szCs w:val="24"/>
        </w:rPr>
        <w:t xml:space="preserve">looking forward to welcoming your to our </w:t>
      </w:r>
      <w:r w:rsidRPr="00DB5643">
        <w:rPr>
          <w:sz w:val="24"/>
          <w:szCs w:val="24"/>
        </w:rPr>
        <w:t>7</w:t>
      </w:r>
      <w:r w:rsidR="00A555D5" w:rsidRPr="00A555D5">
        <w:rPr>
          <w:sz w:val="24"/>
          <w:szCs w:val="24"/>
          <w:vertAlign w:val="superscript"/>
        </w:rPr>
        <w:t>th</w:t>
      </w:r>
      <w:r w:rsidR="00A555D5">
        <w:rPr>
          <w:sz w:val="24"/>
          <w:szCs w:val="24"/>
        </w:rPr>
        <w:t xml:space="preserve"> </w:t>
      </w:r>
      <w:r w:rsidRPr="00DB5643">
        <w:rPr>
          <w:sz w:val="24"/>
          <w:szCs w:val="24"/>
        </w:rPr>
        <w:t>Caribbean Beekeeping Congress and the 2</w:t>
      </w:r>
      <w:r w:rsidR="00A555D5" w:rsidRPr="00A555D5">
        <w:rPr>
          <w:sz w:val="24"/>
          <w:szCs w:val="24"/>
          <w:vertAlign w:val="superscript"/>
        </w:rPr>
        <w:t>nd</w:t>
      </w:r>
      <w:r w:rsidR="00A555D5">
        <w:rPr>
          <w:sz w:val="24"/>
          <w:szCs w:val="24"/>
        </w:rPr>
        <w:t xml:space="preserve"> </w:t>
      </w:r>
      <w:r w:rsidRPr="00DB5643">
        <w:rPr>
          <w:sz w:val="24"/>
          <w:szCs w:val="24"/>
        </w:rPr>
        <w:t>Caribbean Bee College</w:t>
      </w:r>
      <w:r w:rsidR="00DC476E" w:rsidRPr="00DC476E">
        <w:rPr>
          <w:sz w:val="24"/>
          <w:szCs w:val="24"/>
        </w:rPr>
        <w:t xml:space="preserve"> </w:t>
      </w:r>
      <w:r w:rsidR="001523F9">
        <w:rPr>
          <w:sz w:val="24"/>
          <w:szCs w:val="24"/>
        </w:rPr>
        <w:t xml:space="preserve">in the </w:t>
      </w:r>
      <w:r w:rsidR="001523F9" w:rsidRPr="001523F9">
        <w:rPr>
          <w:sz w:val="24"/>
          <w:szCs w:val="24"/>
        </w:rPr>
        <w:t>United States Virgin Islands, from 26</w:t>
      </w:r>
      <w:r w:rsidR="0024754F" w:rsidRPr="0024754F">
        <w:rPr>
          <w:sz w:val="24"/>
          <w:szCs w:val="24"/>
          <w:vertAlign w:val="superscript"/>
        </w:rPr>
        <w:t>th</w:t>
      </w:r>
      <w:r w:rsidR="0024754F">
        <w:rPr>
          <w:sz w:val="24"/>
          <w:szCs w:val="24"/>
        </w:rPr>
        <w:t xml:space="preserve"> </w:t>
      </w:r>
      <w:r w:rsidR="001523F9" w:rsidRPr="001523F9">
        <w:rPr>
          <w:sz w:val="24"/>
          <w:szCs w:val="24"/>
        </w:rPr>
        <w:t xml:space="preserve"> to 30</w:t>
      </w:r>
      <w:r w:rsidR="0024754F" w:rsidRPr="0024754F">
        <w:rPr>
          <w:sz w:val="24"/>
          <w:szCs w:val="24"/>
          <w:vertAlign w:val="superscript"/>
        </w:rPr>
        <w:t>th</w:t>
      </w:r>
      <w:r w:rsidR="0024754F">
        <w:rPr>
          <w:sz w:val="24"/>
          <w:szCs w:val="24"/>
        </w:rPr>
        <w:t xml:space="preserve"> </w:t>
      </w:r>
      <w:r w:rsidR="001523F9" w:rsidRPr="001523F9">
        <w:rPr>
          <w:sz w:val="24"/>
          <w:szCs w:val="24"/>
        </w:rPr>
        <w:t>May 2014</w:t>
      </w:r>
      <w:r w:rsidR="001523F9">
        <w:rPr>
          <w:sz w:val="24"/>
          <w:szCs w:val="24"/>
        </w:rPr>
        <w:t xml:space="preserve">, </w:t>
      </w:r>
      <w:r w:rsidR="00DC476E">
        <w:rPr>
          <w:sz w:val="24"/>
          <w:szCs w:val="24"/>
        </w:rPr>
        <w:t>and invite you to contact me for</w:t>
      </w:r>
      <w:r w:rsidR="00A555D5">
        <w:rPr>
          <w:sz w:val="24"/>
          <w:szCs w:val="24"/>
        </w:rPr>
        <w:t xml:space="preserve"> further information </w:t>
      </w:r>
      <w:r w:rsidR="00DC476E">
        <w:rPr>
          <w:sz w:val="24"/>
          <w:szCs w:val="24"/>
        </w:rPr>
        <w:t>at</w:t>
      </w:r>
      <w:r w:rsidR="006F2FE4">
        <w:rPr>
          <w:sz w:val="24"/>
          <w:szCs w:val="24"/>
        </w:rPr>
        <w:t xml:space="preserve">: </w:t>
      </w:r>
      <w:hyperlink r:id="rId6" w:history="1">
        <w:r w:rsidR="00DC476E" w:rsidRPr="002A2D79">
          <w:rPr>
            <w:rStyle w:val="Hyperlink"/>
            <w:sz w:val="24"/>
            <w:szCs w:val="24"/>
          </w:rPr>
          <w:t>associationofcaribbeanbeekeepers@yahoo.com</w:t>
        </w:r>
      </w:hyperlink>
      <w:r w:rsidR="00DC476E">
        <w:rPr>
          <w:sz w:val="24"/>
          <w:szCs w:val="24"/>
        </w:rPr>
        <w:t xml:space="preserve"> </w:t>
      </w:r>
      <w:r w:rsidR="001523F9">
        <w:rPr>
          <w:sz w:val="24"/>
          <w:szCs w:val="24"/>
        </w:rPr>
        <w:t xml:space="preserve">or check the www @ </w:t>
      </w:r>
      <w:hyperlink r:id="rId7" w:history="1">
        <w:r w:rsidR="006F2FE4" w:rsidRPr="002A2D79">
          <w:rPr>
            <w:rStyle w:val="Hyperlink"/>
            <w:sz w:val="24"/>
            <w:szCs w:val="24"/>
          </w:rPr>
          <w:t>http://entnemdept.ifas.ufl.edu/honeybee/extension/caribbean_bee_college.Shtml</w:t>
        </w:r>
      </w:hyperlink>
      <w:r w:rsidR="006F2FE4">
        <w:rPr>
          <w:sz w:val="24"/>
          <w:szCs w:val="24"/>
        </w:rPr>
        <w:t xml:space="preserve"> </w:t>
      </w:r>
    </w:p>
    <w:p w:rsidR="001523F9" w:rsidRDefault="001523F9" w:rsidP="001523F9">
      <w:pPr>
        <w:spacing w:after="0" w:line="240" w:lineRule="auto"/>
        <w:jc w:val="center"/>
        <w:rPr>
          <w:sz w:val="24"/>
          <w:szCs w:val="24"/>
        </w:rPr>
      </w:pPr>
    </w:p>
    <w:p w:rsidR="001523F9" w:rsidRDefault="00DC476E" w:rsidP="001523F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Gladstone Solomon,</w:t>
      </w:r>
    </w:p>
    <w:p w:rsidR="00954344" w:rsidRDefault="00DC476E" w:rsidP="001523F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President, Association of Caribbean Beekeepers</w:t>
      </w:r>
      <w:r w:rsidR="0024754F">
        <w:rPr>
          <w:sz w:val="24"/>
          <w:szCs w:val="24"/>
        </w:rPr>
        <w:t>’</w:t>
      </w:r>
      <w:bookmarkStart w:id="0" w:name="_GoBack"/>
      <w:bookmarkEnd w:id="0"/>
      <w:r w:rsidR="0024754F">
        <w:rPr>
          <w:sz w:val="24"/>
          <w:szCs w:val="24"/>
        </w:rPr>
        <w:t xml:space="preserve"> Organisations</w:t>
      </w:r>
    </w:p>
    <w:sectPr w:rsidR="00954344" w:rsidSect="00DC476E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BD2"/>
    <w:rsid w:val="001120A3"/>
    <w:rsid w:val="001523F9"/>
    <w:rsid w:val="00244BA3"/>
    <w:rsid w:val="0024754F"/>
    <w:rsid w:val="002D164B"/>
    <w:rsid w:val="00584B0A"/>
    <w:rsid w:val="005A4C8D"/>
    <w:rsid w:val="005C4D07"/>
    <w:rsid w:val="0060004C"/>
    <w:rsid w:val="00631330"/>
    <w:rsid w:val="006423E4"/>
    <w:rsid w:val="006F2FE4"/>
    <w:rsid w:val="00725C96"/>
    <w:rsid w:val="008E5BC6"/>
    <w:rsid w:val="00921CF2"/>
    <w:rsid w:val="00954344"/>
    <w:rsid w:val="00996F85"/>
    <w:rsid w:val="00A555D5"/>
    <w:rsid w:val="00B35E14"/>
    <w:rsid w:val="00B76010"/>
    <w:rsid w:val="00C85E8B"/>
    <w:rsid w:val="00D01BED"/>
    <w:rsid w:val="00D82BD2"/>
    <w:rsid w:val="00DB5643"/>
    <w:rsid w:val="00DC476E"/>
    <w:rsid w:val="00EE3A4E"/>
    <w:rsid w:val="00F4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TT" w:eastAsia="en-T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2F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TT" w:eastAsia="en-T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2F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tnemdept.ifas.ufl.edu/honeybee/extension/caribbean_bee_college.S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ssociationofcaribbeanbeekeepers@yahoo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Tobago House of Assembly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of the Chief Secretary</dc:creator>
  <cp:lastModifiedBy>GSolomon</cp:lastModifiedBy>
  <cp:revision>4</cp:revision>
  <dcterms:created xsi:type="dcterms:W3CDTF">2014-01-08T03:07:00Z</dcterms:created>
  <dcterms:modified xsi:type="dcterms:W3CDTF">2014-01-09T02:26:00Z</dcterms:modified>
</cp:coreProperties>
</file>