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11" w:rsidRDefault="00C4763E">
      <w:pPr>
        <w:jc w:val="center"/>
        <w:rPr>
          <w:rFonts w:ascii="Cambria" w:hAnsi="Cambria" w:cs="Helvetica"/>
          <w:b/>
          <w:sz w:val="28"/>
          <w:szCs w:val="28"/>
        </w:rPr>
      </w:pPr>
      <w:r>
        <w:rPr>
          <w:rFonts w:ascii="Cambria" w:hAnsi="Cambria" w:cs="Helvetica"/>
          <w:b/>
          <w:sz w:val="28"/>
          <w:szCs w:val="28"/>
        </w:rPr>
        <w:t xml:space="preserve">CA </w:t>
      </w:r>
      <w:proofErr w:type="spellStart"/>
      <w:r>
        <w:rPr>
          <w:rFonts w:ascii="Cambria" w:hAnsi="Cambria" w:cs="Helvetica"/>
          <w:b/>
          <w:sz w:val="28"/>
          <w:szCs w:val="28"/>
        </w:rPr>
        <w:t>for</w:t>
      </w:r>
      <w:proofErr w:type="spellEnd"/>
      <w:r>
        <w:rPr>
          <w:rFonts w:ascii="Cambria" w:hAnsi="Cambria" w:cs="Helvetica"/>
          <w:b/>
          <w:sz w:val="28"/>
          <w:szCs w:val="28"/>
        </w:rPr>
        <w:t xml:space="preserve"> </w:t>
      </w:r>
      <w:proofErr w:type="spellStart"/>
      <w:r>
        <w:rPr>
          <w:rFonts w:ascii="Cambria" w:hAnsi="Cambria" w:cs="Helvetica"/>
          <w:b/>
          <w:sz w:val="28"/>
          <w:szCs w:val="28"/>
        </w:rPr>
        <w:t>sustained</w:t>
      </w:r>
      <w:proofErr w:type="spellEnd"/>
      <w:r>
        <w:rPr>
          <w:rFonts w:ascii="Cambria" w:hAnsi="Cambria" w:cs="Helvetica"/>
          <w:b/>
          <w:sz w:val="28"/>
          <w:szCs w:val="28"/>
        </w:rPr>
        <w:t xml:space="preserve"> </w:t>
      </w:r>
      <w:proofErr w:type="spellStart"/>
      <w:r>
        <w:rPr>
          <w:rFonts w:ascii="Cambria" w:hAnsi="Cambria" w:cs="Helvetica"/>
          <w:b/>
          <w:sz w:val="28"/>
          <w:szCs w:val="28"/>
        </w:rPr>
        <w:t>wealth</w:t>
      </w:r>
      <w:proofErr w:type="spellEnd"/>
      <w:r>
        <w:rPr>
          <w:rFonts w:ascii="Cambria" w:hAnsi="Cambria" w:cs="Helvetica"/>
          <w:b/>
          <w:sz w:val="28"/>
          <w:szCs w:val="28"/>
        </w:rPr>
        <w:t xml:space="preserve"> </w:t>
      </w:r>
      <w:proofErr w:type="spellStart"/>
      <w:r>
        <w:rPr>
          <w:rFonts w:ascii="Cambria" w:hAnsi="Cambria" w:cs="Helvetica"/>
          <w:b/>
          <w:sz w:val="28"/>
          <w:szCs w:val="28"/>
        </w:rPr>
        <w:t>creation</w:t>
      </w:r>
      <w:proofErr w:type="spellEnd"/>
    </w:p>
    <w:p w:rsidR="00B03F11" w:rsidRDefault="00C4763E">
      <w:pPr>
        <w:autoSpaceDE w:val="0"/>
        <w:spacing w:after="0" w:line="240" w:lineRule="auto"/>
      </w:pPr>
      <w:r>
        <w:rPr>
          <w:rFonts w:ascii="Cambria" w:eastAsia="Times New Roman" w:hAnsi="Cambria" w:cs="Calibri"/>
          <w:sz w:val="24"/>
          <w:szCs w:val="24"/>
          <w:lang w:val="en" w:eastAsia="nl-NL"/>
        </w:rPr>
        <w:t>Although conservation agriculture (CA) has been around for decades, it's only lately started getting noticed</w:t>
      </w:r>
      <w:r>
        <w:rPr>
          <w:rFonts w:eastAsia="Times New Roman" w:cs="Calibri"/>
          <w:lang w:val="en" w:eastAsia="nl-NL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by</w:t>
      </w:r>
      <w:proofErr w:type="spellEnd"/>
      <w:r>
        <w:rPr>
          <w:rFonts w:ascii="Cambria" w:hAnsi="Cambria" w:cs="Times-Roman"/>
          <w:sz w:val="24"/>
          <w:szCs w:val="24"/>
        </w:rPr>
        <w:t xml:space="preserve"> policymakers as </w:t>
      </w:r>
      <w:proofErr w:type="spellStart"/>
      <w:r>
        <w:rPr>
          <w:rFonts w:ascii="Cambria" w:hAnsi="Cambria" w:cs="Times-Roman"/>
          <w:sz w:val="24"/>
          <w:szCs w:val="24"/>
        </w:rPr>
        <w:t>an</w:t>
      </w:r>
      <w:proofErr w:type="spellEnd"/>
      <w:r>
        <w:rPr>
          <w:rFonts w:ascii="Cambria" w:hAnsi="Cambria" w:cs="Times-Roman"/>
          <w:sz w:val="24"/>
          <w:szCs w:val="24"/>
        </w:rPr>
        <w:t xml:space="preserve"> option </w:t>
      </w:r>
      <w:proofErr w:type="spellStart"/>
      <w:r>
        <w:rPr>
          <w:rFonts w:ascii="Cambria" w:hAnsi="Cambria" w:cs="Times-Roman"/>
          <w:sz w:val="24"/>
          <w:szCs w:val="24"/>
        </w:rPr>
        <w:t>to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generate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an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increase</w:t>
      </w:r>
      <w:proofErr w:type="spellEnd"/>
      <w:r>
        <w:rPr>
          <w:rFonts w:ascii="Cambria" w:hAnsi="Cambria" w:cs="Times-Roman"/>
          <w:sz w:val="24"/>
          <w:szCs w:val="24"/>
        </w:rPr>
        <w:t xml:space="preserve"> in </w:t>
      </w:r>
      <w:proofErr w:type="spellStart"/>
      <w:r>
        <w:rPr>
          <w:rFonts w:ascii="Cambria" w:hAnsi="Cambria" w:cs="Times-Roman"/>
          <w:sz w:val="24"/>
          <w:szCs w:val="24"/>
        </w:rPr>
        <w:t>wealth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among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rural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population</w:t>
      </w:r>
      <w:proofErr w:type="spellEnd"/>
      <w:r>
        <w:rPr>
          <w:rFonts w:ascii="Cambria" w:hAnsi="Cambria" w:cs="Times-Roman"/>
          <w:sz w:val="24"/>
          <w:szCs w:val="24"/>
        </w:rPr>
        <w:t>.</w:t>
      </w:r>
    </w:p>
    <w:p w:rsidR="00B03F11" w:rsidRDefault="00C4763E">
      <w:p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  <w:r>
        <w:rPr>
          <w:rFonts w:ascii="Cambria" w:hAnsi="Cambria" w:cs="Times-Roman"/>
          <w:sz w:val="24"/>
          <w:szCs w:val="24"/>
        </w:rPr>
        <w:t xml:space="preserve">Both policymakers </w:t>
      </w:r>
      <w:proofErr w:type="spellStart"/>
      <w:r>
        <w:rPr>
          <w:rFonts w:ascii="Cambria" w:hAnsi="Cambria" w:cs="Times-Roman"/>
          <w:sz w:val="24"/>
          <w:szCs w:val="24"/>
        </w:rPr>
        <w:t>and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rural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development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practitioners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increasingly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recognize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that</w:t>
      </w:r>
      <w:proofErr w:type="spellEnd"/>
      <w:r>
        <w:rPr>
          <w:rFonts w:ascii="Cambria" w:hAnsi="Cambria" w:cs="Times-Roman"/>
          <w:sz w:val="24"/>
          <w:szCs w:val="24"/>
        </w:rPr>
        <w:t xml:space="preserve"> a short-term focus on </w:t>
      </w:r>
      <w:proofErr w:type="spellStart"/>
      <w:r>
        <w:rPr>
          <w:rFonts w:ascii="Cambria" w:hAnsi="Cambria" w:cs="Times-Roman"/>
          <w:sz w:val="24"/>
          <w:szCs w:val="24"/>
        </w:rPr>
        <w:t>creating</w:t>
      </w:r>
      <w:proofErr w:type="spellEnd"/>
      <w:r>
        <w:rPr>
          <w:rFonts w:ascii="Cambria" w:hAnsi="Cambria" w:cs="Times-Roman"/>
          <w:sz w:val="24"/>
          <w:szCs w:val="24"/>
        </w:rPr>
        <w:t xml:space="preserve"> jobs or </w:t>
      </w:r>
      <w:proofErr w:type="spellStart"/>
      <w:r>
        <w:rPr>
          <w:rFonts w:ascii="Cambria" w:hAnsi="Cambria" w:cs="Times-Roman"/>
          <w:sz w:val="24"/>
          <w:szCs w:val="24"/>
        </w:rPr>
        <w:t>increasing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income</w:t>
      </w:r>
      <w:proofErr w:type="spellEnd"/>
      <w:r>
        <w:rPr>
          <w:rFonts w:ascii="Cambria" w:hAnsi="Cambria" w:cs="Times-Roman"/>
          <w:sz w:val="24"/>
          <w:szCs w:val="24"/>
        </w:rPr>
        <w:t xml:space="preserve"> is </w:t>
      </w:r>
      <w:proofErr w:type="spellStart"/>
      <w:r>
        <w:rPr>
          <w:rFonts w:ascii="Cambria" w:hAnsi="Cambria" w:cs="Times-Roman"/>
          <w:sz w:val="24"/>
          <w:szCs w:val="24"/>
        </w:rPr>
        <w:t>insufficient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to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generate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sustainable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rural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development</w:t>
      </w:r>
      <w:proofErr w:type="spellEnd"/>
      <w:r>
        <w:rPr>
          <w:rFonts w:ascii="Cambria" w:hAnsi="Cambria" w:cs="Times-Roman"/>
          <w:sz w:val="24"/>
          <w:szCs w:val="24"/>
        </w:rPr>
        <w:t xml:space="preserve"> or </w:t>
      </w:r>
      <w:proofErr w:type="spellStart"/>
      <w:r>
        <w:rPr>
          <w:rFonts w:ascii="Cambria" w:hAnsi="Cambria" w:cs="Times-Roman"/>
          <w:sz w:val="24"/>
          <w:szCs w:val="24"/>
        </w:rPr>
        <w:t>achieve</w:t>
      </w:r>
      <w:proofErr w:type="spellEnd"/>
      <w:r>
        <w:rPr>
          <w:rFonts w:ascii="Cambria" w:hAnsi="Cambria" w:cs="Times-Roman"/>
          <w:sz w:val="24"/>
          <w:szCs w:val="24"/>
        </w:rPr>
        <w:t xml:space="preserve"> a </w:t>
      </w:r>
      <w:r>
        <w:rPr>
          <w:rFonts w:ascii="Cambria" w:hAnsi="Cambria" w:cs="Times-Roman"/>
          <w:sz w:val="24"/>
          <w:szCs w:val="24"/>
        </w:rPr>
        <w:t xml:space="preserve">long-term </w:t>
      </w:r>
      <w:proofErr w:type="spellStart"/>
      <w:r>
        <w:rPr>
          <w:rFonts w:ascii="Cambria" w:hAnsi="Cambria" w:cs="Times-Roman"/>
          <w:sz w:val="24"/>
          <w:szCs w:val="24"/>
        </w:rPr>
        <w:t>reduction</w:t>
      </w:r>
      <w:proofErr w:type="spellEnd"/>
      <w:r>
        <w:rPr>
          <w:rFonts w:ascii="Cambria" w:hAnsi="Cambria" w:cs="Times-Roman"/>
          <w:sz w:val="24"/>
          <w:szCs w:val="24"/>
        </w:rPr>
        <w:t xml:space="preserve"> in </w:t>
      </w:r>
      <w:proofErr w:type="spellStart"/>
      <w:r>
        <w:rPr>
          <w:rFonts w:ascii="Cambria" w:hAnsi="Cambria" w:cs="Times-Roman"/>
          <w:sz w:val="24"/>
          <w:szCs w:val="24"/>
        </w:rPr>
        <w:t>rural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poverty</w:t>
      </w:r>
      <w:proofErr w:type="spellEnd"/>
      <w:r>
        <w:rPr>
          <w:rFonts w:ascii="Cambria" w:hAnsi="Cambria" w:cs="Times-Roman"/>
          <w:sz w:val="24"/>
          <w:szCs w:val="24"/>
        </w:rPr>
        <w:t>.</w:t>
      </w:r>
    </w:p>
    <w:p w:rsidR="00B03F11" w:rsidRDefault="00B03F11">
      <w:p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</w:p>
    <w:p w:rsidR="00B03F11" w:rsidRDefault="00C4763E">
      <w:p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  <w:r>
        <w:rPr>
          <w:rFonts w:ascii="Cambria" w:hAnsi="Cambria" w:cs="Times-Roman"/>
          <w:sz w:val="24"/>
          <w:szCs w:val="24"/>
        </w:rPr>
        <w:t xml:space="preserve">The focus of CA was </w:t>
      </w:r>
      <w:proofErr w:type="spellStart"/>
      <w:r>
        <w:rPr>
          <w:rFonts w:ascii="Cambria" w:hAnsi="Cambria" w:cs="Times-Roman"/>
          <w:sz w:val="24"/>
          <w:szCs w:val="24"/>
        </w:rPr>
        <w:t>either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physical</w:t>
      </w:r>
      <w:proofErr w:type="spellEnd"/>
      <w:r>
        <w:rPr>
          <w:rFonts w:ascii="Cambria" w:hAnsi="Cambria" w:cs="Times-Roman"/>
          <w:sz w:val="24"/>
          <w:szCs w:val="24"/>
        </w:rPr>
        <w:t xml:space="preserve"> (</w:t>
      </w:r>
      <w:proofErr w:type="spellStart"/>
      <w:r>
        <w:rPr>
          <w:rFonts w:ascii="Cambria" w:hAnsi="Cambria" w:cs="Times-Roman"/>
          <w:sz w:val="24"/>
          <w:szCs w:val="24"/>
        </w:rPr>
        <w:t>improved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soil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characteristics</w:t>
      </w:r>
      <w:proofErr w:type="spellEnd"/>
      <w:r>
        <w:rPr>
          <w:rFonts w:ascii="Cambria" w:hAnsi="Cambria" w:cs="Times-Roman"/>
          <w:sz w:val="24"/>
          <w:szCs w:val="24"/>
        </w:rPr>
        <w:t xml:space="preserve">) or </w:t>
      </w:r>
      <w:proofErr w:type="spellStart"/>
      <w:r>
        <w:rPr>
          <w:rFonts w:ascii="Cambria" w:hAnsi="Cambria" w:cs="Times-Roman"/>
          <w:sz w:val="24"/>
          <w:szCs w:val="24"/>
        </w:rPr>
        <w:t>technical</w:t>
      </w:r>
      <w:proofErr w:type="spellEnd"/>
      <w:r>
        <w:rPr>
          <w:rFonts w:ascii="Cambria" w:hAnsi="Cambria" w:cs="Times-Roman"/>
          <w:sz w:val="24"/>
          <w:szCs w:val="24"/>
        </w:rPr>
        <w:t xml:space="preserve"> (</w:t>
      </w:r>
      <w:proofErr w:type="spellStart"/>
      <w:r>
        <w:rPr>
          <w:rFonts w:ascii="Cambria" w:hAnsi="Cambria" w:cs="Times-Roman"/>
          <w:sz w:val="24"/>
          <w:szCs w:val="24"/>
        </w:rPr>
        <w:t>adapted</w:t>
      </w:r>
      <w:proofErr w:type="spellEnd"/>
      <w:r>
        <w:rPr>
          <w:rFonts w:ascii="Cambria" w:hAnsi="Cambria" w:cs="Times-Roman"/>
          <w:sz w:val="24"/>
          <w:szCs w:val="24"/>
        </w:rPr>
        <w:t xml:space="preserve"> equipment </w:t>
      </w:r>
      <w:proofErr w:type="spellStart"/>
      <w:r>
        <w:rPr>
          <w:rFonts w:ascii="Cambria" w:hAnsi="Cambria" w:cs="Times-Roman"/>
          <w:sz w:val="24"/>
          <w:szCs w:val="24"/>
        </w:rPr>
        <w:t>and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machinery</w:t>
      </w:r>
      <w:proofErr w:type="spellEnd"/>
      <w:r>
        <w:rPr>
          <w:rFonts w:ascii="Cambria" w:hAnsi="Cambria" w:cs="Times-Roman"/>
          <w:sz w:val="24"/>
          <w:szCs w:val="24"/>
        </w:rPr>
        <w:t xml:space="preserve">), but the </w:t>
      </w:r>
      <w:proofErr w:type="spellStart"/>
      <w:r>
        <w:rPr>
          <w:rFonts w:ascii="Cambria" w:hAnsi="Cambria" w:cs="Times-Roman"/>
          <w:sz w:val="24"/>
          <w:szCs w:val="24"/>
        </w:rPr>
        <w:t>economical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and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social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implications</w:t>
      </w:r>
      <w:proofErr w:type="spellEnd"/>
      <w:r>
        <w:rPr>
          <w:rFonts w:ascii="Cambria" w:hAnsi="Cambria" w:cs="Times-Roman"/>
          <w:sz w:val="24"/>
          <w:szCs w:val="24"/>
        </w:rPr>
        <w:t xml:space="preserve"> of </w:t>
      </w:r>
      <w:proofErr w:type="spellStart"/>
      <w:r>
        <w:rPr>
          <w:rFonts w:ascii="Cambria" w:hAnsi="Cambria" w:cs="Times-Roman"/>
          <w:sz w:val="24"/>
          <w:szCs w:val="24"/>
        </w:rPr>
        <w:t>conservation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agriculture</w:t>
      </w:r>
      <w:proofErr w:type="spellEnd"/>
      <w:r>
        <w:rPr>
          <w:rFonts w:ascii="Cambria" w:hAnsi="Cambria" w:cs="Times-Roman"/>
          <w:sz w:val="24"/>
          <w:szCs w:val="24"/>
        </w:rPr>
        <w:t xml:space="preserve"> have been </w:t>
      </w:r>
      <w:proofErr w:type="spellStart"/>
      <w:r>
        <w:rPr>
          <w:rFonts w:ascii="Cambria" w:hAnsi="Cambria" w:cs="Times-Roman"/>
          <w:sz w:val="24"/>
          <w:szCs w:val="24"/>
        </w:rPr>
        <w:t>undervalued</w:t>
      </w:r>
      <w:proofErr w:type="spellEnd"/>
      <w:r>
        <w:rPr>
          <w:rFonts w:ascii="Cambria" w:hAnsi="Cambria" w:cs="Times-Roman"/>
          <w:sz w:val="24"/>
          <w:szCs w:val="24"/>
        </w:rPr>
        <w:t xml:space="preserve">, up </w:t>
      </w:r>
      <w:proofErr w:type="spellStart"/>
      <w:r>
        <w:rPr>
          <w:rFonts w:ascii="Cambria" w:hAnsi="Cambria" w:cs="Times-Roman"/>
          <w:sz w:val="24"/>
          <w:szCs w:val="24"/>
        </w:rPr>
        <w:t>till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now</w:t>
      </w:r>
      <w:proofErr w:type="spellEnd"/>
      <w:r>
        <w:rPr>
          <w:rFonts w:ascii="Cambria" w:hAnsi="Cambria" w:cs="Times-Roman"/>
          <w:sz w:val="24"/>
          <w:szCs w:val="24"/>
        </w:rPr>
        <w:t xml:space="preserve">. </w:t>
      </w:r>
    </w:p>
    <w:p w:rsidR="00B03F11" w:rsidRDefault="00B03F11">
      <w:p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</w:p>
    <w:p w:rsidR="00B03F11" w:rsidRDefault="00C4763E">
      <w:r>
        <w:rPr>
          <w:rFonts w:ascii="Cambria" w:hAnsi="Cambria"/>
          <w:sz w:val="24"/>
          <w:szCs w:val="24"/>
        </w:rPr>
        <w:t xml:space="preserve">The </w:t>
      </w:r>
      <w:proofErr w:type="spellStart"/>
      <w:r>
        <w:rPr>
          <w:rFonts w:ascii="Cambria" w:hAnsi="Cambria"/>
          <w:sz w:val="24"/>
          <w:szCs w:val="24"/>
        </w:rPr>
        <w:t>economic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gains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from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Conservation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Agriculture</w:t>
      </w:r>
      <w:proofErr w:type="spellEnd"/>
      <w:r>
        <w:rPr>
          <w:rFonts w:ascii="Cambria" w:hAnsi="Cambria"/>
          <w:sz w:val="24"/>
          <w:szCs w:val="24"/>
        </w:rPr>
        <w:t xml:space="preserve"> are </w:t>
      </w:r>
      <w:proofErr w:type="spellStart"/>
      <w:r>
        <w:rPr>
          <w:rFonts w:ascii="Cambria" w:hAnsi="Cambria"/>
          <w:sz w:val="24"/>
          <w:szCs w:val="24"/>
        </w:rPr>
        <w:t>easily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identified</w:t>
      </w:r>
      <w:proofErr w:type="spellEnd"/>
      <w:r>
        <w:rPr>
          <w:rFonts w:ascii="Cambria" w:hAnsi="Cambria"/>
          <w:sz w:val="24"/>
          <w:szCs w:val="24"/>
        </w:rPr>
        <w:t xml:space="preserve"> on farms of </w:t>
      </w:r>
      <w:proofErr w:type="spellStart"/>
      <w:r>
        <w:rPr>
          <w:rFonts w:ascii="Cambria" w:hAnsi="Cambria"/>
          <w:sz w:val="24"/>
          <w:szCs w:val="24"/>
        </w:rPr>
        <w:t>nearly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all</w:t>
      </w:r>
      <w:proofErr w:type="spellEnd"/>
      <w:r>
        <w:rPr>
          <w:rFonts w:ascii="Cambria" w:hAnsi="Cambria"/>
          <w:sz w:val="24"/>
          <w:szCs w:val="24"/>
        </w:rPr>
        <w:t xml:space="preserve"> types </w:t>
      </w:r>
      <w:proofErr w:type="spellStart"/>
      <w:r>
        <w:rPr>
          <w:rFonts w:ascii="Cambria" w:hAnsi="Cambria"/>
          <w:sz w:val="24"/>
          <w:szCs w:val="24"/>
        </w:rPr>
        <w:t>and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sizes</w:t>
      </w:r>
      <w:proofErr w:type="spellEnd"/>
      <w:r>
        <w:rPr>
          <w:rFonts w:ascii="Cambria" w:hAnsi="Cambria"/>
          <w:sz w:val="24"/>
          <w:szCs w:val="24"/>
        </w:rPr>
        <w:t xml:space="preserve">. The </w:t>
      </w:r>
      <w:proofErr w:type="spellStart"/>
      <w:r>
        <w:rPr>
          <w:rFonts w:ascii="Cambria" w:hAnsi="Cambria"/>
          <w:sz w:val="24"/>
          <w:szCs w:val="24"/>
        </w:rPr>
        <w:t>saving</w:t>
      </w:r>
      <w:proofErr w:type="spellEnd"/>
      <w:r>
        <w:rPr>
          <w:rFonts w:ascii="Cambria" w:hAnsi="Cambria"/>
          <w:sz w:val="24"/>
          <w:szCs w:val="24"/>
        </w:rPr>
        <w:t xml:space="preserve"> in </w:t>
      </w:r>
      <w:proofErr w:type="spellStart"/>
      <w:r>
        <w:rPr>
          <w:rFonts w:ascii="Cambria" w:hAnsi="Cambria"/>
          <w:sz w:val="24"/>
          <w:szCs w:val="24"/>
        </w:rPr>
        <w:t>labour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for</w:t>
      </w:r>
      <w:proofErr w:type="spellEnd"/>
      <w:r>
        <w:rPr>
          <w:rFonts w:ascii="Cambria" w:hAnsi="Cambria"/>
          <w:sz w:val="24"/>
          <w:szCs w:val="24"/>
        </w:rPr>
        <w:t xml:space="preserve"> small farmers </w:t>
      </w:r>
      <w:proofErr w:type="spellStart"/>
      <w:r>
        <w:rPr>
          <w:rFonts w:ascii="Cambria" w:hAnsi="Cambria"/>
          <w:sz w:val="24"/>
          <w:szCs w:val="24"/>
        </w:rPr>
        <w:t>using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animal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traction</w:t>
      </w:r>
      <w:proofErr w:type="spellEnd"/>
      <w:r>
        <w:rPr>
          <w:rFonts w:ascii="Cambria" w:hAnsi="Cambria"/>
          <w:sz w:val="24"/>
          <w:szCs w:val="24"/>
        </w:rPr>
        <w:t xml:space="preserve"> or manual </w:t>
      </w:r>
      <w:proofErr w:type="spellStart"/>
      <w:r>
        <w:rPr>
          <w:rFonts w:ascii="Cambria" w:hAnsi="Cambria"/>
          <w:sz w:val="24"/>
          <w:szCs w:val="24"/>
        </w:rPr>
        <w:t>methods</w:t>
      </w:r>
      <w:proofErr w:type="spellEnd"/>
      <w:r>
        <w:rPr>
          <w:rFonts w:ascii="Cambria" w:hAnsi="Cambria"/>
          <w:sz w:val="24"/>
          <w:szCs w:val="24"/>
        </w:rPr>
        <w:t xml:space="preserve"> is </w:t>
      </w:r>
      <w:proofErr w:type="spellStart"/>
      <w:r>
        <w:rPr>
          <w:rFonts w:ascii="Cambria" w:hAnsi="Cambria"/>
          <w:sz w:val="24"/>
          <w:szCs w:val="24"/>
        </w:rPr>
        <w:t>especially</w:t>
      </w:r>
      <w:proofErr w:type="spellEnd"/>
      <w:r>
        <w:rPr>
          <w:rFonts w:ascii="Cambria" w:hAnsi="Cambria"/>
          <w:sz w:val="24"/>
          <w:szCs w:val="24"/>
        </w:rPr>
        <w:t xml:space="preserve"> significant. Data </w:t>
      </w:r>
      <w:proofErr w:type="spellStart"/>
      <w:r>
        <w:rPr>
          <w:rFonts w:ascii="Cambria" w:hAnsi="Cambria"/>
          <w:sz w:val="24"/>
          <w:szCs w:val="24"/>
        </w:rPr>
        <w:t>from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southern</w:t>
      </w:r>
      <w:proofErr w:type="spellEnd"/>
      <w:r>
        <w:rPr>
          <w:rFonts w:ascii="Cambria" w:hAnsi="Cambria"/>
          <w:sz w:val="24"/>
          <w:szCs w:val="24"/>
        </w:rPr>
        <w:t xml:space="preserve"> Brazil show </w:t>
      </w:r>
      <w:r>
        <w:rPr>
          <w:rFonts w:ascii="Cambria" w:hAnsi="Cambria"/>
          <w:sz w:val="24"/>
          <w:szCs w:val="24"/>
        </w:rPr>
        <w:t xml:space="preserve">a </w:t>
      </w:r>
      <w:proofErr w:type="spellStart"/>
      <w:r>
        <w:rPr>
          <w:rFonts w:ascii="Cambria" w:hAnsi="Cambria"/>
          <w:sz w:val="24"/>
          <w:szCs w:val="24"/>
        </w:rPr>
        <w:t>dramatic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reduction</w:t>
      </w:r>
      <w:proofErr w:type="spellEnd"/>
      <w:r>
        <w:rPr>
          <w:rFonts w:ascii="Cambria" w:hAnsi="Cambria"/>
          <w:sz w:val="24"/>
          <w:szCs w:val="24"/>
        </w:rPr>
        <w:t xml:space="preserve"> - 68.3% -</w:t>
      </w:r>
      <w:r>
        <w:rPr>
          <w:rFonts w:ascii="Cambria" w:hAnsi="Cambria"/>
          <w:b/>
          <w:bCs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in man-</w:t>
      </w:r>
      <w:proofErr w:type="spellStart"/>
      <w:r>
        <w:rPr>
          <w:rFonts w:ascii="Cambria" w:hAnsi="Cambria"/>
          <w:sz w:val="24"/>
          <w:szCs w:val="24"/>
        </w:rPr>
        <w:t>hours</w:t>
      </w:r>
      <w:proofErr w:type="spellEnd"/>
      <w:r>
        <w:rPr>
          <w:rFonts w:ascii="Cambria" w:hAnsi="Cambria"/>
          <w:sz w:val="24"/>
          <w:szCs w:val="24"/>
        </w:rPr>
        <w:t xml:space="preserve">/ha, </w:t>
      </w:r>
      <w:proofErr w:type="spellStart"/>
      <w:r>
        <w:rPr>
          <w:rFonts w:ascii="Cambria" w:hAnsi="Cambria"/>
          <w:sz w:val="24"/>
          <w:szCs w:val="24"/>
        </w:rPr>
        <w:t>which</w:t>
      </w:r>
      <w:proofErr w:type="spellEnd"/>
      <w:r>
        <w:rPr>
          <w:rFonts w:ascii="Cambria" w:hAnsi="Cambria"/>
          <w:sz w:val="24"/>
          <w:szCs w:val="24"/>
        </w:rPr>
        <w:t xml:space="preserve"> is the most important factor </w:t>
      </w:r>
      <w:proofErr w:type="spellStart"/>
      <w:r>
        <w:rPr>
          <w:rFonts w:ascii="Cambria" w:hAnsi="Cambria"/>
          <w:sz w:val="24"/>
          <w:szCs w:val="24"/>
        </w:rPr>
        <w:t>influencing</w:t>
      </w:r>
      <w:proofErr w:type="spellEnd"/>
      <w:r>
        <w:rPr>
          <w:rFonts w:ascii="Cambria" w:hAnsi="Cambria"/>
          <w:sz w:val="24"/>
          <w:szCs w:val="24"/>
        </w:rPr>
        <w:t xml:space="preserve"> adoption of CA. Part of the </w:t>
      </w:r>
      <w:proofErr w:type="spellStart"/>
      <w:r>
        <w:rPr>
          <w:rFonts w:ascii="Cambria" w:hAnsi="Cambria"/>
          <w:sz w:val="24"/>
          <w:szCs w:val="24"/>
        </w:rPr>
        <w:t>satisfaction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which</w:t>
      </w:r>
      <w:proofErr w:type="spellEnd"/>
      <w:r>
        <w:rPr>
          <w:rFonts w:ascii="Cambria" w:hAnsi="Cambria"/>
          <w:sz w:val="24"/>
          <w:szCs w:val="24"/>
        </w:rPr>
        <w:t xml:space="preserve"> CA </w:t>
      </w:r>
      <w:proofErr w:type="spellStart"/>
      <w:r>
        <w:rPr>
          <w:rFonts w:ascii="Cambria" w:hAnsi="Cambria"/>
          <w:sz w:val="24"/>
          <w:szCs w:val="24"/>
        </w:rPr>
        <w:t>generates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derives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from</w:t>
      </w:r>
      <w:proofErr w:type="spellEnd"/>
      <w:r>
        <w:rPr>
          <w:rFonts w:ascii="Cambria" w:hAnsi="Cambria"/>
          <w:sz w:val="24"/>
          <w:szCs w:val="24"/>
        </w:rPr>
        <w:t xml:space="preserve"> the </w:t>
      </w:r>
      <w:proofErr w:type="spellStart"/>
      <w:r>
        <w:rPr>
          <w:rFonts w:ascii="Cambria" w:hAnsi="Cambria"/>
          <w:sz w:val="24"/>
          <w:szCs w:val="24"/>
        </w:rPr>
        <w:t>ability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undertake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other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economic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activities</w:t>
      </w:r>
      <w:proofErr w:type="spellEnd"/>
      <w:r>
        <w:rPr>
          <w:rFonts w:ascii="Cambria" w:hAnsi="Cambria"/>
          <w:sz w:val="24"/>
          <w:szCs w:val="24"/>
        </w:rPr>
        <w:t xml:space="preserve"> in the time </w:t>
      </w:r>
      <w:proofErr w:type="spellStart"/>
      <w:r>
        <w:rPr>
          <w:rFonts w:ascii="Cambria" w:hAnsi="Cambria"/>
          <w:sz w:val="24"/>
          <w:szCs w:val="24"/>
        </w:rPr>
        <w:t>saved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and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thus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increase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total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income</w:t>
      </w:r>
      <w:proofErr w:type="spellEnd"/>
      <w:r>
        <w:rPr>
          <w:rFonts w:ascii="Cambria" w:hAnsi="Cambria"/>
          <w:sz w:val="24"/>
          <w:szCs w:val="24"/>
        </w:rPr>
        <w:t>.</w:t>
      </w:r>
    </w:p>
    <w:p w:rsidR="00B03F11" w:rsidRDefault="00C4763E">
      <w:pPr>
        <w:spacing w:before="100" w:after="100" w:line="240" w:lineRule="auto"/>
        <w:jc w:val="both"/>
      </w:pPr>
      <w:r>
        <w:rPr>
          <w:rFonts w:ascii="Cambria" w:eastAsia="Times New Roman" w:hAnsi="Cambria"/>
          <w:i/>
          <w:iCs/>
          <w:sz w:val="24"/>
          <w:szCs w:val="24"/>
          <w:lang w:val="es-CR" w:eastAsia="nl-NL"/>
        </w:rPr>
        <w:t>Benefits for small farmers, amongst others, are mentioned to be:</w:t>
      </w:r>
    </w:p>
    <w:p w:rsidR="00B03F11" w:rsidRDefault="00C4763E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5"/>
        <w:jc w:val="both"/>
        <w:rPr>
          <w:rFonts w:ascii="Cambria" w:eastAsia="Times New Roman" w:hAnsi="Cambria"/>
          <w:sz w:val="24"/>
          <w:szCs w:val="24"/>
          <w:lang w:eastAsia="nl-NL"/>
        </w:rPr>
      </w:pP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Spare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family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labour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capacity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can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be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used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in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other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remunerative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activities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; </w:t>
      </w:r>
    </w:p>
    <w:p w:rsidR="00B03F11" w:rsidRDefault="00C4763E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5"/>
        <w:jc w:val="both"/>
        <w:rPr>
          <w:rFonts w:ascii="Cambria" w:eastAsia="Times New Roman" w:hAnsi="Cambria"/>
          <w:sz w:val="24"/>
          <w:szCs w:val="24"/>
          <w:lang w:eastAsia="nl-NL"/>
        </w:rPr>
      </w:pP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Preservation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of the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farmer's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soil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resource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and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the environment in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general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; </w:t>
      </w:r>
    </w:p>
    <w:p w:rsidR="00B03F11" w:rsidRDefault="00C4763E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5"/>
        <w:jc w:val="both"/>
        <w:rPr>
          <w:rFonts w:ascii="Cambria" w:eastAsia="Times New Roman" w:hAnsi="Cambria"/>
          <w:sz w:val="24"/>
          <w:szCs w:val="24"/>
          <w:lang w:eastAsia="nl-NL"/>
        </w:rPr>
      </w:pP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Reduction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in the level o</w:t>
      </w:r>
      <w:r>
        <w:rPr>
          <w:rFonts w:ascii="Cambria" w:eastAsia="Times New Roman" w:hAnsi="Cambria"/>
          <w:sz w:val="24"/>
          <w:szCs w:val="24"/>
          <w:lang w:eastAsia="nl-NL"/>
        </w:rPr>
        <w:t xml:space="preserve">f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drudgery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for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crop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establishment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provides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better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quality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of life;  </w:t>
      </w:r>
    </w:p>
    <w:p w:rsidR="00B03F11" w:rsidRDefault="00C4763E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5"/>
        <w:jc w:val="both"/>
        <w:rPr>
          <w:rFonts w:ascii="Cambria" w:eastAsia="Times New Roman" w:hAnsi="Cambria"/>
          <w:sz w:val="24"/>
          <w:szCs w:val="24"/>
          <w:lang w:eastAsia="nl-NL"/>
        </w:rPr>
      </w:pPr>
      <w:r>
        <w:rPr>
          <w:rFonts w:ascii="Cambria" w:eastAsia="Times New Roman" w:hAnsi="Cambria"/>
          <w:sz w:val="24"/>
          <w:szCs w:val="24"/>
          <w:lang w:eastAsia="nl-NL"/>
        </w:rPr>
        <w:t xml:space="preserve">The trend of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rural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out-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migration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is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reversed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. </w:t>
      </w:r>
    </w:p>
    <w:p w:rsidR="00B03F11" w:rsidRDefault="00B03F11">
      <w:pPr>
        <w:tabs>
          <w:tab w:val="left" w:pos="720"/>
        </w:tabs>
        <w:spacing w:before="100" w:after="100" w:line="240" w:lineRule="auto"/>
        <w:jc w:val="both"/>
        <w:rPr>
          <w:rFonts w:ascii="Cambria" w:eastAsia="Times New Roman" w:hAnsi="Cambria"/>
          <w:sz w:val="24"/>
          <w:szCs w:val="24"/>
          <w:lang w:eastAsia="nl-NL"/>
        </w:rPr>
      </w:pPr>
    </w:p>
    <w:p w:rsidR="00B03F11" w:rsidRDefault="00C4763E">
      <w:pPr>
        <w:tabs>
          <w:tab w:val="left" w:pos="720"/>
        </w:tabs>
        <w:spacing w:before="100" w:after="100" w:line="240" w:lineRule="auto"/>
        <w:jc w:val="both"/>
        <w:rPr>
          <w:rFonts w:ascii="Cambria" w:eastAsia="Times New Roman" w:hAnsi="Cambria"/>
          <w:sz w:val="24"/>
          <w:szCs w:val="24"/>
          <w:lang w:eastAsia="nl-NL"/>
        </w:rPr>
      </w:pP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However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, in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very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few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instances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the “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other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activities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” are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specified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and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in even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less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occasions are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quantified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. </w:t>
      </w:r>
      <w:r w:rsidRPr="002E2A2C">
        <w:rPr>
          <w:rFonts w:ascii="Cambria" w:eastAsia="Times New Roman" w:hAnsi="Cambria"/>
          <w:sz w:val="24"/>
          <w:szCs w:val="24"/>
          <w:lang w:eastAsia="nl-NL"/>
        </w:rPr>
        <w:t xml:space="preserve">It is </w:t>
      </w:r>
      <w:proofErr w:type="spellStart"/>
      <w:r w:rsidRPr="002E2A2C">
        <w:rPr>
          <w:rFonts w:ascii="Cambria" w:eastAsia="Times New Roman" w:hAnsi="Cambria"/>
          <w:sz w:val="24"/>
          <w:szCs w:val="24"/>
          <w:lang w:eastAsia="nl-NL"/>
        </w:rPr>
        <w:t>assumed</w:t>
      </w:r>
      <w:proofErr w:type="spellEnd"/>
      <w:r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Pr="002E2A2C">
        <w:rPr>
          <w:rFonts w:ascii="Cambria" w:eastAsia="Times New Roman" w:hAnsi="Cambria"/>
          <w:sz w:val="24"/>
          <w:szCs w:val="24"/>
          <w:lang w:eastAsia="nl-NL"/>
        </w:rPr>
        <w:t>that</w:t>
      </w:r>
      <w:proofErr w:type="spellEnd"/>
      <w:r w:rsidRPr="002E2A2C">
        <w:rPr>
          <w:rFonts w:ascii="Cambria" w:eastAsia="Times New Roman" w:hAnsi="Cambria"/>
          <w:sz w:val="24"/>
          <w:szCs w:val="24"/>
          <w:lang w:eastAsia="nl-NL"/>
        </w:rPr>
        <w:t xml:space="preserve"> the </w:t>
      </w:r>
      <w:r>
        <w:rPr>
          <w:rFonts w:ascii="Cambria" w:eastAsia="Times New Roman" w:hAnsi="Cambria"/>
          <w:sz w:val="24"/>
          <w:szCs w:val="24"/>
          <w:lang w:eastAsia="nl-NL"/>
        </w:rPr>
        <w:t xml:space="preserve">adoption of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Conservation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Agriculture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leads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to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an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increase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of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wealth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,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through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an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increase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 xml:space="preserve"> in </w:t>
      </w:r>
      <w:proofErr w:type="spellStart"/>
      <w:r>
        <w:rPr>
          <w:rFonts w:ascii="Cambria" w:eastAsia="Times New Roman" w:hAnsi="Cambria"/>
          <w:sz w:val="24"/>
          <w:szCs w:val="24"/>
          <w:lang w:eastAsia="nl-NL"/>
        </w:rPr>
        <w:t>income</w:t>
      </w:r>
      <w:proofErr w:type="spellEnd"/>
      <w:r>
        <w:rPr>
          <w:rFonts w:ascii="Cambria" w:eastAsia="Times New Roman" w:hAnsi="Cambria"/>
          <w:sz w:val="24"/>
          <w:szCs w:val="24"/>
          <w:lang w:eastAsia="nl-NL"/>
        </w:rPr>
        <w:t>.</w:t>
      </w:r>
      <w:r w:rsidR="001654BD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Is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Conservation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Agriculture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in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Africa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promoted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in the context of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enterprise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diversification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for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added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value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in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utilising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saved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time,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labour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and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drudgery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? It has at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times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been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argued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that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CA in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Africa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is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too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much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focused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on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grain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 xml:space="preserve"> </w:t>
      </w:r>
      <w:proofErr w:type="spellStart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yield</w:t>
      </w:r>
      <w:proofErr w:type="spellEnd"/>
      <w:r w:rsidR="002E2A2C" w:rsidRPr="002E2A2C">
        <w:rPr>
          <w:rFonts w:ascii="Cambria" w:eastAsia="Times New Roman" w:hAnsi="Cambria"/>
          <w:sz w:val="24"/>
          <w:szCs w:val="24"/>
          <w:lang w:eastAsia="nl-NL"/>
        </w:rPr>
        <w:t>.</w:t>
      </w:r>
    </w:p>
    <w:p w:rsidR="00B03F11" w:rsidRDefault="00C4763E">
      <w:p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  <w:proofErr w:type="spellStart"/>
      <w:r>
        <w:rPr>
          <w:rFonts w:ascii="Cambria" w:hAnsi="Cambria" w:cs="Times-Roman"/>
          <w:sz w:val="24"/>
          <w:szCs w:val="24"/>
        </w:rPr>
        <w:t>Some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definitions</w:t>
      </w:r>
      <w:proofErr w:type="spellEnd"/>
      <w:r>
        <w:rPr>
          <w:rFonts w:ascii="Cambria" w:hAnsi="Cambria" w:cs="Times-Roman"/>
          <w:sz w:val="24"/>
          <w:szCs w:val="24"/>
        </w:rPr>
        <w:t xml:space="preserve"> of </w:t>
      </w:r>
      <w:proofErr w:type="spellStart"/>
      <w:r>
        <w:rPr>
          <w:rFonts w:ascii="Cambria" w:hAnsi="Cambria" w:cs="Times-Roman"/>
          <w:sz w:val="24"/>
          <w:szCs w:val="24"/>
        </w:rPr>
        <w:t>wealth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emphasize</w:t>
      </w:r>
      <w:proofErr w:type="spellEnd"/>
      <w:r>
        <w:rPr>
          <w:rFonts w:ascii="Cambria" w:hAnsi="Cambria" w:cs="Times-Roman"/>
          <w:sz w:val="24"/>
          <w:szCs w:val="24"/>
        </w:rPr>
        <w:t xml:space="preserve"> the </w:t>
      </w:r>
      <w:proofErr w:type="spellStart"/>
      <w:r>
        <w:rPr>
          <w:rFonts w:ascii="Cambria" w:hAnsi="Cambria" w:cs="Times-Roman"/>
          <w:sz w:val="24"/>
          <w:szCs w:val="24"/>
        </w:rPr>
        <w:t>value</w:t>
      </w:r>
      <w:proofErr w:type="spellEnd"/>
      <w:r>
        <w:rPr>
          <w:rFonts w:ascii="Cambria" w:hAnsi="Cambria" w:cs="Times-Roman"/>
          <w:sz w:val="24"/>
          <w:szCs w:val="24"/>
        </w:rPr>
        <w:t xml:space="preserve"> of </w:t>
      </w:r>
      <w:proofErr w:type="spellStart"/>
      <w:r>
        <w:rPr>
          <w:rFonts w:ascii="Cambria" w:hAnsi="Cambria" w:cs="Times-Roman"/>
          <w:sz w:val="24"/>
          <w:szCs w:val="24"/>
        </w:rPr>
        <w:t>marketable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assets</w:t>
      </w:r>
      <w:proofErr w:type="spellEnd"/>
      <w:r>
        <w:rPr>
          <w:rFonts w:ascii="Cambria" w:hAnsi="Cambria" w:cs="Times-Roman"/>
          <w:sz w:val="24"/>
          <w:szCs w:val="24"/>
        </w:rPr>
        <w:t xml:space="preserve">, </w:t>
      </w:r>
      <w:proofErr w:type="spellStart"/>
      <w:r>
        <w:rPr>
          <w:rFonts w:ascii="Cambria" w:hAnsi="Cambria" w:cs="Times-Roman"/>
          <w:sz w:val="24"/>
          <w:szCs w:val="24"/>
        </w:rPr>
        <w:t>while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others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include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all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valued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assets</w:t>
      </w:r>
      <w:proofErr w:type="spellEnd"/>
      <w:r>
        <w:rPr>
          <w:rFonts w:ascii="Cambria" w:hAnsi="Cambria" w:cs="Times-Roman"/>
          <w:sz w:val="24"/>
          <w:szCs w:val="24"/>
        </w:rPr>
        <w:t xml:space="preserve">, </w:t>
      </w:r>
      <w:proofErr w:type="spellStart"/>
      <w:r>
        <w:rPr>
          <w:rFonts w:ascii="Cambria" w:hAnsi="Cambria" w:cs="Times-Roman"/>
          <w:sz w:val="24"/>
          <w:szCs w:val="24"/>
        </w:rPr>
        <w:t>regardless</w:t>
      </w:r>
      <w:proofErr w:type="spellEnd"/>
      <w:r>
        <w:rPr>
          <w:rFonts w:ascii="Cambria" w:hAnsi="Cambria" w:cs="Times-Roman"/>
          <w:sz w:val="24"/>
          <w:szCs w:val="24"/>
        </w:rPr>
        <w:t xml:space="preserve"> of </w:t>
      </w:r>
      <w:proofErr w:type="spellStart"/>
      <w:r>
        <w:rPr>
          <w:rFonts w:ascii="Cambria" w:hAnsi="Cambria" w:cs="Times-Roman"/>
          <w:sz w:val="24"/>
          <w:szCs w:val="24"/>
        </w:rPr>
        <w:t>their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marketability</w:t>
      </w:r>
      <w:proofErr w:type="spellEnd"/>
      <w:r>
        <w:rPr>
          <w:rFonts w:ascii="Cambria" w:hAnsi="Cambria" w:cs="Times-Roman"/>
          <w:sz w:val="24"/>
          <w:szCs w:val="24"/>
        </w:rPr>
        <w:t xml:space="preserve">. </w:t>
      </w:r>
      <w:proofErr w:type="spellStart"/>
      <w:r>
        <w:rPr>
          <w:rFonts w:ascii="Cambria" w:hAnsi="Cambria" w:cs="Times-Roman"/>
          <w:sz w:val="24"/>
          <w:szCs w:val="24"/>
        </w:rPr>
        <w:t>Wealth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can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c</w:t>
      </w:r>
      <w:r>
        <w:rPr>
          <w:rFonts w:ascii="Cambria" w:hAnsi="Cambria" w:cs="Times-Roman"/>
          <w:sz w:val="24"/>
          <w:szCs w:val="24"/>
        </w:rPr>
        <w:t>ontribute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to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people’s</w:t>
      </w:r>
      <w:proofErr w:type="spellEnd"/>
      <w:r>
        <w:rPr>
          <w:rFonts w:ascii="Cambria" w:hAnsi="Cambria" w:cs="Times-Roman"/>
          <w:sz w:val="24"/>
          <w:szCs w:val="24"/>
        </w:rPr>
        <w:t xml:space="preserve"> welfare in </w:t>
      </w:r>
      <w:proofErr w:type="spellStart"/>
      <w:r>
        <w:rPr>
          <w:rFonts w:ascii="Cambria" w:hAnsi="Cambria" w:cs="Times-Roman"/>
          <w:sz w:val="24"/>
          <w:szCs w:val="24"/>
        </w:rPr>
        <w:t>many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ways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beyond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increasing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income</w:t>
      </w:r>
      <w:proofErr w:type="spellEnd"/>
      <w:r>
        <w:rPr>
          <w:rFonts w:ascii="Cambria" w:hAnsi="Cambria" w:cs="Times-Roman"/>
          <w:sz w:val="24"/>
          <w:szCs w:val="24"/>
        </w:rPr>
        <w:t xml:space="preserve">, </w:t>
      </w:r>
      <w:proofErr w:type="spellStart"/>
      <w:r>
        <w:rPr>
          <w:rFonts w:ascii="Cambria" w:hAnsi="Cambria" w:cs="Times-Roman"/>
          <w:sz w:val="24"/>
          <w:szCs w:val="24"/>
        </w:rPr>
        <w:t>such</w:t>
      </w:r>
      <w:proofErr w:type="spellEnd"/>
      <w:r>
        <w:rPr>
          <w:rFonts w:ascii="Cambria" w:hAnsi="Cambria" w:cs="Times-Roman"/>
          <w:sz w:val="24"/>
          <w:szCs w:val="24"/>
        </w:rPr>
        <w:t xml:space="preserve"> as </w:t>
      </w:r>
      <w:proofErr w:type="spellStart"/>
      <w:r>
        <w:rPr>
          <w:rFonts w:ascii="Cambria" w:hAnsi="Cambria" w:cs="Times-Roman"/>
          <w:sz w:val="24"/>
          <w:szCs w:val="24"/>
        </w:rPr>
        <w:t>providing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economic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resilience</w:t>
      </w:r>
      <w:proofErr w:type="spellEnd"/>
      <w:r>
        <w:rPr>
          <w:rFonts w:ascii="Cambria" w:hAnsi="Cambria" w:cs="Times-Roman"/>
          <w:sz w:val="24"/>
          <w:szCs w:val="24"/>
        </w:rPr>
        <w:t xml:space="preserve"> in adverse </w:t>
      </w:r>
      <w:proofErr w:type="spellStart"/>
      <w:r>
        <w:rPr>
          <w:rFonts w:ascii="Cambria" w:hAnsi="Cambria" w:cs="Times-Roman"/>
          <w:sz w:val="24"/>
          <w:szCs w:val="24"/>
        </w:rPr>
        <w:t>circumstances</w:t>
      </w:r>
      <w:proofErr w:type="spellEnd"/>
      <w:r>
        <w:rPr>
          <w:rFonts w:ascii="Cambria" w:hAnsi="Cambria" w:cs="Times-Roman"/>
          <w:sz w:val="24"/>
          <w:szCs w:val="24"/>
        </w:rPr>
        <w:t xml:space="preserve"> or </w:t>
      </w:r>
      <w:proofErr w:type="spellStart"/>
      <w:r>
        <w:rPr>
          <w:rFonts w:ascii="Cambria" w:hAnsi="Cambria" w:cs="Times-Roman"/>
          <w:sz w:val="24"/>
          <w:szCs w:val="24"/>
        </w:rPr>
        <w:t>enhancing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one’s</w:t>
      </w:r>
      <w:proofErr w:type="spellEnd"/>
      <w:r>
        <w:rPr>
          <w:rFonts w:ascii="Cambria" w:hAnsi="Cambria" w:cs="Times-Roman"/>
          <w:sz w:val="24"/>
          <w:szCs w:val="24"/>
        </w:rPr>
        <w:t xml:space="preserve"> power </w:t>
      </w:r>
      <w:proofErr w:type="spellStart"/>
      <w:r>
        <w:rPr>
          <w:rFonts w:ascii="Cambria" w:hAnsi="Cambria" w:cs="Times-Roman"/>
          <w:sz w:val="24"/>
          <w:szCs w:val="24"/>
        </w:rPr>
        <w:t>and</w:t>
      </w:r>
      <w:proofErr w:type="spellEnd"/>
      <w:r>
        <w:rPr>
          <w:rFonts w:ascii="Cambria" w:hAnsi="Cambria" w:cs="Times-Roman"/>
          <w:sz w:val="24"/>
          <w:szCs w:val="24"/>
        </w:rPr>
        <w:t xml:space="preserve"> prestige.</w:t>
      </w:r>
      <w:bookmarkStart w:id="0" w:name="_GoBack"/>
      <w:bookmarkEnd w:id="0"/>
    </w:p>
    <w:p w:rsidR="00B03F11" w:rsidRDefault="00B03F11">
      <w:pPr>
        <w:autoSpaceDE w:val="0"/>
        <w:spacing w:after="0" w:line="240" w:lineRule="auto"/>
        <w:rPr>
          <w:rFonts w:ascii="Cambria" w:hAnsi="Cambria"/>
          <w:sz w:val="24"/>
          <w:szCs w:val="24"/>
        </w:rPr>
      </w:pPr>
    </w:p>
    <w:p w:rsidR="00B03F11" w:rsidRDefault="00C4763E">
      <w:pPr>
        <w:spacing w:after="48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Creating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wealth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may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come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in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many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different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forms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,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including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: </w:t>
      </w:r>
    </w:p>
    <w:p w:rsidR="00B03F11" w:rsidRPr="001654BD" w:rsidRDefault="00C4763E">
      <w:pPr>
        <w:pStyle w:val="Lijstalinea"/>
        <w:numPr>
          <w:ilvl w:val="0"/>
          <w:numId w:val="2"/>
        </w:numPr>
        <w:spacing w:after="480" w:line="240" w:lineRule="auto"/>
        <w:rPr>
          <w:lang w:val="es-CR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val="es-CR" w:eastAsia="nl-NL"/>
        </w:rPr>
        <w:t>Educating farmers to i</w:t>
      </w:r>
      <w:r>
        <w:rPr>
          <w:rFonts w:ascii="Cambria" w:eastAsia="Times New Roman" w:hAnsi="Cambria" w:cs="Arial"/>
          <w:color w:val="000000"/>
          <w:sz w:val="24"/>
          <w:szCs w:val="24"/>
          <w:lang w:val="es-CR" w:eastAsia="nl-NL"/>
        </w:rPr>
        <w:t xml:space="preserve">mprove their productivity. </w:t>
      </w:r>
    </w:p>
    <w:p w:rsidR="00B03F11" w:rsidRPr="001654BD" w:rsidRDefault="00C4763E">
      <w:pPr>
        <w:pStyle w:val="Lijstalinea"/>
        <w:numPr>
          <w:ilvl w:val="0"/>
          <w:numId w:val="2"/>
        </w:numPr>
        <w:spacing w:after="480" w:line="240" w:lineRule="auto"/>
        <w:rPr>
          <w:lang w:val="es-CR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val="es-CR" w:eastAsia="nl-NL"/>
        </w:rPr>
        <w:t xml:space="preserve">Providing previously unavailable products (such as spectacles or irrigation products) that people can use to directly raise their productivity. </w:t>
      </w:r>
    </w:p>
    <w:p w:rsidR="00B03F11" w:rsidRDefault="00C4763E">
      <w:pPr>
        <w:pStyle w:val="Lijstalinea"/>
        <w:numPr>
          <w:ilvl w:val="0"/>
          <w:numId w:val="2"/>
        </w:numPr>
        <w:spacing w:before="100" w:after="10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lastRenderedPageBreak/>
        <w:t>Providing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startup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businesses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with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capital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and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support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so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that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they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can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add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value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 xml:space="preserve"> ov</w:t>
      </w:r>
      <w:r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er time.</w:t>
      </w:r>
    </w:p>
    <w:p w:rsidR="00B03F11" w:rsidRDefault="00C4763E">
      <w:p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  <w:r>
        <w:rPr>
          <w:rFonts w:ascii="Cambria" w:hAnsi="Cambria" w:cs="Times-Roman"/>
          <w:sz w:val="24"/>
          <w:szCs w:val="24"/>
        </w:rPr>
        <w:t xml:space="preserve">Understanding the </w:t>
      </w:r>
      <w:proofErr w:type="spellStart"/>
      <w:r>
        <w:rPr>
          <w:rFonts w:ascii="Cambria" w:hAnsi="Cambria" w:cs="Times-Roman"/>
          <w:sz w:val="24"/>
          <w:szCs w:val="24"/>
        </w:rPr>
        <w:t>distribution</w:t>
      </w:r>
      <w:proofErr w:type="spellEnd"/>
      <w:r>
        <w:rPr>
          <w:rFonts w:ascii="Cambria" w:hAnsi="Cambria" w:cs="Times-Roman"/>
          <w:sz w:val="24"/>
          <w:szCs w:val="24"/>
        </w:rPr>
        <w:t xml:space="preserve"> of </w:t>
      </w:r>
      <w:proofErr w:type="spellStart"/>
      <w:r>
        <w:rPr>
          <w:rFonts w:ascii="Cambria" w:hAnsi="Cambria" w:cs="Times-Roman"/>
          <w:sz w:val="24"/>
          <w:szCs w:val="24"/>
        </w:rPr>
        <w:t>wealth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across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and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within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rural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communities</w:t>
      </w:r>
      <w:proofErr w:type="spellEnd"/>
      <w:r>
        <w:rPr>
          <w:rFonts w:ascii="Cambria" w:hAnsi="Cambria" w:cs="Times-Roman"/>
          <w:sz w:val="24"/>
          <w:szCs w:val="24"/>
        </w:rPr>
        <w:t xml:space="preserve"> is </w:t>
      </w:r>
      <w:proofErr w:type="spellStart"/>
      <w:r>
        <w:rPr>
          <w:rFonts w:ascii="Cambria" w:hAnsi="Cambria" w:cs="Times-Roman"/>
          <w:sz w:val="24"/>
          <w:szCs w:val="24"/>
        </w:rPr>
        <w:t>also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critical</w:t>
      </w:r>
      <w:proofErr w:type="spellEnd"/>
      <w:r>
        <w:rPr>
          <w:rFonts w:ascii="Cambria" w:hAnsi="Cambria" w:cs="Times-Roman"/>
          <w:sz w:val="24"/>
          <w:szCs w:val="24"/>
        </w:rPr>
        <w:t xml:space="preserve">. </w:t>
      </w:r>
      <w:proofErr w:type="spellStart"/>
      <w:r>
        <w:rPr>
          <w:rFonts w:ascii="Cambria" w:hAnsi="Cambria" w:cs="Times-Roman"/>
          <w:sz w:val="24"/>
          <w:szCs w:val="24"/>
        </w:rPr>
        <w:t>Despite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its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importance</w:t>
      </w:r>
      <w:proofErr w:type="spellEnd"/>
      <w:r>
        <w:rPr>
          <w:rFonts w:ascii="Cambria" w:hAnsi="Cambria" w:cs="Times-Roman"/>
          <w:sz w:val="24"/>
          <w:szCs w:val="24"/>
        </w:rPr>
        <w:t xml:space="preserve">, </w:t>
      </w:r>
      <w:proofErr w:type="spellStart"/>
      <w:r>
        <w:rPr>
          <w:rFonts w:ascii="Cambria" w:hAnsi="Cambria" w:cs="Times-Roman"/>
          <w:sz w:val="24"/>
          <w:szCs w:val="24"/>
        </w:rPr>
        <w:t>efforts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to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conceptualize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and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measure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rural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wealth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creation</w:t>
      </w:r>
      <w:proofErr w:type="spellEnd"/>
      <w:r>
        <w:rPr>
          <w:rFonts w:ascii="Cambria" w:hAnsi="Cambria" w:cs="Times-Roman"/>
          <w:sz w:val="24"/>
          <w:szCs w:val="24"/>
        </w:rPr>
        <w:t xml:space="preserve"> have been </w:t>
      </w:r>
      <w:proofErr w:type="spellStart"/>
      <w:r>
        <w:rPr>
          <w:rFonts w:ascii="Cambria" w:hAnsi="Cambria" w:cs="Times-Roman"/>
          <w:sz w:val="24"/>
          <w:szCs w:val="24"/>
        </w:rPr>
        <w:t>limited</w:t>
      </w:r>
      <w:proofErr w:type="spellEnd"/>
      <w:r>
        <w:rPr>
          <w:rFonts w:ascii="Cambria" w:hAnsi="Cambria" w:cs="Times-Roman"/>
          <w:sz w:val="24"/>
          <w:szCs w:val="24"/>
        </w:rPr>
        <w:t>.</w:t>
      </w:r>
    </w:p>
    <w:p w:rsidR="00B03F11" w:rsidRDefault="00B03F11">
      <w:p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</w:p>
    <w:p w:rsidR="00B03F11" w:rsidRDefault="00C4763E">
      <w:p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  <w:proofErr w:type="spellStart"/>
      <w:r>
        <w:rPr>
          <w:rFonts w:ascii="Cambria" w:hAnsi="Cambria" w:cs="Times-Roman"/>
          <w:sz w:val="24"/>
          <w:szCs w:val="24"/>
        </w:rPr>
        <w:t>Measuring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wealth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creation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and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its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outcomes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also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c</w:t>
      </w:r>
      <w:r>
        <w:rPr>
          <w:rFonts w:ascii="Cambria" w:hAnsi="Cambria" w:cs="Times-Roman"/>
          <w:sz w:val="24"/>
          <w:szCs w:val="24"/>
        </w:rPr>
        <w:t>reates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many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challenges</w:t>
      </w:r>
      <w:proofErr w:type="spellEnd"/>
      <w:r>
        <w:rPr>
          <w:rFonts w:ascii="Cambria" w:hAnsi="Cambria" w:cs="Times-Roman"/>
          <w:sz w:val="24"/>
          <w:szCs w:val="24"/>
        </w:rPr>
        <w:t xml:space="preserve">, </w:t>
      </w:r>
      <w:proofErr w:type="spellStart"/>
      <w:r>
        <w:rPr>
          <w:rFonts w:ascii="Cambria" w:hAnsi="Cambria" w:cs="Times-Roman"/>
          <w:sz w:val="24"/>
          <w:szCs w:val="24"/>
        </w:rPr>
        <w:t>including</w:t>
      </w:r>
      <w:proofErr w:type="spellEnd"/>
      <w:r>
        <w:rPr>
          <w:rFonts w:ascii="Cambria" w:hAnsi="Cambria" w:cs="Times-Roman"/>
          <w:sz w:val="24"/>
          <w:szCs w:val="24"/>
        </w:rPr>
        <w:t xml:space="preserve"> the </w:t>
      </w:r>
      <w:proofErr w:type="spellStart"/>
      <w:r>
        <w:rPr>
          <w:rFonts w:ascii="Cambria" w:hAnsi="Cambria" w:cs="Times-Roman"/>
          <w:sz w:val="24"/>
          <w:szCs w:val="24"/>
        </w:rPr>
        <w:t>difficulty</w:t>
      </w:r>
      <w:proofErr w:type="spellEnd"/>
      <w:r>
        <w:rPr>
          <w:rFonts w:ascii="Cambria" w:hAnsi="Cambria" w:cs="Times-Roman"/>
          <w:sz w:val="24"/>
          <w:szCs w:val="24"/>
        </w:rPr>
        <w:t xml:space="preserve"> of </w:t>
      </w:r>
      <w:proofErr w:type="spellStart"/>
      <w:r>
        <w:rPr>
          <w:rFonts w:ascii="Cambria" w:hAnsi="Cambria" w:cs="Times-Roman"/>
          <w:sz w:val="24"/>
          <w:szCs w:val="24"/>
        </w:rPr>
        <w:t>conceptualizing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and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measuring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intangible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and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nonmarketed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wealth</w:t>
      </w:r>
      <w:proofErr w:type="spellEnd"/>
      <w:r>
        <w:rPr>
          <w:rFonts w:ascii="Cambria" w:hAnsi="Cambria" w:cs="Times-Roman"/>
          <w:sz w:val="24"/>
          <w:szCs w:val="24"/>
        </w:rPr>
        <w:t xml:space="preserve">, the </w:t>
      </w:r>
      <w:proofErr w:type="spellStart"/>
      <w:r>
        <w:rPr>
          <w:rFonts w:ascii="Cambria" w:hAnsi="Cambria" w:cs="Times-Roman"/>
          <w:sz w:val="24"/>
          <w:szCs w:val="24"/>
        </w:rPr>
        <w:t>cost</w:t>
      </w:r>
      <w:proofErr w:type="spellEnd"/>
      <w:r>
        <w:rPr>
          <w:rFonts w:ascii="Cambria" w:hAnsi="Cambria" w:cs="Times-Roman"/>
          <w:sz w:val="24"/>
          <w:szCs w:val="24"/>
        </w:rPr>
        <w:t xml:space="preserve"> of </w:t>
      </w:r>
      <w:proofErr w:type="spellStart"/>
      <w:r>
        <w:rPr>
          <w:rFonts w:ascii="Cambria" w:hAnsi="Cambria" w:cs="Times-Roman"/>
          <w:sz w:val="24"/>
          <w:szCs w:val="24"/>
        </w:rPr>
        <w:t>measuring</w:t>
      </w:r>
      <w:proofErr w:type="spellEnd"/>
      <w:r>
        <w:rPr>
          <w:rFonts w:ascii="Cambria" w:hAnsi="Cambria" w:cs="Times-Roman"/>
          <w:sz w:val="24"/>
          <w:szCs w:val="24"/>
        </w:rPr>
        <w:t xml:space="preserve"> a </w:t>
      </w:r>
      <w:proofErr w:type="spellStart"/>
      <w:r>
        <w:rPr>
          <w:rFonts w:ascii="Cambria" w:hAnsi="Cambria" w:cs="Times-Roman"/>
          <w:sz w:val="24"/>
          <w:szCs w:val="24"/>
        </w:rPr>
        <w:t>broad</w:t>
      </w:r>
      <w:proofErr w:type="spellEnd"/>
      <w:r>
        <w:rPr>
          <w:rFonts w:ascii="Cambria" w:hAnsi="Cambria" w:cs="Times-Roman"/>
          <w:sz w:val="24"/>
          <w:szCs w:val="24"/>
        </w:rPr>
        <w:t xml:space="preserve"> array of </w:t>
      </w:r>
      <w:proofErr w:type="spellStart"/>
      <w:r>
        <w:rPr>
          <w:rFonts w:ascii="Cambria" w:hAnsi="Cambria" w:cs="Times-Roman"/>
          <w:sz w:val="24"/>
          <w:szCs w:val="24"/>
        </w:rPr>
        <w:t>wealth</w:t>
      </w:r>
      <w:proofErr w:type="spellEnd"/>
      <w:r>
        <w:rPr>
          <w:rFonts w:ascii="Cambria" w:hAnsi="Cambria" w:cs="Times-Roman"/>
          <w:sz w:val="24"/>
          <w:szCs w:val="24"/>
        </w:rPr>
        <w:t xml:space="preserve"> indicators, </w:t>
      </w:r>
      <w:proofErr w:type="spellStart"/>
      <w:r>
        <w:rPr>
          <w:rFonts w:ascii="Cambria" w:hAnsi="Cambria" w:cs="Times-Roman"/>
          <w:sz w:val="24"/>
          <w:szCs w:val="24"/>
        </w:rPr>
        <w:t>difficulties</w:t>
      </w:r>
      <w:proofErr w:type="spellEnd"/>
      <w:r>
        <w:rPr>
          <w:rFonts w:ascii="Cambria" w:hAnsi="Cambria" w:cs="Times-Roman"/>
          <w:sz w:val="24"/>
          <w:szCs w:val="24"/>
        </w:rPr>
        <w:t xml:space="preserve"> in </w:t>
      </w:r>
      <w:proofErr w:type="spellStart"/>
      <w:r>
        <w:rPr>
          <w:rFonts w:ascii="Cambria" w:hAnsi="Cambria" w:cs="Times-Roman"/>
          <w:sz w:val="24"/>
          <w:szCs w:val="24"/>
        </w:rPr>
        <w:t>evaluating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outcomes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along</w:t>
      </w:r>
      <w:proofErr w:type="spellEnd"/>
      <w:r>
        <w:rPr>
          <w:rFonts w:ascii="Cambria" w:hAnsi="Cambria" w:cs="Times-Roman"/>
          <w:sz w:val="24"/>
          <w:szCs w:val="24"/>
        </w:rPr>
        <w:t xml:space="preserve"> multiple </w:t>
      </w:r>
      <w:proofErr w:type="spellStart"/>
      <w:r>
        <w:rPr>
          <w:rFonts w:ascii="Cambria" w:hAnsi="Cambria" w:cs="Times-Roman"/>
          <w:sz w:val="24"/>
          <w:szCs w:val="24"/>
        </w:rPr>
        <w:t>dimensions</w:t>
      </w:r>
      <w:proofErr w:type="spellEnd"/>
      <w:r>
        <w:rPr>
          <w:rFonts w:ascii="Cambria" w:hAnsi="Cambria" w:cs="Times-Roman"/>
          <w:sz w:val="24"/>
          <w:szCs w:val="24"/>
        </w:rPr>
        <w:t xml:space="preserve">, </w:t>
      </w:r>
      <w:proofErr w:type="spellStart"/>
      <w:r>
        <w:rPr>
          <w:rFonts w:ascii="Cambria" w:hAnsi="Cambria" w:cs="Times-Roman"/>
          <w:sz w:val="24"/>
          <w:szCs w:val="24"/>
        </w:rPr>
        <w:t>and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challenges</w:t>
      </w:r>
      <w:proofErr w:type="spellEnd"/>
      <w:r>
        <w:rPr>
          <w:rFonts w:ascii="Cambria" w:hAnsi="Cambria" w:cs="Times-Roman"/>
          <w:sz w:val="24"/>
          <w:szCs w:val="24"/>
        </w:rPr>
        <w:t xml:space="preserve"> in </w:t>
      </w:r>
      <w:proofErr w:type="spellStart"/>
      <w:r>
        <w:rPr>
          <w:rFonts w:ascii="Cambria" w:hAnsi="Cambria" w:cs="Times-Roman"/>
          <w:sz w:val="24"/>
          <w:szCs w:val="24"/>
        </w:rPr>
        <w:t>how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to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scale</w:t>
      </w:r>
      <w:proofErr w:type="spellEnd"/>
      <w:r>
        <w:rPr>
          <w:rFonts w:ascii="Cambria" w:hAnsi="Cambria" w:cs="Times-Roman"/>
          <w:sz w:val="24"/>
          <w:szCs w:val="24"/>
        </w:rPr>
        <w:t xml:space="preserve"> up the </w:t>
      </w:r>
      <w:proofErr w:type="spellStart"/>
      <w:r>
        <w:rPr>
          <w:rFonts w:ascii="Cambria" w:hAnsi="Cambria" w:cs="Times-Roman"/>
          <w:sz w:val="24"/>
          <w:szCs w:val="24"/>
        </w:rPr>
        <w:t>knowledge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gained</w:t>
      </w:r>
      <w:proofErr w:type="spellEnd"/>
      <w:r>
        <w:rPr>
          <w:rFonts w:ascii="Cambria" w:hAnsi="Cambria" w:cs="Times-Roman"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sz w:val="24"/>
          <w:szCs w:val="24"/>
        </w:rPr>
        <w:t>from</w:t>
      </w:r>
      <w:proofErr w:type="spellEnd"/>
      <w:r>
        <w:rPr>
          <w:rFonts w:ascii="Cambria" w:hAnsi="Cambria" w:cs="Times-Roman"/>
          <w:sz w:val="24"/>
          <w:szCs w:val="24"/>
        </w:rPr>
        <w:t xml:space="preserve"> assessment </w:t>
      </w:r>
      <w:proofErr w:type="spellStart"/>
      <w:r>
        <w:rPr>
          <w:rFonts w:ascii="Cambria" w:hAnsi="Cambria" w:cs="Times-Roman"/>
          <w:sz w:val="24"/>
          <w:szCs w:val="24"/>
        </w:rPr>
        <w:t>efforts</w:t>
      </w:r>
      <w:proofErr w:type="spellEnd"/>
      <w:r>
        <w:rPr>
          <w:rFonts w:ascii="Cambria" w:hAnsi="Cambria" w:cs="Times-Roman"/>
          <w:sz w:val="24"/>
          <w:szCs w:val="24"/>
        </w:rPr>
        <w:t xml:space="preserve"> in different </w:t>
      </w:r>
      <w:proofErr w:type="spellStart"/>
      <w:r>
        <w:rPr>
          <w:rFonts w:ascii="Cambria" w:hAnsi="Cambria" w:cs="Times-Roman"/>
          <w:sz w:val="24"/>
          <w:szCs w:val="24"/>
        </w:rPr>
        <w:t>contexts</w:t>
      </w:r>
      <w:proofErr w:type="spellEnd"/>
      <w:r>
        <w:rPr>
          <w:rFonts w:ascii="Cambria" w:hAnsi="Cambria" w:cs="Times-Roman"/>
          <w:sz w:val="24"/>
          <w:szCs w:val="24"/>
        </w:rPr>
        <w:t>.</w:t>
      </w:r>
    </w:p>
    <w:p w:rsidR="00B03F11" w:rsidRDefault="00B03F11">
      <w:p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</w:p>
    <w:p w:rsidR="00B03F11" w:rsidRDefault="00B03F11">
      <w:p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</w:p>
    <w:p w:rsidR="00B03F11" w:rsidRDefault="00C4763E">
      <w:pPr>
        <w:autoSpaceDE w:val="0"/>
        <w:spacing w:after="0" w:line="240" w:lineRule="auto"/>
        <w:rPr>
          <w:rFonts w:ascii="Cambria" w:hAnsi="Cambria" w:cs="Times-Roman"/>
          <w:b/>
          <w:sz w:val="24"/>
          <w:szCs w:val="24"/>
        </w:rPr>
      </w:pPr>
      <w:proofErr w:type="spellStart"/>
      <w:r>
        <w:rPr>
          <w:rFonts w:ascii="Cambria" w:hAnsi="Cambria" w:cs="Times-Roman"/>
          <w:b/>
          <w:sz w:val="24"/>
          <w:szCs w:val="24"/>
        </w:rPr>
        <w:t>Propositions</w:t>
      </w:r>
      <w:proofErr w:type="spellEnd"/>
      <w:r>
        <w:rPr>
          <w:rFonts w:ascii="Cambria" w:hAnsi="Cambria" w:cs="Times-Roman"/>
          <w:b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b/>
          <w:sz w:val="24"/>
          <w:szCs w:val="24"/>
        </w:rPr>
        <w:t>for</w:t>
      </w:r>
      <w:proofErr w:type="spellEnd"/>
      <w:r>
        <w:rPr>
          <w:rFonts w:ascii="Cambria" w:hAnsi="Cambria" w:cs="Times-Roman"/>
          <w:b/>
          <w:sz w:val="24"/>
          <w:szCs w:val="24"/>
        </w:rPr>
        <w:t xml:space="preserve"> </w:t>
      </w:r>
      <w:proofErr w:type="spellStart"/>
      <w:r>
        <w:rPr>
          <w:rFonts w:ascii="Cambria" w:hAnsi="Cambria" w:cs="Times-Roman"/>
          <w:b/>
          <w:sz w:val="24"/>
          <w:szCs w:val="24"/>
        </w:rPr>
        <w:t>discussion</w:t>
      </w:r>
      <w:proofErr w:type="spellEnd"/>
      <w:r>
        <w:rPr>
          <w:rFonts w:ascii="Cambria" w:hAnsi="Cambria" w:cs="Times-Roman"/>
          <w:b/>
          <w:sz w:val="24"/>
          <w:szCs w:val="24"/>
        </w:rPr>
        <w:t>:</w:t>
      </w:r>
    </w:p>
    <w:p w:rsidR="00B03F11" w:rsidRPr="002E2A2C" w:rsidRDefault="00C4763E" w:rsidP="002E2A2C">
      <w:pPr>
        <w:pStyle w:val="Lijstalinea"/>
        <w:numPr>
          <w:ilvl w:val="0"/>
          <w:numId w:val="5"/>
        </w:num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  <w:proofErr w:type="spellStart"/>
      <w:r w:rsidRPr="002E2A2C">
        <w:rPr>
          <w:rFonts w:ascii="Cambria" w:hAnsi="Cambria" w:cs="Times-Roman"/>
          <w:sz w:val="24"/>
          <w:szCs w:val="24"/>
        </w:rPr>
        <w:t>If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CA is </w:t>
      </w:r>
      <w:proofErr w:type="spellStart"/>
      <w:r w:rsidRPr="002E2A2C">
        <w:rPr>
          <w:rFonts w:ascii="Cambria" w:hAnsi="Cambria" w:cs="Times-Roman"/>
          <w:sz w:val="24"/>
          <w:szCs w:val="24"/>
        </w:rPr>
        <w:t>so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successful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as </w:t>
      </w:r>
      <w:proofErr w:type="spellStart"/>
      <w:r w:rsidRPr="002E2A2C">
        <w:rPr>
          <w:rFonts w:ascii="Cambria" w:hAnsi="Cambria" w:cs="Times-Roman"/>
          <w:sz w:val="24"/>
          <w:szCs w:val="24"/>
        </w:rPr>
        <w:t>it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is </w:t>
      </w:r>
      <w:proofErr w:type="spellStart"/>
      <w:r w:rsidRPr="002E2A2C">
        <w:rPr>
          <w:rFonts w:ascii="Cambria" w:hAnsi="Cambria" w:cs="Times-Roman"/>
          <w:sz w:val="24"/>
          <w:szCs w:val="24"/>
        </w:rPr>
        <w:t>claimed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to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be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, is </w:t>
      </w:r>
      <w:proofErr w:type="spellStart"/>
      <w:r w:rsidRPr="002E2A2C">
        <w:rPr>
          <w:rFonts w:ascii="Cambria" w:hAnsi="Cambria" w:cs="Times-Roman"/>
          <w:sz w:val="24"/>
          <w:szCs w:val="24"/>
        </w:rPr>
        <w:t>there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proof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that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it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also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generates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wealth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among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the </w:t>
      </w:r>
      <w:proofErr w:type="spellStart"/>
      <w:r w:rsidRPr="002E2A2C">
        <w:rPr>
          <w:rFonts w:ascii="Cambria" w:hAnsi="Cambria" w:cs="Times-Roman"/>
          <w:sz w:val="24"/>
          <w:szCs w:val="24"/>
        </w:rPr>
        <w:t>practitioners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or do the </w:t>
      </w:r>
      <w:proofErr w:type="spellStart"/>
      <w:r w:rsidRPr="002E2A2C">
        <w:rPr>
          <w:rFonts w:ascii="Cambria" w:hAnsi="Cambria" w:cs="Times-Roman"/>
          <w:sz w:val="24"/>
          <w:szCs w:val="24"/>
        </w:rPr>
        <w:t>advantages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of C</w:t>
      </w:r>
      <w:r w:rsidRPr="002E2A2C">
        <w:rPr>
          <w:rFonts w:ascii="Cambria" w:hAnsi="Cambria" w:cs="Times-Roman"/>
          <w:sz w:val="24"/>
          <w:szCs w:val="24"/>
        </w:rPr>
        <w:t xml:space="preserve">A </w:t>
      </w:r>
      <w:proofErr w:type="spellStart"/>
      <w:r w:rsidRPr="002E2A2C">
        <w:rPr>
          <w:rFonts w:ascii="Cambria" w:hAnsi="Cambria" w:cs="Times-Roman"/>
          <w:sz w:val="24"/>
          <w:szCs w:val="24"/>
        </w:rPr>
        <w:t>simply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include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 </w:t>
      </w:r>
      <w:proofErr w:type="spellStart"/>
      <w:r w:rsidRPr="002E2A2C">
        <w:rPr>
          <w:rFonts w:ascii="Cambria" w:hAnsi="Cambria" w:cs="Times-Roman"/>
          <w:sz w:val="24"/>
          <w:szCs w:val="24"/>
        </w:rPr>
        <w:t>improved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soil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and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water </w:t>
      </w:r>
      <w:proofErr w:type="spellStart"/>
      <w:r w:rsidRPr="002E2A2C">
        <w:rPr>
          <w:rFonts w:ascii="Cambria" w:hAnsi="Cambria" w:cs="Times-Roman"/>
          <w:sz w:val="24"/>
          <w:szCs w:val="24"/>
        </w:rPr>
        <w:t>characteristics</w:t>
      </w:r>
      <w:proofErr w:type="spellEnd"/>
      <w:r w:rsidRPr="002E2A2C">
        <w:rPr>
          <w:rFonts w:ascii="Cambria" w:hAnsi="Cambria" w:cs="Times-Roman"/>
          <w:sz w:val="24"/>
          <w:szCs w:val="24"/>
        </w:rPr>
        <w:t>?</w:t>
      </w:r>
    </w:p>
    <w:p w:rsidR="001654BD" w:rsidRPr="001654BD" w:rsidRDefault="001654BD" w:rsidP="002E2A2C">
      <w:pPr>
        <w:autoSpaceDE w:val="0"/>
        <w:spacing w:after="0" w:line="240" w:lineRule="auto"/>
        <w:ind w:left="360"/>
        <w:rPr>
          <w:rFonts w:ascii="Cambria" w:hAnsi="Cambria" w:cs="Times-Roman"/>
          <w:sz w:val="24"/>
          <w:szCs w:val="24"/>
        </w:rPr>
      </w:pPr>
    </w:p>
    <w:p w:rsidR="00B03F11" w:rsidRPr="002E2A2C" w:rsidRDefault="001654BD" w:rsidP="002E2A2C">
      <w:pPr>
        <w:pStyle w:val="Lijstalinea"/>
        <w:numPr>
          <w:ilvl w:val="0"/>
          <w:numId w:val="5"/>
        </w:num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2E2A2C">
        <w:rPr>
          <w:rFonts w:ascii="Cambria" w:hAnsi="Cambria" w:cs="Times-Roman"/>
          <w:sz w:val="24"/>
          <w:szCs w:val="24"/>
          <w:lang w:val="en-GB"/>
        </w:rPr>
        <w:t>Are subsidies a pre-requisite to attain critical mass of adopters’ thresholds</w:t>
      </w:r>
      <w:r w:rsidRPr="002E2A2C">
        <w:rPr>
          <w:rFonts w:ascii="Cambria" w:hAnsi="Cambria" w:cs="Times-Roman"/>
          <w:sz w:val="24"/>
          <w:szCs w:val="24"/>
          <w:lang w:val="en-GB"/>
        </w:rPr>
        <w:t xml:space="preserve">?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Conservation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Agriculture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will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eventually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unlock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barriers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to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entrepreneurships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in the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supply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chain, but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this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will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only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work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when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it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is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heavily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supported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by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gouvernment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="00C4763E" w:rsidRPr="002E2A2C">
        <w:rPr>
          <w:rFonts w:ascii="Cambria" w:hAnsi="Cambria" w:cs="Times-Roman"/>
          <w:sz w:val="24"/>
          <w:szCs w:val="24"/>
        </w:rPr>
        <w:t>initiatives</w:t>
      </w:r>
      <w:proofErr w:type="spellEnd"/>
      <w:r w:rsidR="00C4763E" w:rsidRPr="002E2A2C">
        <w:rPr>
          <w:rFonts w:ascii="Cambria" w:hAnsi="Cambria" w:cs="Times-Roman"/>
          <w:sz w:val="24"/>
          <w:szCs w:val="24"/>
        </w:rPr>
        <w:t>, as was the case i</w:t>
      </w:r>
      <w:r w:rsidR="00C4763E" w:rsidRPr="002E2A2C">
        <w:rPr>
          <w:rFonts w:ascii="Cambria" w:hAnsi="Cambria" w:cs="Times-Roman"/>
          <w:sz w:val="24"/>
          <w:szCs w:val="24"/>
        </w:rPr>
        <w:t>n Southern Brazil.</w:t>
      </w:r>
    </w:p>
    <w:p w:rsidR="001654BD" w:rsidRPr="001654BD" w:rsidRDefault="001654BD" w:rsidP="002E2A2C">
      <w:p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</w:p>
    <w:p w:rsidR="001654BD" w:rsidRPr="002E2A2C" w:rsidRDefault="001654BD" w:rsidP="002E2A2C">
      <w:pPr>
        <w:pStyle w:val="Lijstalinea"/>
        <w:numPr>
          <w:ilvl w:val="0"/>
          <w:numId w:val="5"/>
        </w:num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2E2A2C">
        <w:rPr>
          <w:rFonts w:ascii="Cambria" w:hAnsi="Cambria" w:cs="Times-Roman"/>
          <w:sz w:val="24"/>
          <w:szCs w:val="24"/>
          <w:lang w:val="en-GB"/>
        </w:rPr>
        <w:t xml:space="preserve">Is CA likely to increase gender disparities? </w:t>
      </w:r>
    </w:p>
    <w:p w:rsidR="001654BD" w:rsidRPr="002E2A2C" w:rsidRDefault="00C4763E" w:rsidP="002E2A2C">
      <w:pPr>
        <w:pStyle w:val="Lijstalinea"/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2E2A2C">
        <w:rPr>
          <w:rFonts w:ascii="Cambria" w:hAnsi="Cambria" w:cs="Times-Roman"/>
          <w:sz w:val="24"/>
          <w:szCs w:val="24"/>
        </w:rPr>
        <w:t xml:space="preserve">As a </w:t>
      </w:r>
      <w:proofErr w:type="spellStart"/>
      <w:r w:rsidRPr="002E2A2C">
        <w:rPr>
          <w:rFonts w:ascii="Cambria" w:hAnsi="Cambria" w:cs="Times-Roman"/>
          <w:sz w:val="24"/>
          <w:szCs w:val="24"/>
        </w:rPr>
        <w:t>result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of </w:t>
      </w:r>
      <w:proofErr w:type="spellStart"/>
      <w:r w:rsidRPr="002E2A2C">
        <w:rPr>
          <w:rFonts w:ascii="Cambria" w:hAnsi="Cambria" w:cs="Times-Roman"/>
          <w:sz w:val="24"/>
          <w:szCs w:val="24"/>
        </w:rPr>
        <w:t>implementing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Conservation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Agriculture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a shift in </w:t>
      </w:r>
      <w:proofErr w:type="spellStart"/>
      <w:r w:rsidRPr="002E2A2C">
        <w:rPr>
          <w:rFonts w:ascii="Cambria" w:hAnsi="Cambria" w:cs="Times-Roman"/>
          <w:sz w:val="24"/>
          <w:szCs w:val="24"/>
        </w:rPr>
        <w:t>labour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time </w:t>
      </w:r>
      <w:proofErr w:type="spellStart"/>
      <w:r w:rsidRPr="002E2A2C">
        <w:rPr>
          <w:rFonts w:ascii="Cambria" w:hAnsi="Cambria" w:cs="Times-Roman"/>
          <w:sz w:val="24"/>
          <w:szCs w:val="24"/>
        </w:rPr>
        <w:t>allocation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can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occur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, </w:t>
      </w:r>
      <w:proofErr w:type="spellStart"/>
      <w:r w:rsidRPr="002E2A2C">
        <w:rPr>
          <w:rFonts w:ascii="Cambria" w:hAnsi="Cambria" w:cs="Times-Roman"/>
          <w:sz w:val="24"/>
          <w:szCs w:val="24"/>
        </w:rPr>
        <w:t>for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instance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a </w:t>
      </w:r>
      <w:proofErr w:type="spellStart"/>
      <w:r w:rsidRPr="002E2A2C">
        <w:rPr>
          <w:rFonts w:ascii="Cambria" w:hAnsi="Cambria" w:cs="Times-Roman"/>
          <w:sz w:val="24"/>
          <w:szCs w:val="24"/>
        </w:rPr>
        <w:t>higher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yield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leading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to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a </w:t>
      </w:r>
      <w:proofErr w:type="spellStart"/>
      <w:r w:rsidRPr="002E2A2C">
        <w:rPr>
          <w:rFonts w:ascii="Cambria" w:hAnsi="Cambria" w:cs="Times-Roman"/>
          <w:sz w:val="24"/>
          <w:szCs w:val="24"/>
        </w:rPr>
        <w:t>heavier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work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load </w:t>
      </w:r>
      <w:proofErr w:type="spellStart"/>
      <w:r w:rsidRPr="002E2A2C">
        <w:rPr>
          <w:rFonts w:ascii="Cambria" w:hAnsi="Cambria" w:cs="Times-Roman"/>
          <w:sz w:val="24"/>
          <w:szCs w:val="24"/>
        </w:rPr>
        <w:t>for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women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, as </w:t>
      </w:r>
      <w:proofErr w:type="spellStart"/>
      <w:r w:rsidRPr="002E2A2C">
        <w:rPr>
          <w:rFonts w:ascii="Cambria" w:hAnsi="Cambria" w:cs="Times-Roman"/>
          <w:sz w:val="24"/>
          <w:szCs w:val="24"/>
        </w:rPr>
        <w:t>they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are </w:t>
      </w:r>
      <w:proofErr w:type="spellStart"/>
      <w:r w:rsidRPr="002E2A2C">
        <w:rPr>
          <w:rFonts w:ascii="Cambria" w:hAnsi="Cambria" w:cs="Times-Roman"/>
          <w:sz w:val="24"/>
          <w:szCs w:val="24"/>
        </w:rPr>
        <w:t>responsible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for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harvest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activities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. Time </w:t>
      </w:r>
      <w:proofErr w:type="spellStart"/>
      <w:r w:rsidRPr="002E2A2C">
        <w:rPr>
          <w:rFonts w:ascii="Cambria" w:hAnsi="Cambria" w:cs="Times-Roman"/>
          <w:sz w:val="24"/>
          <w:szCs w:val="24"/>
        </w:rPr>
        <w:t>saved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for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land </w:t>
      </w:r>
      <w:proofErr w:type="spellStart"/>
      <w:r w:rsidRPr="002E2A2C">
        <w:rPr>
          <w:rFonts w:ascii="Cambria" w:hAnsi="Cambria" w:cs="Times-Roman"/>
          <w:sz w:val="24"/>
          <w:szCs w:val="24"/>
        </w:rPr>
        <w:t>p</w:t>
      </w:r>
      <w:r w:rsidRPr="002E2A2C">
        <w:rPr>
          <w:rFonts w:ascii="Cambria" w:hAnsi="Cambria" w:cs="Times-Roman"/>
          <w:sz w:val="24"/>
          <w:szCs w:val="24"/>
        </w:rPr>
        <w:t>reparation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will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be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used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for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other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(</w:t>
      </w:r>
      <w:proofErr w:type="spellStart"/>
      <w:r w:rsidRPr="002E2A2C">
        <w:rPr>
          <w:rFonts w:ascii="Cambria" w:hAnsi="Cambria" w:cs="Times-Roman"/>
          <w:sz w:val="24"/>
          <w:szCs w:val="24"/>
        </w:rPr>
        <w:t>income</w:t>
      </w:r>
      <w:r w:rsidR="001654BD" w:rsidRPr="002E2A2C">
        <w:rPr>
          <w:rFonts w:ascii="Cambria" w:hAnsi="Cambria" w:cs="Times-Roman"/>
          <w:sz w:val="24"/>
          <w:szCs w:val="24"/>
        </w:rPr>
        <w:t>-generating</w:t>
      </w:r>
      <w:proofErr w:type="spellEnd"/>
      <w:r w:rsidR="001654BD" w:rsidRPr="002E2A2C">
        <w:rPr>
          <w:rFonts w:ascii="Cambria" w:hAnsi="Cambria" w:cs="Times-Roman"/>
          <w:sz w:val="24"/>
          <w:szCs w:val="24"/>
        </w:rPr>
        <w:t xml:space="preserve">/of-farm) </w:t>
      </w:r>
      <w:proofErr w:type="spellStart"/>
      <w:r w:rsidR="001654BD" w:rsidRPr="002E2A2C">
        <w:rPr>
          <w:rFonts w:ascii="Cambria" w:hAnsi="Cambria" w:cs="Times-Roman"/>
          <w:sz w:val="24"/>
          <w:szCs w:val="24"/>
        </w:rPr>
        <w:t>activities</w:t>
      </w:r>
      <w:proofErr w:type="spellEnd"/>
      <w:r w:rsidR="001654BD" w:rsidRPr="002E2A2C">
        <w:rPr>
          <w:rFonts w:ascii="Cambria" w:hAnsi="Cambria" w:cs="Times-Roman"/>
          <w:sz w:val="24"/>
          <w:szCs w:val="24"/>
        </w:rPr>
        <w:t xml:space="preserve">. </w:t>
      </w:r>
    </w:p>
    <w:p w:rsidR="001654BD" w:rsidRDefault="001654BD" w:rsidP="002E2A2C">
      <w:pPr>
        <w:autoSpaceDE w:val="0"/>
        <w:spacing w:after="0" w:line="240" w:lineRule="auto"/>
        <w:ind w:left="364"/>
        <w:rPr>
          <w:rFonts w:ascii="Cambria" w:hAnsi="Cambria" w:cs="Times-Roman"/>
          <w:sz w:val="24"/>
          <w:szCs w:val="24"/>
        </w:rPr>
      </w:pPr>
    </w:p>
    <w:p w:rsidR="001654BD" w:rsidRPr="002E2A2C" w:rsidRDefault="001654BD" w:rsidP="002E2A2C">
      <w:pPr>
        <w:pStyle w:val="Lijstalinea"/>
        <w:numPr>
          <w:ilvl w:val="0"/>
          <w:numId w:val="5"/>
        </w:numPr>
        <w:autoSpaceDE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2E2A2C">
        <w:rPr>
          <w:rFonts w:ascii="Cambria" w:hAnsi="Cambria" w:cs="Times-Roman"/>
          <w:sz w:val="24"/>
          <w:szCs w:val="24"/>
        </w:rPr>
        <w:t xml:space="preserve">Will </w:t>
      </w:r>
      <w:proofErr w:type="spellStart"/>
      <w:r w:rsidRPr="002E2A2C">
        <w:rPr>
          <w:rFonts w:ascii="Cambria" w:hAnsi="Cambria" w:cs="Times-Roman"/>
          <w:sz w:val="24"/>
          <w:szCs w:val="24"/>
        </w:rPr>
        <w:t>mechanization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of </w:t>
      </w:r>
      <w:proofErr w:type="spellStart"/>
      <w:r w:rsidRPr="002E2A2C">
        <w:rPr>
          <w:rFonts w:ascii="Cambria" w:hAnsi="Cambria" w:cs="Times-Roman"/>
          <w:sz w:val="24"/>
          <w:szCs w:val="24"/>
        </w:rPr>
        <w:t>smallholder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CA </w:t>
      </w:r>
      <w:proofErr w:type="spellStart"/>
      <w:r w:rsidRPr="002E2A2C">
        <w:rPr>
          <w:rFonts w:ascii="Cambria" w:hAnsi="Cambria" w:cs="Times-Roman"/>
          <w:sz w:val="24"/>
          <w:szCs w:val="24"/>
        </w:rPr>
        <w:t>spiral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rural-urban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migration</w:t>
      </w:r>
      <w:proofErr w:type="spellEnd"/>
      <w:r w:rsidRPr="002E2A2C">
        <w:rPr>
          <w:rFonts w:ascii="Cambria" w:hAnsi="Cambria" w:cs="Times-Roman"/>
          <w:sz w:val="24"/>
          <w:szCs w:val="24"/>
        </w:rPr>
        <w:t>?</w:t>
      </w:r>
    </w:p>
    <w:p w:rsidR="002E2A2C" w:rsidRDefault="00C4763E" w:rsidP="002E2A2C">
      <w:pPr>
        <w:pStyle w:val="Lijstalinea"/>
        <w:autoSpaceDE w:val="0"/>
        <w:spacing w:after="0" w:line="240" w:lineRule="auto"/>
      </w:pPr>
      <w:r w:rsidRPr="002E2A2C">
        <w:rPr>
          <w:rFonts w:ascii="Cambria" w:hAnsi="Cambria" w:cs="Times-Roman"/>
          <w:sz w:val="24"/>
          <w:szCs w:val="24"/>
        </w:rPr>
        <w:t xml:space="preserve">CA has a direct </w:t>
      </w:r>
      <w:proofErr w:type="spellStart"/>
      <w:r w:rsidRPr="002E2A2C">
        <w:rPr>
          <w:rFonts w:ascii="Cambria" w:hAnsi="Cambria" w:cs="Times-Roman"/>
          <w:sz w:val="24"/>
          <w:szCs w:val="24"/>
        </w:rPr>
        <w:t>influence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on the </w:t>
      </w:r>
      <w:proofErr w:type="spellStart"/>
      <w:r w:rsidRPr="002E2A2C">
        <w:rPr>
          <w:rFonts w:ascii="Cambria" w:hAnsi="Cambria" w:cs="Times-Roman"/>
          <w:sz w:val="24"/>
          <w:szCs w:val="24"/>
        </w:rPr>
        <w:t>number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of small </w:t>
      </w:r>
      <w:proofErr w:type="spellStart"/>
      <w:r w:rsidRPr="002E2A2C">
        <w:rPr>
          <w:rFonts w:ascii="Cambria" w:hAnsi="Cambria" w:cs="Times-Roman"/>
          <w:sz w:val="24"/>
          <w:szCs w:val="24"/>
        </w:rPr>
        <w:t>agri-businesses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, </w:t>
      </w:r>
      <w:proofErr w:type="spellStart"/>
      <w:r w:rsidRPr="002E2A2C">
        <w:rPr>
          <w:rFonts w:ascii="Cambria" w:hAnsi="Cambria" w:cs="Times-Roman"/>
          <w:sz w:val="24"/>
          <w:szCs w:val="24"/>
        </w:rPr>
        <w:t>either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at the</w:t>
      </w:r>
      <w:r w:rsidRPr="002E2A2C">
        <w:rPr>
          <w:rFonts w:ascii="Cambria" w:hAnsi="Cambria" w:cs="Times-Roman"/>
          <w:sz w:val="24"/>
          <w:szCs w:val="24"/>
        </w:rPr>
        <w:t xml:space="preserve"> input side of the </w:t>
      </w:r>
      <w:proofErr w:type="spellStart"/>
      <w:r w:rsidRPr="002E2A2C">
        <w:rPr>
          <w:rFonts w:ascii="Cambria" w:hAnsi="Cambria" w:cs="Times-Roman"/>
          <w:sz w:val="24"/>
          <w:szCs w:val="24"/>
        </w:rPr>
        <w:t>value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chain (tools, equipment </w:t>
      </w:r>
      <w:proofErr w:type="spellStart"/>
      <w:r w:rsidRPr="002E2A2C">
        <w:rPr>
          <w:rFonts w:ascii="Cambria" w:hAnsi="Cambria" w:cs="Times-Roman"/>
          <w:sz w:val="24"/>
          <w:szCs w:val="24"/>
        </w:rPr>
        <w:t>and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other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inputs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) or on the </w:t>
      </w:r>
      <w:proofErr w:type="spellStart"/>
      <w:r w:rsidRPr="002E2A2C">
        <w:rPr>
          <w:rFonts w:ascii="Cambria" w:hAnsi="Cambria" w:cs="Times-Roman"/>
          <w:sz w:val="24"/>
          <w:szCs w:val="24"/>
        </w:rPr>
        <w:t>consumer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side (</w:t>
      </w:r>
      <w:proofErr w:type="spellStart"/>
      <w:r w:rsidRPr="002E2A2C">
        <w:rPr>
          <w:rFonts w:ascii="Cambria" w:hAnsi="Cambria" w:cs="Times-Roman"/>
          <w:sz w:val="24"/>
          <w:szCs w:val="24"/>
        </w:rPr>
        <w:t>added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value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to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agricultural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products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, </w:t>
      </w:r>
      <w:proofErr w:type="spellStart"/>
      <w:r w:rsidRPr="002E2A2C">
        <w:rPr>
          <w:rFonts w:ascii="Cambria" w:hAnsi="Cambria" w:cs="Times-Roman"/>
          <w:sz w:val="24"/>
          <w:szCs w:val="24"/>
        </w:rPr>
        <w:t>diversification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of </w:t>
      </w:r>
      <w:proofErr w:type="spellStart"/>
      <w:r w:rsidRPr="002E2A2C">
        <w:rPr>
          <w:rFonts w:ascii="Cambria" w:hAnsi="Cambria" w:cs="Times-Roman"/>
          <w:sz w:val="24"/>
          <w:szCs w:val="24"/>
        </w:rPr>
        <w:t>production</w:t>
      </w:r>
      <w:proofErr w:type="spellEnd"/>
      <w:r w:rsidRPr="002E2A2C">
        <w:rPr>
          <w:rFonts w:ascii="Cambria" w:hAnsi="Cambria" w:cs="Times-Roman"/>
          <w:sz w:val="24"/>
          <w:szCs w:val="24"/>
        </w:rPr>
        <w:t>, etc.)</w:t>
      </w:r>
    </w:p>
    <w:p w:rsidR="002E2A2C" w:rsidRDefault="002E2A2C" w:rsidP="002E2A2C">
      <w:pPr>
        <w:autoSpaceDE w:val="0"/>
        <w:spacing w:after="0" w:line="240" w:lineRule="auto"/>
        <w:ind w:left="364"/>
      </w:pPr>
    </w:p>
    <w:p w:rsidR="002E2A2C" w:rsidRPr="002E2A2C" w:rsidRDefault="001654BD" w:rsidP="002E2A2C">
      <w:pPr>
        <w:pStyle w:val="Lijstalinea"/>
        <w:numPr>
          <w:ilvl w:val="0"/>
          <w:numId w:val="5"/>
        </w:numPr>
        <w:autoSpaceDE w:val="0"/>
        <w:spacing w:after="0" w:line="240" w:lineRule="auto"/>
      </w:pPr>
      <w:r w:rsidRPr="002E2A2C">
        <w:rPr>
          <w:rFonts w:ascii="Cambria" w:hAnsi="Cambria" w:cs="Times-Roman"/>
          <w:sz w:val="24"/>
          <w:szCs w:val="24"/>
        </w:rPr>
        <w:t xml:space="preserve">CA is </w:t>
      </w:r>
      <w:proofErr w:type="spellStart"/>
      <w:r w:rsidRPr="002E2A2C">
        <w:rPr>
          <w:rFonts w:ascii="Cambria" w:hAnsi="Cambria" w:cs="Times-Roman"/>
          <w:sz w:val="24"/>
          <w:szCs w:val="24"/>
        </w:rPr>
        <w:t>for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the </w:t>
      </w:r>
      <w:proofErr w:type="spellStart"/>
      <w:r w:rsidRPr="002E2A2C">
        <w:rPr>
          <w:rFonts w:ascii="Cambria" w:hAnsi="Cambria" w:cs="Times-Roman"/>
          <w:sz w:val="24"/>
          <w:szCs w:val="24"/>
        </w:rPr>
        <w:t>Youth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and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the </w:t>
      </w:r>
      <w:proofErr w:type="spellStart"/>
      <w:r w:rsidRPr="002E2A2C">
        <w:rPr>
          <w:rFonts w:ascii="Cambria" w:hAnsi="Cambria" w:cs="Times-Roman"/>
          <w:sz w:val="24"/>
          <w:szCs w:val="24"/>
        </w:rPr>
        <w:t>Elderly</w:t>
      </w:r>
      <w:proofErr w:type="spellEnd"/>
      <w:r w:rsidRPr="002E2A2C">
        <w:rPr>
          <w:rFonts w:ascii="Cambria" w:hAnsi="Cambria" w:cs="Times-Roman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 w:cs="Times-Roman"/>
          <w:sz w:val="24"/>
          <w:szCs w:val="24"/>
        </w:rPr>
        <w:t>too</w:t>
      </w:r>
      <w:proofErr w:type="spellEnd"/>
      <w:r w:rsidRPr="002E2A2C">
        <w:rPr>
          <w:rFonts w:ascii="Cambria" w:hAnsi="Cambria" w:cs="Times-Roman"/>
          <w:sz w:val="24"/>
          <w:szCs w:val="24"/>
        </w:rPr>
        <w:t>.</w:t>
      </w:r>
    </w:p>
    <w:p w:rsidR="00B03F11" w:rsidRDefault="00C4763E" w:rsidP="002E2A2C">
      <w:pPr>
        <w:pStyle w:val="Lijstalinea"/>
        <w:autoSpaceDE w:val="0"/>
        <w:spacing w:after="0" w:line="240" w:lineRule="auto"/>
      </w:pPr>
      <w:r w:rsidRPr="002E2A2C">
        <w:rPr>
          <w:rFonts w:ascii="Cambria" w:hAnsi="Cambria" w:cs="Times-Roman"/>
          <w:sz w:val="24"/>
          <w:szCs w:val="24"/>
        </w:rPr>
        <w:t>I</w:t>
      </w:r>
      <w:r w:rsidRPr="002E2A2C">
        <w:rPr>
          <w:rFonts w:ascii="Cambria" w:hAnsi="Cambria"/>
          <w:sz w:val="24"/>
          <w:szCs w:val="24"/>
        </w:rPr>
        <w:t xml:space="preserve">n cases </w:t>
      </w:r>
      <w:proofErr w:type="spellStart"/>
      <w:r w:rsidRPr="002E2A2C">
        <w:rPr>
          <w:rFonts w:ascii="Cambria" w:hAnsi="Cambria"/>
          <w:sz w:val="24"/>
          <w:szCs w:val="24"/>
        </w:rPr>
        <w:t>where</w:t>
      </w:r>
      <w:proofErr w:type="spellEnd"/>
      <w:r w:rsidRPr="002E2A2C">
        <w:rPr>
          <w:rFonts w:ascii="Cambria" w:hAnsi="Cambria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/>
          <w:sz w:val="24"/>
          <w:szCs w:val="24"/>
        </w:rPr>
        <w:t>heads</w:t>
      </w:r>
      <w:proofErr w:type="spellEnd"/>
      <w:r w:rsidRPr="002E2A2C">
        <w:rPr>
          <w:rFonts w:ascii="Cambria" w:hAnsi="Cambria"/>
          <w:sz w:val="24"/>
          <w:szCs w:val="24"/>
        </w:rPr>
        <w:t xml:space="preserve"> of </w:t>
      </w:r>
      <w:proofErr w:type="spellStart"/>
      <w:r w:rsidRPr="002E2A2C">
        <w:rPr>
          <w:rFonts w:ascii="Cambria" w:hAnsi="Cambria"/>
          <w:sz w:val="24"/>
          <w:szCs w:val="24"/>
        </w:rPr>
        <w:t>household</w:t>
      </w:r>
      <w:proofErr w:type="spellEnd"/>
      <w:r w:rsidRPr="002E2A2C">
        <w:rPr>
          <w:rFonts w:ascii="Cambria" w:hAnsi="Cambria"/>
          <w:sz w:val="24"/>
          <w:szCs w:val="24"/>
        </w:rPr>
        <w:t xml:space="preserve"> are </w:t>
      </w:r>
      <w:proofErr w:type="spellStart"/>
      <w:r w:rsidRPr="002E2A2C">
        <w:rPr>
          <w:rFonts w:ascii="Cambria" w:hAnsi="Cambria"/>
          <w:sz w:val="24"/>
          <w:szCs w:val="24"/>
        </w:rPr>
        <w:t>either</w:t>
      </w:r>
      <w:proofErr w:type="spellEnd"/>
      <w:r w:rsidRPr="002E2A2C">
        <w:rPr>
          <w:rFonts w:ascii="Cambria" w:hAnsi="Cambria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/>
          <w:sz w:val="24"/>
          <w:szCs w:val="24"/>
        </w:rPr>
        <w:t>elder</w:t>
      </w:r>
      <w:r w:rsidR="002E2A2C">
        <w:rPr>
          <w:rFonts w:ascii="Cambria" w:hAnsi="Cambria"/>
          <w:sz w:val="24"/>
          <w:szCs w:val="24"/>
        </w:rPr>
        <w:t>ly</w:t>
      </w:r>
      <w:proofErr w:type="spellEnd"/>
      <w:r w:rsidRPr="002E2A2C">
        <w:rPr>
          <w:rFonts w:ascii="Cambria" w:hAnsi="Cambria"/>
          <w:sz w:val="24"/>
          <w:szCs w:val="24"/>
        </w:rPr>
        <w:t xml:space="preserve"> or </w:t>
      </w:r>
      <w:proofErr w:type="spellStart"/>
      <w:r w:rsidRPr="002E2A2C">
        <w:rPr>
          <w:rFonts w:ascii="Cambria" w:hAnsi="Cambria"/>
          <w:sz w:val="24"/>
          <w:szCs w:val="24"/>
        </w:rPr>
        <w:t>female</w:t>
      </w:r>
      <w:proofErr w:type="spellEnd"/>
      <w:r w:rsidRPr="002E2A2C">
        <w:rPr>
          <w:rFonts w:ascii="Cambria" w:hAnsi="Cambria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/>
          <w:sz w:val="24"/>
          <w:szCs w:val="24"/>
        </w:rPr>
        <w:t>with</w:t>
      </w:r>
      <w:proofErr w:type="spellEnd"/>
      <w:r w:rsidRPr="002E2A2C">
        <w:rPr>
          <w:rFonts w:ascii="Cambria" w:hAnsi="Cambria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/>
          <w:sz w:val="24"/>
          <w:szCs w:val="24"/>
        </w:rPr>
        <w:t>limited</w:t>
      </w:r>
      <w:proofErr w:type="spellEnd"/>
      <w:r w:rsidRPr="002E2A2C">
        <w:rPr>
          <w:rFonts w:ascii="Cambria" w:hAnsi="Cambria"/>
          <w:sz w:val="24"/>
          <w:szCs w:val="24"/>
        </w:rPr>
        <w:t xml:space="preserve"> options </w:t>
      </w:r>
      <w:proofErr w:type="spellStart"/>
      <w:r w:rsidRPr="002E2A2C">
        <w:rPr>
          <w:rFonts w:ascii="Cambria" w:hAnsi="Cambria"/>
          <w:sz w:val="24"/>
          <w:szCs w:val="24"/>
        </w:rPr>
        <w:t>for</w:t>
      </w:r>
      <w:proofErr w:type="spellEnd"/>
      <w:r w:rsidRPr="002E2A2C">
        <w:rPr>
          <w:rFonts w:ascii="Cambria" w:hAnsi="Cambria"/>
          <w:sz w:val="24"/>
          <w:szCs w:val="24"/>
        </w:rPr>
        <w:t xml:space="preserve"> off-farm </w:t>
      </w:r>
      <w:proofErr w:type="spellStart"/>
      <w:r w:rsidRPr="002E2A2C">
        <w:rPr>
          <w:rFonts w:ascii="Cambria" w:hAnsi="Cambria"/>
          <w:sz w:val="24"/>
          <w:szCs w:val="24"/>
        </w:rPr>
        <w:t>employment</w:t>
      </w:r>
      <w:proofErr w:type="spellEnd"/>
      <w:r w:rsidRPr="002E2A2C">
        <w:rPr>
          <w:rFonts w:ascii="Cambria" w:hAnsi="Cambria"/>
          <w:sz w:val="24"/>
          <w:szCs w:val="24"/>
        </w:rPr>
        <w:t xml:space="preserve">, farmers </w:t>
      </w:r>
      <w:proofErr w:type="spellStart"/>
      <w:r w:rsidRPr="002E2A2C">
        <w:rPr>
          <w:rFonts w:ascii="Cambria" w:hAnsi="Cambria"/>
          <w:sz w:val="24"/>
          <w:szCs w:val="24"/>
        </w:rPr>
        <w:t>would</w:t>
      </w:r>
      <w:proofErr w:type="spellEnd"/>
      <w:r w:rsidRPr="002E2A2C">
        <w:rPr>
          <w:rFonts w:ascii="Cambria" w:hAnsi="Cambria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/>
          <w:sz w:val="24"/>
          <w:szCs w:val="24"/>
        </w:rPr>
        <w:t>optimize</w:t>
      </w:r>
      <w:proofErr w:type="spellEnd"/>
      <w:r w:rsidRPr="002E2A2C">
        <w:rPr>
          <w:rFonts w:ascii="Cambria" w:hAnsi="Cambria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/>
          <w:sz w:val="24"/>
          <w:szCs w:val="24"/>
        </w:rPr>
        <w:t>earnings</w:t>
      </w:r>
      <w:proofErr w:type="spellEnd"/>
      <w:r w:rsidRPr="002E2A2C">
        <w:rPr>
          <w:rFonts w:ascii="Cambria" w:hAnsi="Cambria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/>
          <w:sz w:val="24"/>
          <w:szCs w:val="24"/>
        </w:rPr>
        <w:t>through</w:t>
      </w:r>
      <w:proofErr w:type="spellEnd"/>
      <w:r w:rsidRPr="002E2A2C">
        <w:rPr>
          <w:rFonts w:ascii="Cambria" w:hAnsi="Cambria"/>
          <w:sz w:val="24"/>
          <w:szCs w:val="24"/>
        </w:rPr>
        <w:t xml:space="preserve"> the adoption of </w:t>
      </w:r>
      <w:proofErr w:type="spellStart"/>
      <w:r w:rsidRPr="002E2A2C">
        <w:rPr>
          <w:rFonts w:ascii="Cambria" w:hAnsi="Cambria"/>
          <w:sz w:val="24"/>
          <w:szCs w:val="24"/>
        </w:rPr>
        <w:t>Conservation</w:t>
      </w:r>
      <w:proofErr w:type="spellEnd"/>
      <w:r w:rsidRPr="002E2A2C">
        <w:rPr>
          <w:rFonts w:ascii="Cambria" w:hAnsi="Cambria"/>
          <w:sz w:val="24"/>
          <w:szCs w:val="24"/>
        </w:rPr>
        <w:t xml:space="preserve"> </w:t>
      </w:r>
      <w:proofErr w:type="spellStart"/>
      <w:r w:rsidRPr="002E2A2C">
        <w:rPr>
          <w:rFonts w:ascii="Cambria" w:hAnsi="Cambria"/>
          <w:sz w:val="24"/>
          <w:szCs w:val="24"/>
        </w:rPr>
        <w:t>Agriculture</w:t>
      </w:r>
      <w:proofErr w:type="spellEnd"/>
      <w:r w:rsidRPr="002E2A2C">
        <w:rPr>
          <w:rFonts w:ascii="Cambria" w:hAnsi="Cambria"/>
          <w:sz w:val="24"/>
          <w:szCs w:val="24"/>
        </w:rPr>
        <w:t xml:space="preserve">. </w:t>
      </w:r>
    </w:p>
    <w:p w:rsidR="00B03F11" w:rsidRDefault="00B03F11">
      <w:pPr>
        <w:autoSpaceDE w:val="0"/>
        <w:spacing w:after="0" w:line="240" w:lineRule="auto"/>
        <w:rPr>
          <w:rFonts w:ascii="Cambria" w:hAnsi="Cambria"/>
          <w:sz w:val="24"/>
          <w:szCs w:val="24"/>
        </w:rPr>
      </w:pPr>
    </w:p>
    <w:p w:rsidR="00B03F11" w:rsidRDefault="00B03F11">
      <w:pPr>
        <w:autoSpaceDE w:val="0"/>
        <w:spacing w:after="0" w:line="240" w:lineRule="auto"/>
        <w:rPr>
          <w:rFonts w:ascii="Cambria" w:hAnsi="Cambria"/>
          <w:sz w:val="24"/>
          <w:szCs w:val="24"/>
        </w:rPr>
      </w:pPr>
    </w:p>
    <w:p w:rsidR="00B03F11" w:rsidRDefault="00B03F11">
      <w:pPr>
        <w:autoSpaceDE w:val="0"/>
        <w:spacing w:after="0" w:line="240" w:lineRule="auto"/>
        <w:rPr>
          <w:rFonts w:ascii="Cambria" w:hAnsi="Cambria"/>
          <w:sz w:val="24"/>
          <w:szCs w:val="24"/>
        </w:rPr>
      </w:pPr>
    </w:p>
    <w:sectPr w:rsidR="00B03F1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63E" w:rsidRDefault="00C4763E">
      <w:pPr>
        <w:spacing w:after="0" w:line="240" w:lineRule="auto"/>
      </w:pPr>
      <w:r>
        <w:separator/>
      </w:r>
    </w:p>
  </w:endnote>
  <w:endnote w:type="continuationSeparator" w:id="0">
    <w:p w:rsidR="00C4763E" w:rsidRDefault="00C47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63E" w:rsidRDefault="00C4763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4763E" w:rsidRDefault="00C47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4D1B"/>
    <w:multiLevelType w:val="multilevel"/>
    <w:tmpl w:val="781A1DF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">
    <w:nsid w:val="0BA14125"/>
    <w:multiLevelType w:val="hybridMultilevel"/>
    <w:tmpl w:val="C1544AD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133D0A"/>
    <w:multiLevelType w:val="multilevel"/>
    <w:tmpl w:val="D1543D3C"/>
    <w:lvl w:ilvl="0">
      <w:numFmt w:val="bullet"/>
      <w:lvlText w:val="­"/>
      <w:lvlJc w:val="left"/>
      <w:pPr>
        <w:ind w:left="720" w:hanging="360"/>
      </w:pPr>
      <w:rPr>
        <w:rFonts w:ascii="Cambria" w:hAnsi="Cambri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2F9619E"/>
    <w:multiLevelType w:val="hybridMultilevel"/>
    <w:tmpl w:val="5F86FF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DD2685"/>
    <w:multiLevelType w:val="multilevel"/>
    <w:tmpl w:val="055844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03F11"/>
    <w:rsid w:val="001654BD"/>
    <w:rsid w:val="002E2A2C"/>
    <w:rsid w:val="00B03F11"/>
    <w:rsid w:val="00C4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Pr>
      <w:strike w:val="0"/>
      <w:dstrike w:val="0"/>
      <w:color w:val="F89337"/>
      <w:u w:val="none"/>
    </w:rPr>
  </w:style>
  <w:style w:type="paragraph" w:styleId="Lijstalinea">
    <w:name w:val="List Paragraph"/>
    <w:basedOn w:val="Standaard"/>
    <w:pPr>
      <w:ind w:left="720"/>
    </w:pPr>
  </w:style>
  <w:style w:type="paragraph" w:customStyle="1" w:styleId="Default">
    <w:name w:val="Default"/>
    <w:pPr>
      <w:autoSpaceDE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character" w:customStyle="1" w:styleId="Standaardalinea-lettertype1">
    <w:name w:val="Standaardalinea-lettertype1"/>
    <w:rsid w:val="001654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Pr>
      <w:strike w:val="0"/>
      <w:dstrike w:val="0"/>
      <w:color w:val="F89337"/>
      <w:u w:val="none"/>
    </w:rPr>
  </w:style>
  <w:style w:type="paragraph" w:styleId="Lijstalinea">
    <w:name w:val="List Paragraph"/>
    <w:basedOn w:val="Standaard"/>
    <w:pPr>
      <w:ind w:left="720"/>
    </w:pPr>
  </w:style>
  <w:style w:type="paragraph" w:customStyle="1" w:styleId="Default">
    <w:name w:val="Default"/>
    <w:pPr>
      <w:autoSpaceDE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character" w:customStyle="1" w:styleId="Standaardalinea-lettertype1">
    <w:name w:val="Standaardalinea-lettertype1"/>
    <w:rsid w:val="00165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bot</dc:creator>
  <cp:lastModifiedBy>sandra bot</cp:lastModifiedBy>
  <cp:revision>2</cp:revision>
  <dcterms:created xsi:type="dcterms:W3CDTF">2014-04-29T11:29:00Z</dcterms:created>
  <dcterms:modified xsi:type="dcterms:W3CDTF">2014-04-29T11:29:00Z</dcterms:modified>
</cp:coreProperties>
</file>