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2BD" w:rsidRDefault="00106A48" w:rsidP="00C85923">
      <w:pPr>
        <w:rPr>
          <w:rFonts w:ascii="Arial" w:hAnsi="Arial" w:cs="Arial"/>
          <w:sz w:val="24"/>
          <w:szCs w:val="24"/>
        </w:rPr>
      </w:pPr>
      <w:r>
        <w:rPr>
          <w:rFonts w:ascii="Arial" w:hAnsi="Arial" w:cs="Arial"/>
          <w:sz w:val="24"/>
          <w:szCs w:val="24"/>
        </w:rPr>
        <w:t>Web link</w:t>
      </w:r>
    </w:p>
    <w:p w:rsidR="00106A48" w:rsidRDefault="00106A48" w:rsidP="00C85923">
      <w:pPr>
        <w:rPr>
          <w:rFonts w:ascii="Arial" w:hAnsi="Arial" w:cs="Arial"/>
          <w:sz w:val="24"/>
          <w:szCs w:val="24"/>
        </w:rPr>
      </w:pPr>
      <w:hyperlink r:id="rId8" w:history="1">
        <w:r w:rsidRPr="008771BD">
          <w:rPr>
            <w:rStyle w:val="Hyperlink"/>
            <w:rFonts w:ascii="Arial" w:hAnsi="Arial" w:cs="Arial"/>
            <w:sz w:val="24"/>
            <w:szCs w:val="24"/>
          </w:rPr>
          <w:t>http://www.no-tillfarmer.com/articles/4038-reasons-why-many-growers-are-harvesting-higher-no-till-yields-in-their-fields-than-some-university-scientists-find-in-research-plots</w:t>
        </w:r>
      </w:hyperlink>
    </w:p>
    <w:p w:rsidR="00106A48" w:rsidRPr="00106A48" w:rsidRDefault="00106A48" w:rsidP="00106A48">
      <w:pPr>
        <w:spacing w:before="100" w:beforeAutospacing="1" w:after="100" w:afterAutospacing="1" w:line="240" w:lineRule="auto"/>
        <w:outlineLvl w:val="0"/>
        <w:rPr>
          <w:rFonts w:ascii="Times New Roman" w:eastAsia="Times New Roman" w:hAnsi="Times New Roman" w:cs="Times New Roman"/>
          <w:b/>
          <w:bCs/>
          <w:color w:val="222222"/>
          <w:kern w:val="36"/>
          <w:sz w:val="48"/>
          <w:szCs w:val="48"/>
        </w:rPr>
      </w:pPr>
      <w:r w:rsidRPr="00106A48">
        <w:rPr>
          <w:rFonts w:ascii="Times New Roman" w:eastAsia="Times New Roman" w:hAnsi="Times New Roman" w:cs="Times New Roman"/>
          <w:b/>
          <w:bCs/>
          <w:color w:val="222222"/>
          <w:kern w:val="36"/>
          <w:sz w:val="48"/>
          <w:szCs w:val="48"/>
        </w:rPr>
        <w:t>29 Reasons Why Many Growers Are Harvesting Higher No-Till Yields in Their Fields Than Some University Scientists Find In Research Plots</w:t>
      </w:r>
    </w:p>
    <w:p w:rsidR="00106A48" w:rsidRDefault="00106A48" w:rsidP="00106A48">
      <w:pPr>
        <w:spacing w:after="0" w:line="240" w:lineRule="auto"/>
        <w:rPr>
          <w:rFonts w:ascii="Arial" w:eastAsia="Times New Roman" w:hAnsi="Arial" w:cs="Arial"/>
          <w:color w:val="8C8C8C"/>
          <w:sz w:val="24"/>
          <w:szCs w:val="24"/>
        </w:rPr>
      </w:pPr>
      <w:r w:rsidRPr="00106A48">
        <w:rPr>
          <w:rFonts w:ascii="Arial" w:eastAsia="Times New Roman" w:hAnsi="Arial" w:cs="Arial"/>
          <w:color w:val="8C8C8C"/>
          <w:sz w:val="24"/>
          <w:szCs w:val="24"/>
        </w:rPr>
        <w:t>By </w:t>
      </w:r>
      <w:hyperlink r:id="rId9" w:history="1">
        <w:r w:rsidRPr="00106A48">
          <w:rPr>
            <w:rFonts w:ascii="Arial" w:eastAsia="Times New Roman" w:hAnsi="Arial" w:cs="Arial"/>
            <w:color w:val="51832F"/>
            <w:sz w:val="24"/>
            <w:szCs w:val="24"/>
          </w:rPr>
          <w:t xml:space="preserve">Frank </w:t>
        </w:r>
        <w:proofErr w:type="spellStart"/>
        <w:r w:rsidRPr="00106A48">
          <w:rPr>
            <w:rFonts w:ascii="Arial" w:eastAsia="Times New Roman" w:hAnsi="Arial" w:cs="Arial"/>
            <w:color w:val="51832F"/>
            <w:sz w:val="24"/>
            <w:szCs w:val="24"/>
          </w:rPr>
          <w:t>Lessiter</w:t>
        </w:r>
        <w:proofErr w:type="spellEnd"/>
      </w:hyperlink>
      <w:r w:rsidRPr="00106A48">
        <w:rPr>
          <w:rFonts w:ascii="Arial" w:eastAsia="Times New Roman" w:hAnsi="Arial" w:cs="Arial"/>
          <w:color w:val="8C8C8C"/>
          <w:sz w:val="24"/>
          <w:szCs w:val="24"/>
        </w:rPr>
        <w:t> posted on January 1, 2015 | Posted in </w:t>
      </w:r>
      <w:hyperlink r:id="rId10" w:history="1">
        <w:r w:rsidRPr="00106A48">
          <w:rPr>
            <w:rFonts w:ascii="Arial" w:eastAsia="Times New Roman" w:hAnsi="Arial" w:cs="Arial"/>
            <w:color w:val="51832F"/>
            <w:sz w:val="24"/>
            <w:szCs w:val="24"/>
          </w:rPr>
          <w:t>No-Till 101</w:t>
        </w:r>
      </w:hyperlink>
    </w:p>
    <w:p w:rsidR="00106A48" w:rsidRPr="00106A48" w:rsidRDefault="00106A48" w:rsidP="00106A48">
      <w:pPr>
        <w:spacing w:after="0" w:line="240" w:lineRule="auto"/>
        <w:rPr>
          <w:rFonts w:ascii="Arial" w:eastAsia="Times New Roman" w:hAnsi="Arial" w:cs="Arial"/>
          <w:color w:val="8C8C8C"/>
          <w:sz w:val="24"/>
          <w:szCs w:val="24"/>
        </w:rPr>
      </w:pPr>
      <w:bookmarkStart w:id="0" w:name="_GoBack"/>
      <w:bookmarkEnd w:id="0"/>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In the December 2014 issue of </w:t>
      </w:r>
      <w:r w:rsidRPr="00106A48">
        <w:rPr>
          <w:rFonts w:ascii="Arial" w:eastAsia="Times New Roman" w:hAnsi="Arial" w:cs="Arial"/>
          <w:i/>
          <w:iCs/>
          <w:color w:val="333333"/>
          <w:sz w:val="24"/>
          <w:szCs w:val="24"/>
        </w:rPr>
        <w:t>No-Till Farmer,</w:t>
      </w:r>
      <w:r w:rsidRPr="00106A48">
        <w:rPr>
          <w:rFonts w:ascii="Arial" w:eastAsia="Times New Roman" w:hAnsi="Arial" w:cs="Arial"/>
          <w:color w:val="333333"/>
          <w:sz w:val="24"/>
          <w:szCs w:val="24"/>
        </w:rPr>
        <w:t xml:space="preserve"> we looked at a worldwide analysis of over 5,000 </w:t>
      </w:r>
      <w:proofErr w:type="gramStart"/>
      <w:r w:rsidRPr="00106A48">
        <w:rPr>
          <w:rFonts w:ascii="Arial" w:eastAsia="Times New Roman" w:hAnsi="Arial" w:cs="Arial"/>
          <w:color w:val="333333"/>
          <w:sz w:val="24"/>
          <w:szCs w:val="24"/>
        </w:rPr>
        <w:t>side-by-side</w:t>
      </w:r>
      <w:proofErr w:type="gramEnd"/>
      <w:r w:rsidRPr="00106A48">
        <w:rPr>
          <w:rFonts w:ascii="Arial" w:eastAsia="Times New Roman" w:hAnsi="Arial" w:cs="Arial"/>
          <w:color w:val="333333"/>
          <w:sz w:val="24"/>
          <w:szCs w:val="24"/>
        </w:rPr>
        <w:t>, tillage-system observations found in 610 peer-revived studies. In this evaluation of studies conducted around the world, researchers at the University of California-Davis determined that no-till did not yield as well as corn grown under more intensive tillage practices.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That got me to wondering why successful no-till growers seem to obtain better results than the yields reported from numerous small-scale research studies conducted by university folks and some seed and fertilizer suppliers.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To provide some answers, the </w:t>
      </w:r>
      <w:r w:rsidRPr="00106A48">
        <w:rPr>
          <w:rFonts w:ascii="Arial" w:eastAsia="Times New Roman" w:hAnsi="Arial" w:cs="Arial"/>
          <w:i/>
          <w:iCs/>
          <w:color w:val="333333"/>
          <w:sz w:val="24"/>
          <w:szCs w:val="24"/>
        </w:rPr>
        <w:t>No-Till Farmer</w:t>
      </w:r>
      <w:r w:rsidRPr="00106A48">
        <w:rPr>
          <w:rFonts w:ascii="Arial" w:eastAsia="Times New Roman" w:hAnsi="Arial" w:cs="Arial"/>
          <w:color w:val="333333"/>
          <w:sz w:val="24"/>
          <w:szCs w:val="24"/>
        </w:rPr>
        <w:t> editors asked a few university educators, consultants and no-till growers for their thoughts. If you’re like me, you’ll be amazed at how candid the responses were from these educators and growers.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1. </w:t>
      </w:r>
      <w:r w:rsidRPr="00106A48">
        <w:rPr>
          <w:rFonts w:ascii="Arial" w:eastAsia="Times New Roman" w:hAnsi="Arial" w:cs="Arial"/>
          <w:color w:val="333333"/>
          <w:sz w:val="24"/>
          <w:szCs w:val="24"/>
        </w:rPr>
        <w:t xml:space="preserve">Researchers are all over the board when it comes to defining reduced-tillage practices, which make comparisons extremely difficult. Terms such as no-till, reduced-till, mulch-till or conservation tillage </w:t>
      </w:r>
      <w:proofErr w:type="gramStart"/>
      <w:r w:rsidRPr="00106A48">
        <w:rPr>
          <w:rFonts w:ascii="Arial" w:eastAsia="Times New Roman" w:hAnsi="Arial" w:cs="Arial"/>
          <w:color w:val="333333"/>
          <w:sz w:val="24"/>
          <w:szCs w:val="24"/>
        </w:rPr>
        <w:t>are</w:t>
      </w:r>
      <w:proofErr w:type="gramEnd"/>
      <w:r w:rsidRPr="00106A48">
        <w:rPr>
          <w:rFonts w:ascii="Arial" w:eastAsia="Times New Roman" w:hAnsi="Arial" w:cs="Arial"/>
          <w:color w:val="333333"/>
          <w:sz w:val="24"/>
          <w:szCs w:val="24"/>
        </w:rPr>
        <w:t xml:space="preserve"> used very loosely, and many times the scientists don’t bother to explain how much or what kind of soil disturbance occurred.</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2. </w:t>
      </w:r>
      <w:r w:rsidRPr="00106A48">
        <w:rPr>
          <w:rFonts w:ascii="Arial" w:eastAsia="Times New Roman" w:hAnsi="Arial" w:cs="Arial"/>
          <w:color w:val="333333"/>
          <w:sz w:val="24"/>
          <w:szCs w:val="24"/>
        </w:rPr>
        <w:t>Some small-scale plots measure only 10- by 30-feet to remove statistical and spatial inconsistencies. Yet, tractor and planter tire traffic can cover up to 40% of the area, and reduced traffic is among the items that makes no-till shine. Even when compaction occurs, the scientists don’t want to mess with a research study’s protocol.</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3. </w:t>
      </w:r>
      <w:r w:rsidRPr="00106A48">
        <w:rPr>
          <w:rFonts w:ascii="Arial" w:eastAsia="Times New Roman" w:hAnsi="Arial" w:cs="Arial"/>
          <w:color w:val="333333"/>
          <w:sz w:val="24"/>
          <w:szCs w:val="24"/>
        </w:rPr>
        <w:t>Small-scale plots don’t allow for the use of real-world-sized equipment. As an example, research done in an Illinois farm situation found plots with 1,000-foot row lengths had a corn yield difference of only 4 bushels per acre compared with a 29-bushel difference within 50-foot rows.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lastRenderedPageBreak/>
        <w:t>4. </w:t>
      </w:r>
      <w:r w:rsidRPr="00106A48">
        <w:rPr>
          <w:rFonts w:ascii="Arial" w:eastAsia="Times New Roman" w:hAnsi="Arial" w:cs="Arial"/>
          <w:color w:val="333333"/>
          <w:sz w:val="24"/>
          <w:szCs w:val="24"/>
        </w:rPr>
        <w:t>Developing a long-term no-till “systems” approach is not what most scientists evaluate, as they prefer to research procedures with only a few variables. On the other hand, growers have much more experience in developing successful no-till methods and systems.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5. </w:t>
      </w:r>
      <w:r w:rsidRPr="00106A48">
        <w:rPr>
          <w:rFonts w:ascii="Arial" w:eastAsia="Times New Roman" w:hAnsi="Arial" w:cs="Arial"/>
          <w:color w:val="333333"/>
          <w:sz w:val="24"/>
          <w:szCs w:val="24"/>
        </w:rPr>
        <w:t xml:space="preserve">The peer review of no-till scientific research papers makes total systems analysis difficult. To run statistics that are acceptable to </w:t>
      </w:r>
      <w:proofErr w:type="gramStart"/>
      <w:r w:rsidRPr="00106A48">
        <w:rPr>
          <w:rFonts w:ascii="Arial" w:eastAsia="Times New Roman" w:hAnsi="Arial" w:cs="Arial"/>
          <w:color w:val="333333"/>
          <w:sz w:val="24"/>
          <w:szCs w:val="24"/>
        </w:rPr>
        <w:t>peer</w:t>
      </w:r>
      <w:proofErr w:type="gramEnd"/>
      <w:r w:rsidRPr="00106A48">
        <w:rPr>
          <w:rFonts w:ascii="Arial" w:eastAsia="Times New Roman" w:hAnsi="Arial" w:cs="Arial"/>
          <w:color w:val="333333"/>
          <w:sz w:val="24"/>
          <w:szCs w:val="24"/>
        </w:rPr>
        <w:t xml:space="preserve"> reviewers, everything needs to be kept constant, except for one or two variables. This means planting time, timing of weed control, rate of herbicides, form and timing of fertilizer and recommended plant populations are often wrong for the no-till plots, yet correct for the intensively tilled plots. Since planting in comparison plots must be done on the same date, no-till crops are often planted when the soil is still wet, which leads to sidewall compaction.</w:t>
      </w:r>
    </w:p>
    <w:tbl>
      <w:tblPr>
        <w:tblpPr w:leftFromText="45" w:rightFromText="45" w:vertAnchor="text" w:tblpXSpec="right" w:tblpYSpec="center"/>
        <w:tblW w:w="6000" w:type="dxa"/>
        <w:shd w:val="clear" w:color="auto" w:fill="E0FFE0"/>
        <w:tblCellMar>
          <w:top w:w="75" w:type="dxa"/>
          <w:left w:w="75" w:type="dxa"/>
          <w:bottom w:w="75" w:type="dxa"/>
          <w:right w:w="75" w:type="dxa"/>
        </w:tblCellMar>
        <w:tblLook w:val="04A0" w:firstRow="1" w:lastRow="0" w:firstColumn="1" w:lastColumn="0" w:noHBand="0" w:noVBand="1"/>
      </w:tblPr>
      <w:tblGrid>
        <w:gridCol w:w="6000"/>
      </w:tblGrid>
      <w:tr w:rsidR="00106A48" w:rsidRPr="00106A48" w:rsidTr="00106A48">
        <w:tc>
          <w:tcPr>
            <w:tcW w:w="0" w:type="auto"/>
            <w:shd w:val="clear" w:color="auto" w:fill="E0FFE0"/>
            <w:vAlign w:val="center"/>
            <w:hideMark/>
          </w:tcPr>
          <w:p w:rsidR="00106A48" w:rsidRPr="00106A48" w:rsidRDefault="00106A48" w:rsidP="00106A48">
            <w:pPr>
              <w:spacing w:after="360" w:line="240" w:lineRule="auto"/>
              <w:jc w:val="center"/>
              <w:rPr>
                <w:rFonts w:ascii="Arial" w:eastAsia="Times New Roman" w:hAnsi="Arial" w:cs="Arial"/>
                <w:color w:val="333333"/>
                <w:sz w:val="24"/>
                <w:szCs w:val="24"/>
              </w:rPr>
            </w:pPr>
            <w:r w:rsidRPr="00106A48">
              <w:rPr>
                <w:rFonts w:ascii="Arial" w:eastAsia="Times New Roman" w:hAnsi="Arial" w:cs="Arial"/>
                <w:b/>
                <w:bCs/>
                <w:color w:val="333333"/>
                <w:sz w:val="24"/>
                <w:szCs w:val="24"/>
              </w:rPr>
              <w:t>Gain Benefits From All Types Of Research</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Most innovative no-tillers are looking for a better and more profitable way to produce crops. By searching for results that are both practical and success-oriented, they can see the broad picture of the associated benefits without worrying about sophisticated statistics to separate small yield differences.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 xml:space="preserve">When it </w:t>
            </w:r>
            <w:proofErr w:type="spellStart"/>
            <w:r w:rsidRPr="00106A48">
              <w:rPr>
                <w:rFonts w:ascii="Arial" w:eastAsia="Times New Roman" w:hAnsi="Arial" w:cs="Arial"/>
                <w:color w:val="333333"/>
                <w:sz w:val="24"/>
                <w:szCs w:val="24"/>
              </w:rPr>
              <w:t>comesto</w:t>
            </w:r>
            <w:proofErr w:type="spellEnd"/>
            <w:r w:rsidRPr="00106A48">
              <w:rPr>
                <w:rFonts w:ascii="Arial" w:eastAsia="Times New Roman" w:hAnsi="Arial" w:cs="Arial"/>
                <w:color w:val="333333"/>
                <w:sz w:val="24"/>
                <w:szCs w:val="24"/>
              </w:rPr>
              <w:t xml:space="preserve"> making significant changes in their cropping programs, many of these no-till innovators want to be able to combine data from university research with </w:t>
            </w:r>
            <w:proofErr w:type="spellStart"/>
            <w:r w:rsidRPr="00106A48">
              <w:rPr>
                <w:rFonts w:ascii="Arial" w:eastAsia="Times New Roman" w:hAnsi="Arial" w:cs="Arial"/>
                <w:color w:val="333333"/>
                <w:sz w:val="24"/>
                <w:szCs w:val="24"/>
              </w:rPr>
              <w:t>onfarm</w:t>
            </w:r>
            <w:proofErr w:type="spellEnd"/>
            <w:r w:rsidRPr="00106A48">
              <w:rPr>
                <w:rFonts w:ascii="Arial" w:eastAsia="Times New Roman" w:hAnsi="Arial" w:cs="Arial"/>
                <w:color w:val="333333"/>
                <w:sz w:val="24"/>
                <w:szCs w:val="24"/>
              </w:rPr>
              <w:t xml:space="preserve"> research results. They have learned that this combination of data offers them the best of both worlds by combining both practical and science-based information.</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For the best no-till results, maybe researchers need to switch to including much more large-scale field data in their research projects.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 xml:space="preserve">A case in point would be the highly successful model developed by South Dakota State University researcher Dwayne Beck at the Dakota Lakes Research Farm at Pierre, S. </w:t>
            </w:r>
            <w:proofErr w:type="spellStart"/>
            <w:r w:rsidRPr="00106A48">
              <w:rPr>
                <w:rFonts w:ascii="Arial" w:eastAsia="Times New Roman" w:hAnsi="Arial" w:cs="Arial"/>
                <w:color w:val="333333"/>
                <w:sz w:val="24"/>
                <w:szCs w:val="24"/>
              </w:rPr>
              <w:t>Dak</w:t>
            </w:r>
            <w:proofErr w:type="spellEnd"/>
            <w:r w:rsidRPr="00106A48">
              <w:rPr>
                <w:rFonts w:ascii="Arial" w:eastAsia="Times New Roman" w:hAnsi="Arial" w:cs="Arial"/>
                <w:color w:val="333333"/>
                <w:sz w:val="24"/>
                <w:szCs w:val="24"/>
              </w:rPr>
              <w:t>. Not only does Beck do strictly field-scale no-till research, but has been able to make the total farming operation profitable at the same time.</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 xml:space="preserve">Thanks to many of the latest technology breakthroughs in the past decade or so, it is now possible for no-till researchers to enjoy the best of both worlds, They can </w:t>
            </w:r>
            <w:r w:rsidRPr="00106A48">
              <w:rPr>
                <w:rFonts w:ascii="Arial" w:eastAsia="Times New Roman" w:hAnsi="Arial" w:cs="Arial"/>
                <w:color w:val="333333"/>
                <w:sz w:val="24"/>
                <w:szCs w:val="24"/>
              </w:rPr>
              <w:lastRenderedPageBreak/>
              <w:t>provide valuable data not only from small-scale research plots abut also test their idea with valid, large-scale replicated field tests while working with a few no-till farmers. Accurately calibrated yield monitors and all of today’s related “big data” collection opportunities allow a researcher to work with long-time successful no-till farmers to set up replicated strips that can provide several acres of valid yield results.</w:t>
            </w:r>
          </w:p>
        </w:tc>
      </w:tr>
    </w:tbl>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lastRenderedPageBreak/>
        <w:t>6. </w:t>
      </w:r>
      <w:r w:rsidRPr="00106A48">
        <w:rPr>
          <w:rFonts w:ascii="Arial" w:eastAsia="Times New Roman" w:hAnsi="Arial" w:cs="Arial"/>
          <w:color w:val="333333"/>
          <w:sz w:val="24"/>
          <w:szCs w:val="24"/>
        </w:rPr>
        <w:t>Most research studies are funded with two- or three-year financial grants, while four or more years are needed for soils to recover from years of intensive tillage.</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7. </w:t>
      </w:r>
      <w:r w:rsidRPr="00106A48">
        <w:rPr>
          <w:rFonts w:ascii="Arial" w:eastAsia="Times New Roman" w:hAnsi="Arial" w:cs="Arial"/>
          <w:color w:val="333333"/>
          <w:sz w:val="24"/>
          <w:szCs w:val="24"/>
        </w:rPr>
        <w:t>Rotating tillage practices doesn’t allow the soil to reap the full benefits of no-tilling.</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8. </w:t>
      </w:r>
      <w:r w:rsidRPr="00106A48">
        <w:rPr>
          <w:rFonts w:ascii="Arial" w:eastAsia="Times New Roman" w:hAnsi="Arial" w:cs="Arial"/>
          <w:color w:val="333333"/>
          <w:sz w:val="24"/>
          <w:szCs w:val="24"/>
        </w:rPr>
        <w:t>Some no-till plots are evaluated only during the first year after intensive tillage, with no consideration for inputs such as cover crops or crop rotations. The full benefits of a mature no-till system can’t be captured in a one-year study.</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9. </w:t>
      </w:r>
      <w:r w:rsidRPr="00106A48">
        <w:rPr>
          <w:rFonts w:ascii="Arial" w:eastAsia="Times New Roman" w:hAnsi="Arial" w:cs="Arial"/>
          <w:color w:val="333333"/>
          <w:sz w:val="24"/>
          <w:szCs w:val="24"/>
        </w:rPr>
        <w:t>Since small plots are also often used for other agronomic research, studies are sometimes done in plots that have only been no-tilled for one or two years. When this occurs, there’s likely to be a yield decline for several years until the rhizosphere re-establishes itself.</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10. </w:t>
      </w:r>
      <w:r w:rsidRPr="00106A48">
        <w:rPr>
          <w:rFonts w:ascii="Arial" w:eastAsia="Times New Roman" w:hAnsi="Arial" w:cs="Arial"/>
          <w:color w:val="333333"/>
          <w:sz w:val="24"/>
          <w:szCs w:val="24"/>
        </w:rPr>
        <w:t>Many short-term no-till studies don’t recognize valuable soil property changes. Some long-term plots show no-till yield benefits, where this was not realized during the first several years.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11. </w:t>
      </w:r>
      <w:r w:rsidRPr="00106A48">
        <w:rPr>
          <w:rFonts w:ascii="Arial" w:eastAsia="Times New Roman" w:hAnsi="Arial" w:cs="Arial"/>
          <w:color w:val="333333"/>
          <w:sz w:val="24"/>
          <w:szCs w:val="24"/>
        </w:rPr>
        <w:t>It takes three to five years to fully establish a no-till system. Researchers often don’t want to make any changes in the research protocol during the later years to get valid results. However, a no-till farmer by the end of five years may have modified his planter, added cover crops, changed fertilizer placement or made other refinements that boosted yields.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12. </w:t>
      </w:r>
      <w:r w:rsidRPr="00106A48">
        <w:rPr>
          <w:rFonts w:ascii="Arial" w:eastAsia="Times New Roman" w:hAnsi="Arial" w:cs="Arial"/>
          <w:color w:val="333333"/>
          <w:sz w:val="24"/>
          <w:szCs w:val="24"/>
        </w:rPr>
        <w:t>Having a graduate degree doesn’t necessarily make someone a good farmer. </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13. </w:t>
      </w:r>
      <w:r w:rsidRPr="00106A48">
        <w:rPr>
          <w:rFonts w:ascii="Arial" w:eastAsia="Times New Roman" w:hAnsi="Arial" w:cs="Arial"/>
          <w:color w:val="333333"/>
          <w:sz w:val="24"/>
          <w:szCs w:val="24"/>
        </w:rPr>
        <w:t>While no-till growers believe in the educational benefits of university research, they don’t want to wait three years to decide if an “experimental treatment” is good or bad.</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14. </w:t>
      </w:r>
      <w:proofErr w:type="spellStart"/>
      <w:r w:rsidRPr="00106A48">
        <w:rPr>
          <w:rFonts w:ascii="Arial" w:eastAsia="Times New Roman" w:hAnsi="Arial" w:cs="Arial"/>
          <w:color w:val="333333"/>
          <w:sz w:val="24"/>
          <w:szCs w:val="24"/>
        </w:rPr>
        <w:t>Onfarm</w:t>
      </w:r>
      <w:proofErr w:type="spellEnd"/>
      <w:r w:rsidRPr="00106A48">
        <w:rPr>
          <w:rFonts w:ascii="Arial" w:eastAsia="Times New Roman" w:hAnsi="Arial" w:cs="Arial"/>
          <w:color w:val="333333"/>
          <w:sz w:val="24"/>
          <w:szCs w:val="24"/>
        </w:rPr>
        <w:t xml:space="preserve"> research is good, but it has its own issues. Sometimes, farmers no longer want to do a comparison once a system is shown to be better.</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15. </w:t>
      </w:r>
      <w:r w:rsidRPr="00106A48">
        <w:rPr>
          <w:rFonts w:ascii="Arial" w:eastAsia="Times New Roman" w:hAnsi="Arial" w:cs="Arial"/>
          <w:color w:val="333333"/>
          <w:sz w:val="24"/>
          <w:szCs w:val="24"/>
        </w:rPr>
        <w:t>Some graduate students working on a doctorate degree may end up being clones of their major professor, with the same thinking process or biases against no-tilling.</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16. </w:t>
      </w:r>
      <w:r w:rsidRPr="00106A48">
        <w:rPr>
          <w:rFonts w:ascii="Arial" w:eastAsia="Times New Roman" w:hAnsi="Arial" w:cs="Arial"/>
          <w:color w:val="333333"/>
          <w:sz w:val="24"/>
          <w:szCs w:val="24"/>
        </w:rPr>
        <w:t>A serious issue is the need to publish scientific papers. If the research actually advances the knowledge base, that’s sometimes secondary to publishing a paper.</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17. </w:t>
      </w:r>
      <w:r w:rsidRPr="00106A48">
        <w:rPr>
          <w:rFonts w:ascii="Arial" w:eastAsia="Times New Roman" w:hAnsi="Arial" w:cs="Arial"/>
          <w:color w:val="333333"/>
          <w:sz w:val="24"/>
          <w:szCs w:val="24"/>
        </w:rPr>
        <w:t xml:space="preserve">Some educators in the 1970s and 1980s had not developed the skill levels necessary to effectively evaluate no-till treatments. Did they completely control competition from weeds? Did they get adequate corn stands? On soils that do not crack, was there adequate mulch cover? </w:t>
      </w:r>
      <w:r w:rsidRPr="00106A48">
        <w:rPr>
          <w:rFonts w:ascii="Arial" w:eastAsia="Times New Roman" w:hAnsi="Arial" w:cs="Arial"/>
          <w:color w:val="333333"/>
          <w:sz w:val="24"/>
          <w:szCs w:val="24"/>
        </w:rPr>
        <w:lastRenderedPageBreak/>
        <w:t>Did the reviewers have enough knowledge to read the articles critically and recognize these kinds of concerns?</w:t>
      </w:r>
    </w:p>
    <w:tbl>
      <w:tblPr>
        <w:tblpPr w:leftFromText="45" w:rightFromText="45" w:vertAnchor="text" w:tblpXSpec="right" w:tblpYSpec="center"/>
        <w:tblW w:w="6000" w:type="dxa"/>
        <w:shd w:val="clear" w:color="auto" w:fill="E0FFE0"/>
        <w:tblCellMar>
          <w:top w:w="75" w:type="dxa"/>
          <w:left w:w="75" w:type="dxa"/>
          <w:bottom w:w="75" w:type="dxa"/>
          <w:right w:w="75" w:type="dxa"/>
        </w:tblCellMar>
        <w:tblLook w:val="04A0" w:firstRow="1" w:lastRow="0" w:firstColumn="1" w:lastColumn="0" w:noHBand="0" w:noVBand="1"/>
      </w:tblPr>
      <w:tblGrid>
        <w:gridCol w:w="6000"/>
      </w:tblGrid>
      <w:tr w:rsidR="00106A48" w:rsidRPr="00106A48" w:rsidTr="00106A48">
        <w:tc>
          <w:tcPr>
            <w:tcW w:w="0" w:type="auto"/>
            <w:shd w:val="clear" w:color="auto" w:fill="E0FFE0"/>
            <w:vAlign w:val="center"/>
            <w:hideMark/>
          </w:tcPr>
          <w:p w:rsidR="00106A48" w:rsidRPr="00106A48" w:rsidRDefault="00106A48" w:rsidP="00106A48">
            <w:pPr>
              <w:spacing w:after="360" w:line="240" w:lineRule="auto"/>
              <w:jc w:val="center"/>
              <w:rPr>
                <w:rFonts w:ascii="Arial" w:eastAsia="Times New Roman" w:hAnsi="Arial" w:cs="Arial"/>
                <w:color w:val="333333"/>
                <w:sz w:val="24"/>
                <w:szCs w:val="24"/>
              </w:rPr>
            </w:pPr>
            <w:r w:rsidRPr="00106A48">
              <w:rPr>
                <w:rFonts w:ascii="Arial" w:eastAsia="Times New Roman" w:hAnsi="Arial" w:cs="Arial"/>
                <w:b/>
                <w:bCs/>
                <w:color w:val="333333"/>
                <w:sz w:val="24"/>
                <w:szCs w:val="24"/>
              </w:rPr>
              <w:t>How Research Plot Row Lengths Impact Yields</w:t>
            </w:r>
          </w:p>
          <w:tbl>
            <w:tblPr>
              <w:tblW w:w="5850" w:type="dxa"/>
              <w:tblCellMar>
                <w:top w:w="15" w:type="dxa"/>
                <w:left w:w="15" w:type="dxa"/>
                <w:bottom w:w="15" w:type="dxa"/>
                <w:right w:w="15" w:type="dxa"/>
              </w:tblCellMar>
              <w:tblLook w:val="04A0" w:firstRow="1" w:lastRow="0" w:firstColumn="1" w:lastColumn="0" w:noHBand="0" w:noVBand="1"/>
            </w:tblPr>
            <w:tblGrid>
              <w:gridCol w:w="3231"/>
              <w:gridCol w:w="2619"/>
            </w:tblGrid>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b/>
                      <w:bCs/>
                      <w:i/>
                      <w:iCs/>
                      <w:sz w:val="24"/>
                      <w:szCs w:val="24"/>
                      <w:u w:val="single"/>
                    </w:rPr>
                    <w:t>100-Foot Row Lengths...</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 </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b/>
                      <w:bCs/>
                      <w:sz w:val="24"/>
                      <w:szCs w:val="24"/>
                    </w:rPr>
                    <w:t>Plot </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b/>
                      <w:bCs/>
                      <w:sz w:val="24"/>
                      <w:szCs w:val="24"/>
                    </w:rPr>
                    <w:t>Corn Yield Per Acre</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193 bu.</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2</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197</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3</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196</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4</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197</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Yield variability difference</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4 bu.</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 </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 </w:t>
                  </w:r>
                </w:p>
              </w:tc>
            </w:tr>
          </w:tbl>
          <w:p w:rsidR="00106A48" w:rsidRPr="00106A48" w:rsidRDefault="00106A48" w:rsidP="00106A48">
            <w:pPr>
              <w:spacing w:after="0" w:line="240" w:lineRule="auto"/>
              <w:rPr>
                <w:rFonts w:ascii="Times New Roman" w:eastAsia="Times New Roman" w:hAnsi="Times New Roman" w:cs="Times New Roman"/>
                <w:vanish/>
                <w:sz w:val="24"/>
                <w:szCs w:val="24"/>
              </w:rPr>
            </w:pPr>
          </w:p>
          <w:tbl>
            <w:tblPr>
              <w:tblW w:w="5760" w:type="dxa"/>
              <w:tblCellMar>
                <w:top w:w="15" w:type="dxa"/>
                <w:left w:w="15" w:type="dxa"/>
                <w:bottom w:w="15" w:type="dxa"/>
                <w:right w:w="15" w:type="dxa"/>
              </w:tblCellMar>
              <w:tblLook w:val="04A0" w:firstRow="1" w:lastRow="0" w:firstColumn="1" w:lastColumn="0" w:noHBand="0" w:noVBand="1"/>
            </w:tblPr>
            <w:tblGrid>
              <w:gridCol w:w="3181"/>
              <w:gridCol w:w="2579"/>
            </w:tblGrid>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b/>
                      <w:bCs/>
                      <w:i/>
                      <w:iCs/>
                      <w:sz w:val="24"/>
                      <w:szCs w:val="24"/>
                      <w:u w:val="single"/>
                    </w:rPr>
                    <w:t>50-Foot Row Lengths...</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 </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b/>
                      <w:bCs/>
                      <w:sz w:val="24"/>
                      <w:szCs w:val="24"/>
                    </w:rPr>
                    <w:t>Plot </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b/>
                      <w:bCs/>
                      <w:sz w:val="24"/>
                      <w:szCs w:val="24"/>
                    </w:rPr>
                    <w:t>Corn Yield Per Acre</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190 bu.</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2</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165</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3</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194</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4</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192</w:t>
                  </w:r>
                </w:p>
              </w:tc>
            </w:tr>
            <w:tr w:rsidR="00106A48" w:rsidRPr="00106A48">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Yield variability difference</w:t>
                  </w:r>
                </w:p>
              </w:tc>
              <w:tc>
                <w:tcPr>
                  <w:tcW w:w="0" w:type="auto"/>
                  <w:vAlign w:val="center"/>
                  <w:hideMark/>
                </w:tcPr>
                <w:p w:rsidR="00106A48" w:rsidRPr="00106A48" w:rsidRDefault="00106A48" w:rsidP="00106A48">
                  <w:pPr>
                    <w:framePr w:hSpace="45" w:wrap="around" w:vAnchor="text" w:hAnchor="text" w:xAlign="right" w:yAlign="center"/>
                    <w:spacing w:after="0" w:line="240" w:lineRule="auto"/>
                    <w:rPr>
                      <w:rFonts w:ascii="Times New Roman" w:eastAsia="Times New Roman" w:hAnsi="Times New Roman" w:cs="Times New Roman"/>
                      <w:sz w:val="24"/>
                      <w:szCs w:val="24"/>
                    </w:rPr>
                  </w:pPr>
                  <w:r w:rsidRPr="00106A48">
                    <w:rPr>
                      <w:rFonts w:ascii="Times New Roman" w:eastAsia="Times New Roman" w:hAnsi="Times New Roman" w:cs="Times New Roman"/>
                      <w:sz w:val="24"/>
                      <w:szCs w:val="24"/>
                    </w:rPr>
                    <w:t>29 bu.</w:t>
                  </w:r>
                </w:p>
              </w:tc>
            </w:tr>
          </w:tbl>
          <w:p w:rsidR="00106A48" w:rsidRPr="00106A48" w:rsidRDefault="00106A48" w:rsidP="00106A48">
            <w:pPr>
              <w:spacing w:after="360" w:line="240" w:lineRule="auto"/>
              <w:jc w:val="right"/>
              <w:rPr>
                <w:rFonts w:ascii="Arial" w:eastAsia="Times New Roman" w:hAnsi="Arial" w:cs="Arial"/>
                <w:color w:val="333333"/>
                <w:sz w:val="24"/>
                <w:szCs w:val="24"/>
              </w:rPr>
            </w:pPr>
            <w:r w:rsidRPr="00106A48">
              <w:rPr>
                <w:rFonts w:ascii="Arial" w:eastAsia="Times New Roman" w:hAnsi="Arial" w:cs="Arial"/>
                <w:b/>
                <w:bCs/>
                <w:i/>
                <w:iCs/>
                <w:color w:val="333333"/>
                <w:sz w:val="24"/>
                <w:szCs w:val="24"/>
              </w:rPr>
              <w:t>Calmer Agronomic Research Farm, Alpha, Ill.</w:t>
            </w:r>
          </w:p>
        </w:tc>
      </w:tr>
    </w:tbl>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 xml:space="preserve">One person stated that early in his career, he came across a pair of plots at a major university that compared no-till and conventionally tilled soybeans. Since </w:t>
      </w:r>
      <w:proofErr w:type="spellStart"/>
      <w:r w:rsidRPr="00106A48">
        <w:rPr>
          <w:rFonts w:ascii="Arial" w:eastAsia="Times New Roman" w:hAnsi="Arial" w:cs="Arial"/>
          <w:color w:val="333333"/>
          <w:sz w:val="24"/>
          <w:szCs w:val="24"/>
        </w:rPr>
        <w:t>Treflan</w:t>
      </w:r>
      <w:proofErr w:type="spellEnd"/>
      <w:r w:rsidRPr="00106A48">
        <w:rPr>
          <w:rFonts w:ascii="Arial" w:eastAsia="Times New Roman" w:hAnsi="Arial" w:cs="Arial"/>
          <w:color w:val="333333"/>
          <w:sz w:val="24"/>
          <w:szCs w:val="24"/>
        </w:rPr>
        <w:t xml:space="preserve"> herbicide (which should be incorporated) was used in both plots, the no-till plot was a weedy mess and yielded significantly less. Yet the researcher’s conclusion in the early 1980s was that no-till soybeans yielded significantly less than conventionally tilled soybeans.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18. </w:t>
      </w:r>
      <w:r w:rsidRPr="00106A48">
        <w:rPr>
          <w:rFonts w:ascii="Arial" w:eastAsia="Times New Roman" w:hAnsi="Arial" w:cs="Arial"/>
          <w:color w:val="333333"/>
          <w:sz w:val="24"/>
          <w:szCs w:val="24"/>
        </w:rPr>
        <w:t>Results from one trial showed a corn yield increase with no-till on soils that do not crack and had adequate mulch cover, but no no-till response on soils that crack regardless of available in-season moisture. Did the peer reviewers know enough to consider various soil factors?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19. </w:t>
      </w:r>
      <w:r w:rsidRPr="00106A48">
        <w:rPr>
          <w:rFonts w:ascii="Arial" w:eastAsia="Times New Roman" w:hAnsi="Arial" w:cs="Arial"/>
          <w:color w:val="333333"/>
          <w:sz w:val="24"/>
          <w:szCs w:val="24"/>
        </w:rPr>
        <w:t>When a farmer growing continuous cotton with intensive tillage for years switches “cold turkey” to no-till, a yield drop is common. Adding corn, wheat and cover crops to the no-till rotation can bring the soil back to life. Such tillage and rotational changes re-aggregate the soil, allow a buildup of earthworms and other organisms to re-establish needed soil porosity and enable the establishment of mycorrhizae.</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color w:val="333333"/>
          <w:sz w:val="24"/>
          <w:szCs w:val="24"/>
        </w:rPr>
        <w:t>Once these processes have advanced, no-till can perform as well as or possibly better than conventional tillage. But educators need to recognize the no-till yield boost is largely due to improved uptake of water and nutrients resulting from better soil quality factors and improved mycorrhizae activity.</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20. </w:t>
      </w:r>
      <w:r w:rsidRPr="00106A48">
        <w:rPr>
          <w:rFonts w:ascii="Arial" w:eastAsia="Times New Roman" w:hAnsi="Arial" w:cs="Arial"/>
          <w:color w:val="333333"/>
          <w:sz w:val="24"/>
          <w:szCs w:val="24"/>
        </w:rPr>
        <w:t>Farmers look for good data on which to base decisions, but don’t always find meaningful university data. The art of farming requires the use of “farmer’s intuition” and the power of observation over time.</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21. </w:t>
      </w:r>
      <w:r w:rsidRPr="00106A48">
        <w:rPr>
          <w:rFonts w:ascii="Arial" w:eastAsia="Times New Roman" w:hAnsi="Arial" w:cs="Arial"/>
          <w:color w:val="333333"/>
          <w:sz w:val="24"/>
          <w:szCs w:val="24"/>
        </w:rPr>
        <w:t>Demands on a university or government scientist often make timely attention to farming detail difficult. Researchers may be attending conferences when their plots desperately need weed or insect control. Unless they have an excellent farm manager who can handle the fieldwork, this work may not be done in a timely manner.</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lastRenderedPageBreak/>
        <w:t>22. </w:t>
      </w:r>
      <w:r w:rsidRPr="00106A48">
        <w:rPr>
          <w:rFonts w:ascii="Arial" w:eastAsia="Times New Roman" w:hAnsi="Arial" w:cs="Arial"/>
          <w:color w:val="333333"/>
          <w:sz w:val="24"/>
          <w:szCs w:val="24"/>
        </w:rPr>
        <w:t>Some researchers have proclaimed in peer-reviewed papers that no-till will not work under certain soil and climate conditions, even though nearby farmers are profitably no-tilling the same soils.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23. </w:t>
      </w:r>
      <w:r w:rsidRPr="00106A48">
        <w:rPr>
          <w:rFonts w:ascii="Arial" w:eastAsia="Times New Roman" w:hAnsi="Arial" w:cs="Arial"/>
          <w:color w:val="333333"/>
          <w:sz w:val="24"/>
          <w:szCs w:val="24"/>
        </w:rPr>
        <w:t>Budget restraints often prevent researchers from investing in adequate no-till equipment. Many university and federal government research facilities are using antiquated equipment and attachments that are not set up correctly or missing components many no-till farmers are using.</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24. </w:t>
      </w:r>
      <w:r w:rsidRPr="00106A48">
        <w:rPr>
          <w:rFonts w:ascii="Arial" w:eastAsia="Times New Roman" w:hAnsi="Arial" w:cs="Arial"/>
          <w:color w:val="333333"/>
          <w:sz w:val="24"/>
          <w:szCs w:val="24"/>
        </w:rPr>
        <w:t>A no-till farmer takes a hands-on approach and conducts his own equipment modifications, calibrations, adjustments, planting, seed depth, etc., while some scientists have technicians to handle the “hands-on” work based on verbal instructions.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25. </w:t>
      </w:r>
      <w:r w:rsidRPr="00106A48">
        <w:rPr>
          <w:rFonts w:ascii="Arial" w:eastAsia="Times New Roman" w:hAnsi="Arial" w:cs="Arial"/>
          <w:color w:val="333333"/>
          <w:sz w:val="24"/>
          <w:szCs w:val="24"/>
        </w:rPr>
        <w:t>Offers from manufacturer staffers to help with equipment setup or to provide the latest attachments are often rebuffed by researchers since accepting this help could be an admission that they are not knowledgeable when it comes to equipment usage. Farm managers and field technicians often do not welcome industry help, as they feel it may threaten their standing with researchers.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26. </w:t>
      </w:r>
      <w:r w:rsidRPr="00106A48">
        <w:rPr>
          <w:rFonts w:ascii="Arial" w:eastAsia="Times New Roman" w:hAnsi="Arial" w:cs="Arial"/>
          <w:color w:val="333333"/>
          <w:sz w:val="24"/>
          <w:szCs w:val="24"/>
        </w:rPr>
        <w:t>Communication between researchers and field personnel is often poor and wrong instructions are given. Unless the researcher does the fieldwork, it falls on the shoulders of technicians to make sure a trial is done correctly.</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27. </w:t>
      </w:r>
      <w:r w:rsidRPr="00106A48">
        <w:rPr>
          <w:rFonts w:ascii="Arial" w:eastAsia="Times New Roman" w:hAnsi="Arial" w:cs="Arial"/>
          <w:color w:val="333333"/>
          <w:sz w:val="24"/>
          <w:szCs w:val="24"/>
        </w:rPr>
        <w:t>Technicians may be discouraged from providing research trial suggestions, and some are unwilling to do this “no-till thing.”</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28. </w:t>
      </w:r>
      <w:r w:rsidRPr="00106A48">
        <w:rPr>
          <w:rFonts w:ascii="Arial" w:eastAsia="Times New Roman" w:hAnsi="Arial" w:cs="Arial"/>
          <w:color w:val="333333"/>
          <w:sz w:val="24"/>
          <w:szCs w:val="24"/>
        </w:rPr>
        <w:t>Since the typical university farm may be evaluating multiple tillage practices and a wide range of agronomic studies, the farm staff can’t be an expert on all systems.</w:t>
      </w:r>
    </w:p>
    <w:p w:rsidR="00106A48" w:rsidRPr="00106A48" w:rsidRDefault="00106A48" w:rsidP="00106A48">
      <w:pPr>
        <w:spacing w:after="360" w:line="240" w:lineRule="auto"/>
        <w:rPr>
          <w:rFonts w:ascii="Arial" w:eastAsia="Times New Roman" w:hAnsi="Arial" w:cs="Arial"/>
          <w:color w:val="333333"/>
          <w:sz w:val="24"/>
          <w:szCs w:val="24"/>
        </w:rPr>
      </w:pPr>
      <w:r w:rsidRPr="00106A48">
        <w:rPr>
          <w:rFonts w:ascii="Arial" w:eastAsia="Times New Roman" w:hAnsi="Arial" w:cs="Arial"/>
          <w:b/>
          <w:bCs/>
          <w:color w:val="333333"/>
          <w:sz w:val="24"/>
          <w:szCs w:val="24"/>
        </w:rPr>
        <w:t>29. </w:t>
      </w:r>
      <w:r w:rsidRPr="00106A48">
        <w:rPr>
          <w:rFonts w:ascii="Arial" w:eastAsia="Times New Roman" w:hAnsi="Arial" w:cs="Arial"/>
          <w:color w:val="333333"/>
          <w:sz w:val="24"/>
          <w:szCs w:val="24"/>
        </w:rPr>
        <w:t>A researcher usually has other responsibilities so he or she can’t make sure planting, spraying and other operations are always done at the proper time.</w:t>
      </w:r>
    </w:p>
    <w:p w:rsidR="00106A48" w:rsidRDefault="00106A48" w:rsidP="00106A48">
      <w:pPr>
        <w:rPr>
          <w:rFonts w:ascii="Arial" w:eastAsia="Times New Roman" w:hAnsi="Arial" w:cs="Arial"/>
          <w:color w:val="444444"/>
          <w:sz w:val="24"/>
          <w:szCs w:val="24"/>
        </w:rPr>
      </w:pPr>
      <w:r w:rsidRPr="00106A48">
        <w:rPr>
          <w:rFonts w:ascii="Arial" w:eastAsia="Times New Roman" w:hAnsi="Arial" w:cs="Arial"/>
          <w:color w:val="444444"/>
          <w:sz w:val="24"/>
          <w:szCs w:val="24"/>
        </w:rPr>
        <w:t xml:space="preserve">- See more at: </w:t>
      </w:r>
      <w:hyperlink r:id="rId11" w:history="1">
        <w:r w:rsidRPr="008771BD">
          <w:rPr>
            <w:rStyle w:val="Hyperlink"/>
            <w:rFonts w:ascii="Arial" w:eastAsia="Times New Roman" w:hAnsi="Arial" w:cs="Arial"/>
            <w:sz w:val="24"/>
            <w:szCs w:val="24"/>
          </w:rPr>
          <w:t>http://www.no-tillfarmer.com/articles/4038-reasons-why-many-growers-are-harvesting-higher-no-till-yields-in-their-fields-than-some-university-scientists-find-in-research-plots#sthash.6yIIdSlV.dpuf</w:t>
        </w:r>
      </w:hyperlink>
    </w:p>
    <w:p w:rsidR="00106A48" w:rsidRPr="00BF173A" w:rsidRDefault="00106A48" w:rsidP="00106A48">
      <w:pPr>
        <w:rPr>
          <w:rFonts w:ascii="Arial" w:hAnsi="Arial" w:cs="Arial"/>
          <w:sz w:val="24"/>
          <w:szCs w:val="24"/>
        </w:rPr>
      </w:pPr>
    </w:p>
    <w:sectPr w:rsidR="00106A48" w:rsidRPr="00BF173A" w:rsidSect="00AE536E">
      <w:headerReference w:type="default" r:id="rId12"/>
      <w:pgSz w:w="12240" w:h="15840"/>
      <w:pgMar w:top="1440" w:right="1080" w:bottom="1440" w:left="1080" w:header="720" w:footer="720" w:gutter="0"/>
      <w:cols w:space="117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16E" w:rsidRDefault="005E716E" w:rsidP="006A6DFA">
      <w:pPr>
        <w:spacing w:after="0" w:line="240" w:lineRule="auto"/>
      </w:pPr>
      <w:r>
        <w:separator/>
      </w:r>
    </w:p>
  </w:endnote>
  <w:endnote w:type="continuationSeparator" w:id="0">
    <w:p w:rsidR="005E716E" w:rsidRDefault="005E716E" w:rsidP="006A6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16E" w:rsidRDefault="005E716E" w:rsidP="006A6DFA">
      <w:pPr>
        <w:spacing w:after="0" w:line="240" w:lineRule="auto"/>
      </w:pPr>
      <w:r>
        <w:separator/>
      </w:r>
    </w:p>
  </w:footnote>
  <w:footnote w:type="continuationSeparator" w:id="0">
    <w:p w:rsidR="005E716E" w:rsidRDefault="005E716E" w:rsidP="006A6D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208910"/>
      <w:docPartObj>
        <w:docPartGallery w:val="Page Numbers (Top of Page)"/>
        <w:docPartUnique/>
      </w:docPartObj>
    </w:sdtPr>
    <w:sdtEndPr>
      <w:rPr>
        <w:noProof/>
      </w:rPr>
    </w:sdtEndPr>
    <w:sdtContent>
      <w:p w:rsidR="006A6DFA" w:rsidRDefault="006A6DFA">
        <w:pPr>
          <w:pStyle w:val="Header"/>
          <w:jc w:val="right"/>
        </w:pPr>
        <w:r>
          <w:fldChar w:fldCharType="begin"/>
        </w:r>
        <w:r>
          <w:instrText xml:space="preserve"> PAGE   \* MERGEFORMAT </w:instrText>
        </w:r>
        <w:r>
          <w:fldChar w:fldCharType="separate"/>
        </w:r>
        <w:r w:rsidR="00106A48">
          <w:rPr>
            <w:noProof/>
          </w:rPr>
          <w:t>1</w:t>
        </w:r>
        <w:r>
          <w:rPr>
            <w:noProof/>
          </w:rPr>
          <w:fldChar w:fldCharType="end"/>
        </w:r>
      </w:p>
    </w:sdtContent>
  </w:sdt>
  <w:p w:rsidR="006A6DFA" w:rsidRDefault="006A6D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84C2D"/>
    <w:multiLevelType w:val="multilevel"/>
    <w:tmpl w:val="3384B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5D94B3E"/>
    <w:multiLevelType w:val="multilevel"/>
    <w:tmpl w:val="7E20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3E5BC8"/>
    <w:multiLevelType w:val="hybridMultilevel"/>
    <w:tmpl w:val="5F0A9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286488"/>
    <w:multiLevelType w:val="hybridMultilevel"/>
    <w:tmpl w:val="58401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49DB7C7-551C-47D1-8D12-9BC538E46AEB}"/>
    <w:docVar w:name="dgnword-eventsink" w:val="80255984"/>
  </w:docVars>
  <w:rsids>
    <w:rsidRoot w:val="00AE536E"/>
    <w:rsid w:val="00036A43"/>
    <w:rsid w:val="000723BD"/>
    <w:rsid w:val="00076054"/>
    <w:rsid w:val="000D4A17"/>
    <w:rsid w:val="000F6DC6"/>
    <w:rsid w:val="00103DF1"/>
    <w:rsid w:val="00106A48"/>
    <w:rsid w:val="001420C7"/>
    <w:rsid w:val="001728AB"/>
    <w:rsid w:val="001C4221"/>
    <w:rsid w:val="001F27FD"/>
    <w:rsid w:val="00266C0B"/>
    <w:rsid w:val="002B0A96"/>
    <w:rsid w:val="002D613F"/>
    <w:rsid w:val="002E42AA"/>
    <w:rsid w:val="002E5B51"/>
    <w:rsid w:val="003201EF"/>
    <w:rsid w:val="00327552"/>
    <w:rsid w:val="0036070A"/>
    <w:rsid w:val="00375F93"/>
    <w:rsid w:val="003C4F36"/>
    <w:rsid w:val="00415DEC"/>
    <w:rsid w:val="00436A5A"/>
    <w:rsid w:val="004D6151"/>
    <w:rsid w:val="00526A00"/>
    <w:rsid w:val="0053054A"/>
    <w:rsid w:val="00544223"/>
    <w:rsid w:val="00596D7C"/>
    <w:rsid w:val="005C1F6F"/>
    <w:rsid w:val="005E1D7C"/>
    <w:rsid w:val="005E716E"/>
    <w:rsid w:val="005F0476"/>
    <w:rsid w:val="006078AC"/>
    <w:rsid w:val="006335F2"/>
    <w:rsid w:val="00652D27"/>
    <w:rsid w:val="006537A8"/>
    <w:rsid w:val="006A3B57"/>
    <w:rsid w:val="006A6DFA"/>
    <w:rsid w:val="006E3B70"/>
    <w:rsid w:val="00701E38"/>
    <w:rsid w:val="00733C58"/>
    <w:rsid w:val="00760D71"/>
    <w:rsid w:val="007A32BD"/>
    <w:rsid w:val="007A5F0E"/>
    <w:rsid w:val="007D73F1"/>
    <w:rsid w:val="007F5944"/>
    <w:rsid w:val="00810A4C"/>
    <w:rsid w:val="00811D3F"/>
    <w:rsid w:val="008558C7"/>
    <w:rsid w:val="008D3779"/>
    <w:rsid w:val="008E04D8"/>
    <w:rsid w:val="008F3156"/>
    <w:rsid w:val="008F5C00"/>
    <w:rsid w:val="00900BD4"/>
    <w:rsid w:val="00901528"/>
    <w:rsid w:val="009443E5"/>
    <w:rsid w:val="009909C6"/>
    <w:rsid w:val="00A168C0"/>
    <w:rsid w:val="00A23644"/>
    <w:rsid w:val="00A74E97"/>
    <w:rsid w:val="00AB2386"/>
    <w:rsid w:val="00AE07AC"/>
    <w:rsid w:val="00AE536E"/>
    <w:rsid w:val="00B235F7"/>
    <w:rsid w:val="00B533B4"/>
    <w:rsid w:val="00B73E8C"/>
    <w:rsid w:val="00B84BCA"/>
    <w:rsid w:val="00B93273"/>
    <w:rsid w:val="00BD04CF"/>
    <w:rsid w:val="00BF173A"/>
    <w:rsid w:val="00BF2BDA"/>
    <w:rsid w:val="00C55BE8"/>
    <w:rsid w:val="00C85923"/>
    <w:rsid w:val="00D159A9"/>
    <w:rsid w:val="00D36F92"/>
    <w:rsid w:val="00D73678"/>
    <w:rsid w:val="00D967EC"/>
    <w:rsid w:val="00DD64B7"/>
    <w:rsid w:val="00DD723E"/>
    <w:rsid w:val="00E36E41"/>
    <w:rsid w:val="00E4166C"/>
    <w:rsid w:val="00E54DAA"/>
    <w:rsid w:val="00EB1927"/>
    <w:rsid w:val="00EF109D"/>
    <w:rsid w:val="00F07849"/>
    <w:rsid w:val="00F2334D"/>
    <w:rsid w:val="00F65EA1"/>
    <w:rsid w:val="00FA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386"/>
  </w:style>
  <w:style w:type="paragraph" w:styleId="Heading1">
    <w:name w:val="heading 1"/>
    <w:basedOn w:val="Normal"/>
    <w:next w:val="Normal"/>
    <w:link w:val="Heading1Char"/>
    <w:uiPriority w:val="9"/>
    <w:qFormat/>
    <w:rsid w:val="00106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E5B5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151"/>
    <w:rPr>
      <w:rFonts w:ascii="Tahoma" w:hAnsi="Tahoma" w:cs="Tahoma"/>
      <w:sz w:val="16"/>
      <w:szCs w:val="16"/>
    </w:rPr>
  </w:style>
  <w:style w:type="paragraph" w:customStyle="1" w:styleId="Default">
    <w:name w:val="Default"/>
    <w:rsid w:val="004D615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E04D8"/>
    <w:rPr>
      <w:color w:val="0000FF" w:themeColor="hyperlink"/>
      <w:u w:val="single"/>
    </w:rPr>
  </w:style>
  <w:style w:type="character" w:customStyle="1" w:styleId="Heading2Char">
    <w:name w:val="Heading 2 Char"/>
    <w:basedOn w:val="DefaultParagraphFont"/>
    <w:link w:val="Heading2"/>
    <w:uiPriority w:val="9"/>
    <w:rsid w:val="002E5B51"/>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2E5B51"/>
  </w:style>
  <w:style w:type="character" w:customStyle="1" w:styleId="fullviewlabel">
    <w:name w:val="full_view_label"/>
    <w:basedOn w:val="DefaultParagraphFont"/>
    <w:rsid w:val="002E5B51"/>
  </w:style>
  <w:style w:type="character" w:customStyle="1" w:styleId="ir">
    <w:name w:val="ir"/>
    <w:basedOn w:val="DefaultParagraphFont"/>
    <w:rsid w:val="002E5B51"/>
  </w:style>
  <w:style w:type="character" w:customStyle="1" w:styleId="apple-converted-space">
    <w:name w:val="apple-converted-space"/>
    <w:basedOn w:val="DefaultParagraphFont"/>
    <w:rsid w:val="002E5B51"/>
  </w:style>
  <w:style w:type="character" w:customStyle="1" w:styleId="watchedshare">
    <w:name w:val="watchedshare"/>
    <w:basedOn w:val="DefaultParagraphFont"/>
    <w:rsid w:val="002E5B51"/>
  </w:style>
  <w:style w:type="character" w:customStyle="1" w:styleId="blue">
    <w:name w:val="blue"/>
    <w:basedOn w:val="DefaultParagraphFont"/>
    <w:rsid w:val="002E5B51"/>
  </w:style>
  <w:style w:type="character" w:styleId="FollowedHyperlink">
    <w:name w:val="FollowedHyperlink"/>
    <w:basedOn w:val="DefaultParagraphFont"/>
    <w:uiPriority w:val="99"/>
    <w:semiHidden/>
    <w:unhideWhenUsed/>
    <w:rsid w:val="002E5B51"/>
    <w:rPr>
      <w:color w:val="800080"/>
      <w:u w:val="single"/>
    </w:rPr>
  </w:style>
  <w:style w:type="character" w:customStyle="1" w:styleId="reflistid">
    <w:name w:val="reflist_id"/>
    <w:basedOn w:val="DefaultParagraphFont"/>
    <w:rsid w:val="002E5B51"/>
  </w:style>
  <w:style w:type="character" w:customStyle="1" w:styleId="totalcount">
    <w:name w:val="total_count"/>
    <w:basedOn w:val="DefaultParagraphFont"/>
    <w:rsid w:val="002E5B51"/>
  </w:style>
  <w:style w:type="character" w:customStyle="1" w:styleId="current">
    <w:name w:val="current"/>
    <w:basedOn w:val="DefaultParagraphFont"/>
    <w:rsid w:val="002E5B51"/>
  </w:style>
  <w:style w:type="character" w:customStyle="1" w:styleId="rside">
    <w:name w:val="rside"/>
    <w:basedOn w:val="DefaultParagraphFont"/>
    <w:rsid w:val="002E5B51"/>
  </w:style>
  <w:style w:type="character" w:customStyle="1" w:styleId="lside">
    <w:name w:val="lside"/>
    <w:basedOn w:val="DefaultParagraphFont"/>
    <w:rsid w:val="002E5B51"/>
  </w:style>
  <w:style w:type="character" w:customStyle="1" w:styleId="folderinfo">
    <w:name w:val="folder_info"/>
    <w:basedOn w:val="DefaultParagraphFont"/>
    <w:rsid w:val="002E5B51"/>
  </w:style>
  <w:style w:type="character" w:customStyle="1" w:styleId="folderlink">
    <w:name w:val="folderlink"/>
    <w:basedOn w:val="DefaultParagraphFont"/>
    <w:rsid w:val="002E5B51"/>
  </w:style>
  <w:style w:type="character" w:customStyle="1" w:styleId="foldercount">
    <w:name w:val="folder_count"/>
    <w:basedOn w:val="DefaultParagraphFont"/>
    <w:rsid w:val="002E5B51"/>
  </w:style>
  <w:style w:type="character" w:customStyle="1" w:styleId="boxitem">
    <w:name w:val="box_item"/>
    <w:basedOn w:val="DefaultParagraphFont"/>
    <w:rsid w:val="002E5B51"/>
  </w:style>
  <w:style w:type="character" w:customStyle="1" w:styleId="icon">
    <w:name w:val="icon"/>
    <w:basedOn w:val="DefaultParagraphFont"/>
    <w:rsid w:val="002E5B51"/>
  </w:style>
  <w:style w:type="paragraph" w:styleId="Header">
    <w:name w:val="header"/>
    <w:basedOn w:val="Normal"/>
    <w:link w:val="HeaderChar"/>
    <w:uiPriority w:val="99"/>
    <w:unhideWhenUsed/>
    <w:rsid w:val="006A6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DFA"/>
  </w:style>
  <w:style w:type="paragraph" w:styleId="Footer">
    <w:name w:val="footer"/>
    <w:basedOn w:val="Normal"/>
    <w:link w:val="FooterChar"/>
    <w:uiPriority w:val="99"/>
    <w:unhideWhenUsed/>
    <w:rsid w:val="006A6D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DFA"/>
  </w:style>
  <w:style w:type="paragraph" w:styleId="ListParagraph">
    <w:name w:val="List Paragraph"/>
    <w:basedOn w:val="Normal"/>
    <w:uiPriority w:val="34"/>
    <w:qFormat/>
    <w:rsid w:val="007A5F0E"/>
    <w:pPr>
      <w:ind w:left="720"/>
      <w:contextualSpacing/>
    </w:pPr>
  </w:style>
  <w:style w:type="character" w:customStyle="1" w:styleId="Heading1Char">
    <w:name w:val="Heading 1 Char"/>
    <w:basedOn w:val="DefaultParagraphFont"/>
    <w:link w:val="Heading1"/>
    <w:uiPriority w:val="9"/>
    <w:rsid w:val="00106A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386"/>
  </w:style>
  <w:style w:type="paragraph" w:styleId="Heading1">
    <w:name w:val="heading 1"/>
    <w:basedOn w:val="Normal"/>
    <w:next w:val="Normal"/>
    <w:link w:val="Heading1Char"/>
    <w:uiPriority w:val="9"/>
    <w:qFormat/>
    <w:rsid w:val="00106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E5B5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151"/>
    <w:rPr>
      <w:rFonts w:ascii="Tahoma" w:hAnsi="Tahoma" w:cs="Tahoma"/>
      <w:sz w:val="16"/>
      <w:szCs w:val="16"/>
    </w:rPr>
  </w:style>
  <w:style w:type="paragraph" w:customStyle="1" w:styleId="Default">
    <w:name w:val="Default"/>
    <w:rsid w:val="004D615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E04D8"/>
    <w:rPr>
      <w:color w:val="0000FF" w:themeColor="hyperlink"/>
      <w:u w:val="single"/>
    </w:rPr>
  </w:style>
  <w:style w:type="character" w:customStyle="1" w:styleId="Heading2Char">
    <w:name w:val="Heading 2 Char"/>
    <w:basedOn w:val="DefaultParagraphFont"/>
    <w:link w:val="Heading2"/>
    <w:uiPriority w:val="9"/>
    <w:rsid w:val="002E5B51"/>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2E5B51"/>
  </w:style>
  <w:style w:type="character" w:customStyle="1" w:styleId="fullviewlabel">
    <w:name w:val="full_view_label"/>
    <w:basedOn w:val="DefaultParagraphFont"/>
    <w:rsid w:val="002E5B51"/>
  </w:style>
  <w:style w:type="character" w:customStyle="1" w:styleId="ir">
    <w:name w:val="ir"/>
    <w:basedOn w:val="DefaultParagraphFont"/>
    <w:rsid w:val="002E5B51"/>
  </w:style>
  <w:style w:type="character" w:customStyle="1" w:styleId="apple-converted-space">
    <w:name w:val="apple-converted-space"/>
    <w:basedOn w:val="DefaultParagraphFont"/>
    <w:rsid w:val="002E5B51"/>
  </w:style>
  <w:style w:type="character" w:customStyle="1" w:styleId="watchedshare">
    <w:name w:val="watchedshare"/>
    <w:basedOn w:val="DefaultParagraphFont"/>
    <w:rsid w:val="002E5B51"/>
  </w:style>
  <w:style w:type="character" w:customStyle="1" w:styleId="blue">
    <w:name w:val="blue"/>
    <w:basedOn w:val="DefaultParagraphFont"/>
    <w:rsid w:val="002E5B51"/>
  </w:style>
  <w:style w:type="character" w:styleId="FollowedHyperlink">
    <w:name w:val="FollowedHyperlink"/>
    <w:basedOn w:val="DefaultParagraphFont"/>
    <w:uiPriority w:val="99"/>
    <w:semiHidden/>
    <w:unhideWhenUsed/>
    <w:rsid w:val="002E5B51"/>
    <w:rPr>
      <w:color w:val="800080"/>
      <w:u w:val="single"/>
    </w:rPr>
  </w:style>
  <w:style w:type="character" w:customStyle="1" w:styleId="reflistid">
    <w:name w:val="reflist_id"/>
    <w:basedOn w:val="DefaultParagraphFont"/>
    <w:rsid w:val="002E5B51"/>
  </w:style>
  <w:style w:type="character" w:customStyle="1" w:styleId="totalcount">
    <w:name w:val="total_count"/>
    <w:basedOn w:val="DefaultParagraphFont"/>
    <w:rsid w:val="002E5B51"/>
  </w:style>
  <w:style w:type="character" w:customStyle="1" w:styleId="current">
    <w:name w:val="current"/>
    <w:basedOn w:val="DefaultParagraphFont"/>
    <w:rsid w:val="002E5B51"/>
  </w:style>
  <w:style w:type="character" w:customStyle="1" w:styleId="rside">
    <w:name w:val="rside"/>
    <w:basedOn w:val="DefaultParagraphFont"/>
    <w:rsid w:val="002E5B51"/>
  </w:style>
  <w:style w:type="character" w:customStyle="1" w:styleId="lside">
    <w:name w:val="lside"/>
    <w:basedOn w:val="DefaultParagraphFont"/>
    <w:rsid w:val="002E5B51"/>
  </w:style>
  <w:style w:type="character" w:customStyle="1" w:styleId="folderinfo">
    <w:name w:val="folder_info"/>
    <w:basedOn w:val="DefaultParagraphFont"/>
    <w:rsid w:val="002E5B51"/>
  </w:style>
  <w:style w:type="character" w:customStyle="1" w:styleId="folderlink">
    <w:name w:val="folderlink"/>
    <w:basedOn w:val="DefaultParagraphFont"/>
    <w:rsid w:val="002E5B51"/>
  </w:style>
  <w:style w:type="character" w:customStyle="1" w:styleId="foldercount">
    <w:name w:val="folder_count"/>
    <w:basedOn w:val="DefaultParagraphFont"/>
    <w:rsid w:val="002E5B51"/>
  </w:style>
  <w:style w:type="character" w:customStyle="1" w:styleId="boxitem">
    <w:name w:val="box_item"/>
    <w:basedOn w:val="DefaultParagraphFont"/>
    <w:rsid w:val="002E5B51"/>
  </w:style>
  <w:style w:type="character" w:customStyle="1" w:styleId="icon">
    <w:name w:val="icon"/>
    <w:basedOn w:val="DefaultParagraphFont"/>
    <w:rsid w:val="002E5B51"/>
  </w:style>
  <w:style w:type="paragraph" w:styleId="Header">
    <w:name w:val="header"/>
    <w:basedOn w:val="Normal"/>
    <w:link w:val="HeaderChar"/>
    <w:uiPriority w:val="99"/>
    <w:unhideWhenUsed/>
    <w:rsid w:val="006A6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DFA"/>
  </w:style>
  <w:style w:type="paragraph" w:styleId="Footer">
    <w:name w:val="footer"/>
    <w:basedOn w:val="Normal"/>
    <w:link w:val="FooterChar"/>
    <w:uiPriority w:val="99"/>
    <w:unhideWhenUsed/>
    <w:rsid w:val="006A6D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DFA"/>
  </w:style>
  <w:style w:type="paragraph" w:styleId="ListParagraph">
    <w:name w:val="List Paragraph"/>
    <w:basedOn w:val="Normal"/>
    <w:uiPriority w:val="34"/>
    <w:qFormat/>
    <w:rsid w:val="007A5F0E"/>
    <w:pPr>
      <w:ind w:left="720"/>
      <w:contextualSpacing/>
    </w:pPr>
  </w:style>
  <w:style w:type="character" w:customStyle="1" w:styleId="Heading1Char">
    <w:name w:val="Heading 1 Char"/>
    <w:basedOn w:val="DefaultParagraphFont"/>
    <w:link w:val="Heading1"/>
    <w:uiPriority w:val="9"/>
    <w:rsid w:val="00106A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355810">
      <w:bodyDiv w:val="1"/>
      <w:marLeft w:val="0"/>
      <w:marRight w:val="0"/>
      <w:marTop w:val="0"/>
      <w:marBottom w:val="0"/>
      <w:divBdr>
        <w:top w:val="none" w:sz="0" w:space="0" w:color="auto"/>
        <w:left w:val="none" w:sz="0" w:space="0" w:color="auto"/>
        <w:bottom w:val="none" w:sz="0" w:space="0" w:color="auto"/>
        <w:right w:val="none" w:sz="0" w:space="0" w:color="auto"/>
      </w:divBdr>
      <w:divsChild>
        <w:div w:id="532962543">
          <w:marLeft w:val="0"/>
          <w:marRight w:val="0"/>
          <w:marTop w:val="0"/>
          <w:marBottom w:val="0"/>
          <w:divBdr>
            <w:top w:val="none" w:sz="0" w:space="0" w:color="auto"/>
            <w:left w:val="none" w:sz="0" w:space="0" w:color="auto"/>
            <w:bottom w:val="none" w:sz="0" w:space="0" w:color="auto"/>
            <w:right w:val="none" w:sz="0" w:space="0" w:color="auto"/>
          </w:divBdr>
        </w:div>
        <w:div w:id="1746953437">
          <w:marLeft w:val="0"/>
          <w:marRight w:val="0"/>
          <w:marTop w:val="0"/>
          <w:marBottom w:val="0"/>
          <w:divBdr>
            <w:top w:val="none" w:sz="0" w:space="0" w:color="auto"/>
            <w:left w:val="none" w:sz="0" w:space="0" w:color="auto"/>
            <w:bottom w:val="none" w:sz="0" w:space="0" w:color="auto"/>
            <w:right w:val="none" w:sz="0" w:space="0" w:color="auto"/>
          </w:divBdr>
        </w:div>
      </w:divsChild>
    </w:div>
    <w:div w:id="1438525946">
      <w:bodyDiv w:val="1"/>
      <w:marLeft w:val="0"/>
      <w:marRight w:val="0"/>
      <w:marTop w:val="0"/>
      <w:marBottom w:val="0"/>
      <w:divBdr>
        <w:top w:val="none" w:sz="0" w:space="0" w:color="auto"/>
        <w:left w:val="none" w:sz="0" w:space="0" w:color="auto"/>
        <w:bottom w:val="none" w:sz="0" w:space="0" w:color="auto"/>
        <w:right w:val="none" w:sz="0" w:space="0" w:color="auto"/>
      </w:divBdr>
      <w:divsChild>
        <w:div w:id="1648558839">
          <w:marLeft w:val="150"/>
          <w:marRight w:val="150"/>
          <w:marTop w:val="0"/>
          <w:marBottom w:val="0"/>
          <w:divBdr>
            <w:top w:val="none" w:sz="0" w:space="0" w:color="auto"/>
            <w:left w:val="none" w:sz="0" w:space="0" w:color="auto"/>
            <w:bottom w:val="none" w:sz="0" w:space="0" w:color="auto"/>
            <w:right w:val="none" w:sz="0" w:space="0" w:color="auto"/>
          </w:divBdr>
          <w:divsChild>
            <w:div w:id="1577662650">
              <w:marLeft w:val="0"/>
              <w:marRight w:val="0"/>
              <w:marTop w:val="0"/>
              <w:marBottom w:val="0"/>
              <w:divBdr>
                <w:top w:val="none" w:sz="0" w:space="0" w:color="auto"/>
                <w:left w:val="none" w:sz="0" w:space="0" w:color="auto"/>
                <w:bottom w:val="none" w:sz="0" w:space="0" w:color="auto"/>
                <w:right w:val="none" w:sz="0" w:space="0" w:color="auto"/>
              </w:divBdr>
              <w:divsChild>
                <w:div w:id="1556088841">
                  <w:marLeft w:val="0"/>
                  <w:marRight w:val="0"/>
                  <w:marTop w:val="0"/>
                  <w:marBottom w:val="0"/>
                  <w:divBdr>
                    <w:top w:val="none" w:sz="0" w:space="0" w:color="auto"/>
                    <w:left w:val="none" w:sz="0" w:space="0" w:color="auto"/>
                    <w:bottom w:val="none" w:sz="0" w:space="0" w:color="auto"/>
                    <w:right w:val="none" w:sz="0" w:space="0" w:color="auto"/>
                  </w:divBdr>
                  <w:divsChild>
                    <w:div w:id="1229344215">
                      <w:marLeft w:val="0"/>
                      <w:marRight w:val="0"/>
                      <w:marTop w:val="0"/>
                      <w:marBottom w:val="0"/>
                      <w:divBdr>
                        <w:top w:val="none" w:sz="0" w:space="0" w:color="auto"/>
                        <w:left w:val="none" w:sz="0" w:space="0" w:color="auto"/>
                        <w:bottom w:val="none" w:sz="0" w:space="0" w:color="auto"/>
                        <w:right w:val="none" w:sz="0" w:space="0" w:color="auto"/>
                      </w:divBdr>
                      <w:divsChild>
                        <w:div w:id="276134605">
                          <w:marLeft w:val="0"/>
                          <w:marRight w:val="0"/>
                          <w:marTop w:val="0"/>
                          <w:marBottom w:val="0"/>
                          <w:divBdr>
                            <w:top w:val="none" w:sz="0" w:space="0" w:color="auto"/>
                            <w:left w:val="none" w:sz="0" w:space="0" w:color="auto"/>
                            <w:bottom w:val="none" w:sz="0" w:space="0" w:color="auto"/>
                            <w:right w:val="none" w:sz="0" w:space="0" w:color="auto"/>
                          </w:divBdr>
                          <w:divsChild>
                            <w:div w:id="1529100766">
                              <w:marLeft w:val="0"/>
                              <w:marRight w:val="0"/>
                              <w:marTop w:val="0"/>
                              <w:marBottom w:val="0"/>
                              <w:divBdr>
                                <w:top w:val="none" w:sz="0" w:space="0" w:color="auto"/>
                                <w:left w:val="none" w:sz="0" w:space="0" w:color="auto"/>
                                <w:bottom w:val="none" w:sz="0" w:space="0" w:color="auto"/>
                                <w:right w:val="none" w:sz="0" w:space="0" w:color="auto"/>
                              </w:divBdr>
                              <w:divsChild>
                                <w:div w:id="2052337254">
                                  <w:marLeft w:val="0"/>
                                  <w:marRight w:val="0"/>
                                  <w:marTop w:val="0"/>
                                  <w:marBottom w:val="75"/>
                                  <w:divBdr>
                                    <w:top w:val="none" w:sz="0" w:space="0" w:color="auto"/>
                                    <w:left w:val="none" w:sz="0" w:space="0" w:color="auto"/>
                                    <w:bottom w:val="none" w:sz="0" w:space="0" w:color="auto"/>
                                    <w:right w:val="none" w:sz="0" w:space="0" w:color="auto"/>
                                  </w:divBdr>
                                  <w:divsChild>
                                    <w:div w:id="1081213986">
                                      <w:marLeft w:val="0"/>
                                      <w:marRight w:val="0"/>
                                      <w:marTop w:val="0"/>
                                      <w:marBottom w:val="0"/>
                                      <w:divBdr>
                                        <w:top w:val="none" w:sz="0" w:space="0" w:color="auto"/>
                                        <w:left w:val="none" w:sz="0" w:space="0" w:color="auto"/>
                                        <w:bottom w:val="none" w:sz="0" w:space="0" w:color="auto"/>
                                        <w:right w:val="none" w:sz="0" w:space="0" w:color="auto"/>
                                      </w:divBdr>
                                    </w:div>
                                    <w:div w:id="535578571">
                                      <w:marLeft w:val="0"/>
                                      <w:marRight w:val="0"/>
                                      <w:marTop w:val="0"/>
                                      <w:marBottom w:val="0"/>
                                      <w:divBdr>
                                        <w:top w:val="none" w:sz="0" w:space="0" w:color="auto"/>
                                        <w:left w:val="none" w:sz="0" w:space="0" w:color="auto"/>
                                        <w:bottom w:val="none" w:sz="0" w:space="0" w:color="auto"/>
                                        <w:right w:val="none" w:sz="0" w:space="0" w:color="auto"/>
                                      </w:divBdr>
                                    </w:div>
                                    <w:div w:id="1197694323">
                                      <w:marLeft w:val="0"/>
                                      <w:marRight w:val="0"/>
                                      <w:marTop w:val="0"/>
                                      <w:marBottom w:val="0"/>
                                      <w:divBdr>
                                        <w:top w:val="none" w:sz="0" w:space="0" w:color="auto"/>
                                        <w:left w:val="none" w:sz="0" w:space="0" w:color="auto"/>
                                        <w:bottom w:val="none" w:sz="0" w:space="0" w:color="auto"/>
                                        <w:right w:val="none" w:sz="0" w:space="0" w:color="auto"/>
                                      </w:divBdr>
                                    </w:div>
                                    <w:div w:id="541139183">
                                      <w:marLeft w:val="0"/>
                                      <w:marRight w:val="0"/>
                                      <w:marTop w:val="0"/>
                                      <w:marBottom w:val="0"/>
                                      <w:divBdr>
                                        <w:top w:val="none" w:sz="0" w:space="0" w:color="auto"/>
                                        <w:left w:val="none" w:sz="0" w:space="0" w:color="auto"/>
                                        <w:bottom w:val="none" w:sz="0" w:space="0" w:color="auto"/>
                                        <w:right w:val="none" w:sz="0" w:space="0" w:color="auto"/>
                                      </w:divBdr>
                                    </w:div>
                                  </w:divsChild>
                                </w:div>
                                <w:div w:id="1579898650">
                                  <w:marLeft w:val="0"/>
                                  <w:marRight w:val="0"/>
                                  <w:marTop w:val="0"/>
                                  <w:marBottom w:val="75"/>
                                  <w:divBdr>
                                    <w:top w:val="none" w:sz="0" w:space="0" w:color="auto"/>
                                    <w:left w:val="none" w:sz="0" w:space="0" w:color="auto"/>
                                    <w:bottom w:val="none" w:sz="0" w:space="0" w:color="auto"/>
                                    <w:right w:val="none" w:sz="0" w:space="0" w:color="auto"/>
                                  </w:divBdr>
                                  <w:divsChild>
                                    <w:div w:id="1893496223">
                                      <w:marLeft w:val="0"/>
                                      <w:marRight w:val="0"/>
                                      <w:marTop w:val="75"/>
                                      <w:marBottom w:val="75"/>
                                      <w:divBdr>
                                        <w:top w:val="single" w:sz="6" w:space="2" w:color="DEDEDE"/>
                                        <w:left w:val="single" w:sz="6" w:space="2" w:color="DEDEDE"/>
                                        <w:bottom w:val="single" w:sz="6" w:space="2" w:color="DEDEDE"/>
                                        <w:right w:val="single" w:sz="6" w:space="2" w:color="DEDEDE"/>
                                      </w:divBdr>
                                      <w:divsChild>
                                        <w:div w:id="104469939">
                                          <w:marLeft w:val="0"/>
                                          <w:marRight w:val="0"/>
                                          <w:marTop w:val="0"/>
                                          <w:marBottom w:val="0"/>
                                          <w:divBdr>
                                            <w:top w:val="none" w:sz="0" w:space="0" w:color="auto"/>
                                            <w:left w:val="none" w:sz="0" w:space="0" w:color="auto"/>
                                            <w:bottom w:val="none" w:sz="0" w:space="0" w:color="auto"/>
                                            <w:right w:val="none" w:sz="0" w:space="0" w:color="auto"/>
                                          </w:divBdr>
                                        </w:div>
                                      </w:divsChild>
                                    </w:div>
                                    <w:div w:id="136343754">
                                      <w:marLeft w:val="0"/>
                                      <w:marRight w:val="0"/>
                                      <w:marTop w:val="0"/>
                                      <w:marBottom w:val="0"/>
                                      <w:divBdr>
                                        <w:top w:val="none" w:sz="0" w:space="0" w:color="auto"/>
                                        <w:left w:val="none" w:sz="0" w:space="0" w:color="auto"/>
                                        <w:bottom w:val="none" w:sz="0" w:space="0" w:color="auto"/>
                                        <w:right w:val="none" w:sz="0" w:space="0" w:color="auto"/>
                                      </w:divBdr>
                                    </w:div>
                                    <w:div w:id="265116322">
                                      <w:marLeft w:val="0"/>
                                      <w:marRight w:val="0"/>
                                      <w:marTop w:val="0"/>
                                      <w:marBottom w:val="0"/>
                                      <w:divBdr>
                                        <w:top w:val="none" w:sz="0" w:space="0" w:color="auto"/>
                                        <w:left w:val="none" w:sz="0" w:space="0" w:color="auto"/>
                                        <w:bottom w:val="none" w:sz="0" w:space="0" w:color="auto"/>
                                        <w:right w:val="none" w:sz="0" w:space="0" w:color="auto"/>
                                      </w:divBdr>
                                    </w:div>
                                    <w:div w:id="298462082">
                                      <w:marLeft w:val="0"/>
                                      <w:marRight w:val="0"/>
                                      <w:marTop w:val="0"/>
                                      <w:marBottom w:val="0"/>
                                      <w:divBdr>
                                        <w:top w:val="none" w:sz="0" w:space="0" w:color="auto"/>
                                        <w:left w:val="none" w:sz="0" w:space="0" w:color="auto"/>
                                        <w:bottom w:val="none" w:sz="0" w:space="0" w:color="auto"/>
                                        <w:right w:val="none" w:sz="0" w:space="0" w:color="auto"/>
                                      </w:divBdr>
                                    </w:div>
                                    <w:div w:id="989214532">
                                      <w:marLeft w:val="0"/>
                                      <w:marRight w:val="0"/>
                                      <w:marTop w:val="0"/>
                                      <w:marBottom w:val="0"/>
                                      <w:divBdr>
                                        <w:top w:val="none" w:sz="0" w:space="0" w:color="auto"/>
                                        <w:left w:val="none" w:sz="0" w:space="0" w:color="auto"/>
                                        <w:bottom w:val="none" w:sz="0" w:space="0" w:color="auto"/>
                                        <w:right w:val="none" w:sz="0" w:space="0" w:color="auto"/>
                                      </w:divBdr>
                                    </w:div>
                                    <w:div w:id="1281571666">
                                      <w:marLeft w:val="0"/>
                                      <w:marRight w:val="0"/>
                                      <w:marTop w:val="0"/>
                                      <w:marBottom w:val="0"/>
                                      <w:divBdr>
                                        <w:top w:val="none" w:sz="0" w:space="0" w:color="auto"/>
                                        <w:left w:val="none" w:sz="0" w:space="0" w:color="auto"/>
                                        <w:bottom w:val="none" w:sz="0" w:space="0" w:color="auto"/>
                                        <w:right w:val="none" w:sz="0" w:space="0" w:color="auto"/>
                                      </w:divBdr>
                                    </w:div>
                                  </w:divsChild>
                                </w:div>
                                <w:div w:id="1218200886">
                                  <w:marLeft w:val="0"/>
                                  <w:marRight w:val="0"/>
                                  <w:marTop w:val="0"/>
                                  <w:marBottom w:val="75"/>
                                  <w:divBdr>
                                    <w:top w:val="none" w:sz="0" w:space="0" w:color="auto"/>
                                    <w:left w:val="none" w:sz="0" w:space="0" w:color="auto"/>
                                    <w:bottom w:val="none" w:sz="0" w:space="0" w:color="auto"/>
                                    <w:right w:val="none" w:sz="0" w:space="0" w:color="auto"/>
                                  </w:divBdr>
                                  <w:divsChild>
                                    <w:div w:id="1504978407">
                                      <w:marLeft w:val="0"/>
                                      <w:marRight w:val="0"/>
                                      <w:marTop w:val="75"/>
                                      <w:marBottom w:val="75"/>
                                      <w:divBdr>
                                        <w:top w:val="single" w:sz="6" w:space="2" w:color="DEDEDE"/>
                                        <w:left w:val="single" w:sz="6" w:space="2" w:color="DEDEDE"/>
                                        <w:bottom w:val="single" w:sz="6" w:space="2" w:color="DEDEDE"/>
                                        <w:right w:val="single" w:sz="6" w:space="2" w:color="DEDEDE"/>
                                      </w:divBdr>
                                      <w:divsChild>
                                        <w:div w:id="343675554">
                                          <w:marLeft w:val="0"/>
                                          <w:marRight w:val="0"/>
                                          <w:marTop w:val="0"/>
                                          <w:marBottom w:val="0"/>
                                          <w:divBdr>
                                            <w:top w:val="none" w:sz="0" w:space="0" w:color="auto"/>
                                            <w:left w:val="none" w:sz="0" w:space="0" w:color="auto"/>
                                            <w:bottom w:val="none" w:sz="0" w:space="0" w:color="auto"/>
                                            <w:right w:val="none" w:sz="0" w:space="0" w:color="auto"/>
                                          </w:divBdr>
                                        </w:div>
                                      </w:divsChild>
                                    </w:div>
                                    <w:div w:id="819813634">
                                      <w:marLeft w:val="0"/>
                                      <w:marRight w:val="0"/>
                                      <w:marTop w:val="0"/>
                                      <w:marBottom w:val="0"/>
                                      <w:divBdr>
                                        <w:top w:val="none" w:sz="0" w:space="0" w:color="auto"/>
                                        <w:left w:val="none" w:sz="0" w:space="0" w:color="auto"/>
                                        <w:bottom w:val="none" w:sz="0" w:space="0" w:color="auto"/>
                                        <w:right w:val="none" w:sz="0" w:space="0" w:color="auto"/>
                                      </w:divBdr>
                                    </w:div>
                                    <w:div w:id="1160269868">
                                      <w:marLeft w:val="0"/>
                                      <w:marRight w:val="0"/>
                                      <w:marTop w:val="0"/>
                                      <w:marBottom w:val="0"/>
                                      <w:divBdr>
                                        <w:top w:val="none" w:sz="0" w:space="0" w:color="auto"/>
                                        <w:left w:val="none" w:sz="0" w:space="0" w:color="auto"/>
                                        <w:bottom w:val="none" w:sz="0" w:space="0" w:color="auto"/>
                                        <w:right w:val="none" w:sz="0" w:space="0" w:color="auto"/>
                                      </w:divBdr>
                                    </w:div>
                                    <w:div w:id="982469277">
                                      <w:marLeft w:val="0"/>
                                      <w:marRight w:val="0"/>
                                      <w:marTop w:val="0"/>
                                      <w:marBottom w:val="0"/>
                                      <w:divBdr>
                                        <w:top w:val="none" w:sz="0" w:space="0" w:color="auto"/>
                                        <w:left w:val="none" w:sz="0" w:space="0" w:color="auto"/>
                                        <w:bottom w:val="none" w:sz="0" w:space="0" w:color="auto"/>
                                        <w:right w:val="none" w:sz="0" w:space="0" w:color="auto"/>
                                      </w:divBdr>
                                    </w:div>
                                    <w:div w:id="72093024">
                                      <w:marLeft w:val="0"/>
                                      <w:marRight w:val="0"/>
                                      <w:marTop w:val="0"/>
                                      <w:marBottom w:val="0"/>
                                      <w:divBdr>
                                        <w:top w:val="none" w:sz="0" w:space="0" w:color="auto"/>
                                        <w:left w:val="none" w:sz="0" w:space="0" w:color="auto"/>
                                        <w:bottom w:val="none" w:sz="0" w:space="0" w:color="auto"/>
                                        <w:right w:val="none" w:sz="0" w:space="0" w:color="auto"/>
                                      </w:divBdr>
                                    </w:div>
                                    <w:div w:id="974338878">
                                      <w:marLeft w:val="0"/>
                                      <w:marRight w:val="0"/>
                                      <w:marTop w:val="0"/>
                                      <w:marBottom w:val="0"/>
                                      <w:divBdr>
                                        <w:top w:val="none" w:sz="0" w:space="0" w:color="auto"/>
                                        <w:left w:val="none" w:sz="0" w:space="0" w:color="auto"/>
                                        <w:bottom w:val="none" w:sz="0" w:space="0" w:color="auto"/>
                                        <w:right w:val="none" w:sz="0" w:space="0" w:color="auto"/>
                                      </w:divBdr>
                                    </w:div>
                                  </w:divsChild>
                                </w:div>
                                <w:div w:id="605430102">
                                  <w:marLeft w:val="0"/>
                                  <w:marRight w:val="0"/>
                                  <w:marTop w:val="0"/>
                                  <w:marBottom w:val="75"/>
                                  <w:divBdr>
                                    <w:top w:val="none" w:sz="0" w:space="0" w:color="auto"/>
                                    <w:left w:val="none" w:sz="0" w:space="0" w:color="auto"/>
                                    <w:bottom w:val="none" w:sz="0" w:space="0" w:color="auto"/>
                                    <w:right w:val="none" w:sz="0" w:space="0" w:color="auto"/>
                                  </w:divBdr>
                                  <w:divsChild>
                                    <w:div w:id="719209544">
                                      <w:marLeft w:val="0"/>
                                      <w:marRight w:val="0"/>
                                      <w:marTop w:val="75"/>
                                      <w:marBottom w:val="75"/>
                                      <w:divBdr>
                                        <w:top w:val="single" w:sz="6" w:space="2" w:color="DEDEDE"/>
                                        <w:left w:val="single" w:sz="6" w:space="2" w:color="DEDEDE"/>
                                        <w:bottom w:val="single" w:sz="6" w:space="2" w:color="DEDEDE"/>
                                        <w:right w:val="single" w:sz="6" w:space="2" w:color="DEDEDE"/>
                                      </w:divBdr>
                                      <w:divsChild>
                                        <w:div w:id="1267076475">
                                          <w:marLeft w:val="0"/>
                                          <w:marRight w:val="0"/>
                                          <w:marTop w:val="0"/>
                                          <w:marBottom w:val="0"/>
                                          <w:divBdr>
                                            <w:top w:val="none" w:sz="0" w:space="0" w:color="auto"/>
                                            <w:left w:val="none" w:sz="0" w:space="0" w:color="auto"/>
                                            <w:bottom w:val="none" w:sz="0" w:space="0" w:color="auto"/>
                                            <w:right w:val="none" w:sz="0" w:space="0" w:color="auto"/>
                                          </w:divBdr>
                                        </w:div>
                                      </w:divsChild>
                                    </w:div>
                                    <w:div w:id="270629668">
                                      <w:marLeft w:val="0"/>
                                      <w:marRight w:val="0"/>
                                      <w:marTop w:val="0"/>
                                      <w:marBottom w:val="0"/>
                                      <w:divBdr>
                                        <w:top w:val="none" w:sz="0" w:space="0" w:color="auto"/>
                                        <w:left w:val="none" w:sz="0" w:space="0" w:color="auto"/>
                                        <w:bottom w:val="none" w:sz="0" w:space="0" w:color="auto"/>
                                        <w:right w:val="none" w:sz="0" w:space="0" w:color="auto"/>
                                      </w:divBdr>
                                    </w:div>
                                    <w:div w:id="852914362">
                                      <w:marLeft w:val="0"/>
                                      <w:marRight w:val="0"/>
                                      <w:marTop w:val="0"/>
                                      <w:marBottom w:val="0"/>
                                      <w:divBdr>
                                        <w:top w:val="none" w:sz="0" w:space="0" w:color="auto"/>
                                        <w:left w:val="none" w:sz="0" w:space="0" w:color="auto"/>
                                        <w:bottom w:val="none" w:sz="0" w:space="0" w:color="auto"/>
                                        <w:right w:val="none" w:sz="0" w:space="0" w:color="auto"/>
                                      </w:divBdr>
                                    </w:div>
                                    <w:div w:id="1263026529">
                                      <w:marLeft w:val="0"/>
                                      <w:marRight w:val="0"/>
                                      <w:marTop w:val="0"/>
                                      <w:marBottom w:val="0"/>
                                      <w:divBdr>
                                        <w:top w:val="none" w:sz="0" w:space="0" w:color="auto"/>
                                        <w:left w:val="none" w:sz="0" w:space="0" w:color="auto"/>
                                        <w:bottom w:val="none" w:sz="0" w:space="0" w:color="auto"/>
                                        <w:right w:val="none" w:sz="0" w:space="0" w:color="auto"/>
                                      </w:divBdr>
                                    </w:div>
                                    <w:div w:id="1339310613">
                                      <w:marLeft w:val="0"/>
                                      <w:marRight w:val="0"/>
                                      <w:marTop w:val="0"/>
                                      <w:marBottom w:val="0"/>
                                      <w:divBdr>
                                        <w:top w:val="none" w:sz="0" w:space="0" w:color="auto"/>
                                        <w:left w:val="none" w:sz="0" w:space="0" w:color="auto"/>
                                        <w:bottom w:val="none" w:sz="0" w:space="0" w:color="auto"/>
                                        <w:right w:val="none" w:sz="0" w:space="0" w:color="auto"/>
                                      </w:divBdr>
                                    </w:div>
                                    <w:div w:id="963854124">
                                      <w:marLeft w:val="0"/>
                                      <w:marRight w:val="0"/>
                                      <w:marTop w:val="0"/>
                                      <w:marBottom w:val="0"/>
                                      <w:divBdr>
                                        <w:top w:val="none" w:sz="0" w:space="0" w:color="auto"/>
                                        <w:left w:val="none" w:sz="0" w:space="0" w:color="auto"/>
                                        <w:bottom w:val="none" w:sz="0" w:space="0" w:color="auto"/>
                                        <w:right w:val="none" w:sz="0" w:space="0" w:color="auto"/>
                                      </w:divBdr>
                                    </w:div>
                                  </w:divsChild>
                                </w:div>
                                <w:div w:id="1908493177">
                                  <w:marLeft w:val="0"/>
                                  <w:marRight w:val="0"/>
                                  <w:marTop w:val="0"/>
                                  <w:marBottom w:val="75"/>
                                  <w:divBdr>
                                    <w:top w:val="none" w:sz="0" w:space="0" w:color="auto"/>
                                    <w:left w:val="none" w:sz="0" w:space="0" w:color="auto"/>
                                    <w:bottom w:val="none" w:sz="0" w:space="0" w:color="auto"/>
                                    <w:right w:val="none" w:sz="0" w:space="0" w:color="auto"/>
                                  </w:divBdr>
                                  <w:divsChild>
                                    <w:div w:id="1467702551">
                                      <w:marLeft w:val="0"/>
                                      <w:marRight w:val="0"/>
                                      <w:marTop w:val="75"/>
                                      <w:marBottom w:val="75"/>
                                      <w:divBdr>
                                        <w:top w:val="single" w:sz="6" w:space="2" w:color="DEDEDE"/>
                                        <w:left w:val="single" w:sz="6" w:space="2" w:color="DEDEDE"/>
                                        <w:bottom w:val="single" w:sz="6" w:space="2" w:color="DEDEDE"/>
                                        <w:right w:val="single" w:sz="6" w:space="2" w:color="DEDEDE"/>
                                      </w:divBdr>
                                      <w:divsChild>
                                        <w:div w:id="1817380029">
                                          <w:marLeft w:val="0"/>
                                          <w:marRight w:val="0"/>
                                          <w:marTop w:val="0"/>
                                          <w:marBottom w:val="0"/>
                                          <w:divBdr>
                                            <w:top w:val="none" w:sz="0" w:space="0" w:color="auto"/>
                                            <w:left w:val="none" w:sz="0" w:space="0" w:color="auto"/>
                                            <w:bottom w:val="none" w:sz="0" w:space="0" w:color="auto"/>
                                            <w:right w:val="none" w:sz="0" w:space="0" w:color="auto"/>
                                          </w:divBdr>
                                        </w:div>
                                      </w:divsChild>
                                    </w:div>
                                    <w:div w:id="1423331922">
                                      <w:marLeft w:val="0"/>
                                      <w:marRight w:val="0"/>
                                      <w:marTop w:val="0"/>
                                      <w:marBottom w:val="0"/>
                                      <w:divBdr>
                                        <w:top w:val="none" w:sz="0" w:space="0" w:color="auto"/>
                                        <w:left w:val="none" w:sz="0" w:space="0" w:color="auto"/>
                                        <w:bottom w:val="none" w:sz="0" w:space="0" w:color="auto"/>
                                        <w:right w:val="none" w:sz="0" w:space="0" w:color="auto"/>
                                      </w:divBdr>
                                    </w:div>
                                    <w:div w:id="917444047">
                                      <w:marLeft w:val="0"/>
                                      <w:marRight w:val="0"/>
                                      <w:marTop w:val="0"/>
                                      <w:marBottom w:val="0"/>
                                      <w:divBdr>
                                        <w:top w:val="none" w:sz="0" w:space="0" w:color="auto"/>
                                        <w:left w:val="none" w:sz="0" w:space="0" w:color="auto"/>
                                        <w:bottom w:val="none" w:sz="0" w:space="0" w:color="auto"/>
                                        <w:right w:val="none" w:sz="0" w:space="0" w:color="auto"/>
                                      </w:divBdr>
                                    </w:div>
                                    <w:div w:id="600065376">
                                      <w:marLeft w:val="0"/>
                                      <w:marRight w:val="0"/>
                                      <w:marTop w:val="0"/>
                                      <w:marBottom w:val="0"/>
                                      <w:divBdr>
                                        <w:top w:val="none" w:sz="0" w:space="0" w:color="auto"/>
                                        <w:left w:val="none" w:sz="0" w:space="0" w:color="auto"/>
                                        <w:bottom w:val="none" w:sz="0" w:space="0" w:color="auto"/>
                                        <w:right w:val="none" w:sz="0" w:space="0" w:color="auto"/>
                                      </w:divBdr>
                                    </w:div>
                                    <w:div w:id="424307254">
                                      <w:marLeft w:val="0"/>
                                      <w:marRight w:val="0"/>
                                      <w:marTop w:val="0"/>
                                      <w:marBottom w:val="0"/>
                                      <w:divBdr>
                                        <w:top w:val="none" w:sz="0" w:space="0" w:color="auto"/>
                                        <w:left w:val="none" w:sz="0" w:space="0" w:color="auto"/>
                                        <w:bottom w:val="none" w:sz="0" w:space="0" w:color="auto"/>
                                        <w:right w:val="none" w:sz="0" w:space="0" w:color="auto"/>
                                      </w:divBdr>
                                    </w:div>
                                    <w:div w:id="1179664101">
                                      <w:marLeft w:val="0"/>
                                      <w:marRight w:val="0"/>
                                      <w:marTop w:val="0"/>
                                      <w:marBottom w:val="0"/>
                                      <w:divBdr>
                                        <w:top w:val="none" w:sz="0" w:space="0" w:color="auto"/>
                                        <w:left w:val="none" w:sz="0" w:space="0" w:color="auto"/>
                                        <w:bottom w:val="none" w:sz="0" w:space="0" w:color="auto"/>
                                        <w:right w:val="none" w:sz="0" w:space="0" w:color="auto"/>
                                      </w:divBdr>
                                    </w:div>
                                  </w:divsChild>
                                </w:div>
                                <w:div w:id="1904173410">
                                  <w:marLeft w:val="0"/>
                                  <w:marRight w:val="0"/>
                                  <w:marTop w:val="0"/>
                                  <w:marBottom w:val="75"/>
                                  <w:divBdr>
                                    <w:top w:val="none" w:sz="0" w:space="0" w:color="auto"/>
                                    <w:left w:val="none" w:sz="0" w:space="0" w:color="auto"/>
                                    <w:bottom w:val="none" w:sz="0" w:space="0" w:color="auto"/>
                                    <w:right w:val="none" w:sz="0" w:space="0" w:color="auto"/>
                                  </w:divBdr>
                                  <w:divsChild>
                                    <w:div w:id="1942294196">
                                      <w:marLeft w:val="0"/>
                                      <w:marRight w:val="0"/>
                                      <w:marTop w:val="75"/>
                                      <w:marBottom w:val="75"/>
                                      <w:divBdr>
                                        <w:top w:val="single" w:sz="6" w:space="2" w:color="DEDEDE"/>
                                        <w:left w:val="single" w:sz="6" w:space="2" w:color="DEDEDE"/>
                                        <w:bottom w:val="single" w:sz="6" w:space="2" w:color="DEDEDE"/>
                                        <w:right w:val="single" w:sz="6" w:space="2" w:color="DEDEDE"/>
                                      </w:divBdr>
                                      <w:divsChild>
                                        <w:div w:id="1999335788">
                                          <w:marLeft w:val="0"/>
                                          <w:marRight w:val="0"/>
                                          <w:marTop w:val="0"/>
                                          <w:marBottom w:val="0"/>
                                          <w:divBdr>
                                            <w:top w:val="none" w:sz="0" w:space="0" w:color="auto"/>
                                            <w:left w:val="none" w:sz="0" w:space="0" w:color="auto"/>
                                            <w:bottom w:val="none" w:sz="0" w:space="0" w:color="auto"/>
                                            <w:right w:val="none" w:sz="0" w:space="0" w:color="auto"/>
                                          </w:divBdr>
                                        </w:div>
                                      </w:divsChild>
                                    </w:div>
                                    <w:div w:id="645627241">
                                      <w:marLeft w:val="0"/>
                                      <w:marRight w:val="0"/>
                                      <w:marTop w:val="0"/>
                                      <w:marBottom w:val="0"/>
                                      <w:divBdr>
                                        <w:top w:val="none" w:sz="0" w:space="0" w:color="auto"/>
                                        <w:left w:val="none" w:sz="0" w:space="0" w:color="auto"/>
                                        <w:bottom w:val="none" w:sz="0" w:space="0" w:color="auto"/>
                                        <w:right w:val="none" w:sz="0" w:space="0" w:color="auto"/>
                                      </w:divBdr>
                                    </w:div>
                                    <w:div w:id="1126581662">
                                      <w:marLeft w:val="0"/>
                                      <w:marRight w:val="0"/>
                                      <w:marTop w:val="0"/>
                                      <w:marBottom w:val="0"/>
                                      <w:divBdr>
                                        <w:top w:val="none" w:sz="0" w:space="0" w:color="auto"/>
                                        <w:left w:val="none" w:sz="0" w:space="0" w:color="auto"/>
                                        <w:bottom w:val="none" w:sz="0" w:space="0" w:color="auto"/>
                                        <w:right w:val="none" w:sz="0" w:space="0" w:color="auto"/>
                                      </w:divBdr>
                                    </w:div>
                                    <w:div w:id="1495338042">
                                      <w:marLeft w:val="0"/>
                                      <w:marRight w:val="0"/>
                                      <w:marTop w:val="0"/>
                                      <w:marBottom w:val="0"/>
                                      <w:divBdr>
                                        <w:top w:val="none" w:sz="0" w:space="0" w:color="auto"/>
                                        <w:left w:val="none" w:sz="0" w:space="0" w:color="auto"/>
                                        <w:bottom w:val="none" w:sz="0" w:space="0" w:color="auto"/>
                                        <w:right w:val="none" w:sz="0" w:space="0" w:color="auto"/>
                                      </w:divBdr>
                                    </w:div>
                                    <w:div w:id="107742937">
                                      <w:marLeft w:val="0"/>
                                      <w:marRight w:val="0"/>
                                      <w:marTop w:val="0"/>
                                      <w:marBottom w:val="0"/>
                                      <w:divBdr>
                                        <w:top w:val="none" w:sz="0" w:space="0" w:color="auto"/>
                                        <w:left w:val="none" w:sz="0" w:space="0" w:color="auto"/>
                                        <w:bottom w:val="none" w:sz="0" w:space="0" w:color="auto"/>
                                        <w:right w:val="none" w:sz="0" w:space="0" w:color="auto"/>
                                      </w:divBdr>
                                    </w:div>
                                    <w:div w:id="1142043448">
                                      <w:marLeft w:val="0"/>
                                      <w:marRight w:val="0"/>
                                      <w:marTop w:val="0"/>
                                      <w:marBottom w:val="0"/>
                                      <w:divBdr>
                                        <w:top w:val="none" w:sz="0" w:space="0" w:color="auto"/>
                                        <w:left w:val="none" w:sz="0" w:space="0" w:color="auto"/>
                                        <w:bottom w:val="none" w:sz="0" w:space="0" w:color="auto"/>
                                        <w:right w:val="none" w:sz="0" w:space="0" w:color="auto"/>
                                      </w:divBdr>
                                    </w:div>
                                  </w:divsChild>
                                </w:div>
                                <w:div w:id="97332321">
                                  <w:marLeft w:val="0"/>
                                  <w:marRight w:val="0"/>
                                  <w:marTop w:val="0"/>
                                  <w:marBottom w:val="75"/>
                                  <w:divBdr>
                                    <w:top w:val="none" w:sz="0" w:space="0" w:color="auto"/>
                                    <w:left w:val="none" w:sz="0" w:space="0" w:color="auto"/>
                                    <w:bottom w:val="none" w:sz="0" w:space="0" w:color="auto"/>
                                    <w:right w:val="none" w:sz="0" w:space="0" w:color="auto"/>
                                  </w:divBdr>
                                  <w:divsChild>
                                    <w:div w:id="2102027182">
                                      <w:marLeft w:val="0"/>
                                      <w:marRight w:val="0"/>
                                      <w:marTop w:val="75"/>
                                      <w:marBottom w:val="75"/>
                                      <w:divBdr>
                                        <w:top w:val="single" w:sz="6" w:space="2" w:color="DEDEDE"/>
                                        <w:left w:val="single" w:sz="6" w:space="2" w:color="DEDEDE"/>
                                        <w:bottom w:val="single" w:sz="6" w:space="2" w:color="DEDEDE"/>
                                        <w:right w:val="single" w:sz="6" w:space="2" w:color="DEDEDE"/>
                                      </w:divBdr>
                                      <w:divsChild>
                                        <w:div w:id="514151343">
                                          <w:marLeft w:val="0"/>
                                          <w:marRight w:val="0"/>
                                          <w:marTop w:val="0"/>
                                          <w:marBottom w:val="0"/>
                                          <w:divBdr>
                                            <w:top w:val="none" w:sz="0" w:space="0" w:color="auto"/>
                                            <w:left w:val="none" w:sz="0" w:space="0" w:color="auto"/>
                                            <w:bottom w:val="none" w:sz="0" w:space="0" w:color="auto"/>
                                            <w:right w:val="none" w:sz="0" w:space="0" w:color="auto"/>
                                          </w:divBdr>
                                        </w:div>
                                      </w:divsChild>
                                    </w:div>
                                    <w:div w:id="989359176">
                                      <w:marLeft w:val="0"/>
                                      <w:marRight w:val="0"/>
                                      <w:marTop w:val="0"/>
                                      <w:marBottom w:val="0"/>
                                      <w:divBdr>
                                        <w:top w:val="none" w:sz="0" w:space="0" w:color="auto"/>
                                        <w:left w:val="none" w:sz="0" w:space="0" w:color="auto"/>
                                        <w:bottom w:val="none" w:sz="0" w:space="0" w:color="auto"/>
                                        <w:right w:val="none" w:sz="0" w:space="0" w:color="auto"/>
                                      </w:divBdr>
                                    </w:div>
                                    <w:div w:id="753943040">
                                      <w:marLeft w:val="0"/>
                                      <w:marRight w:val="0"/>
                                      <w:marTop w:val="0"/>
                                      <w:marBottom w:val="0"/>
                                      <w:divBdr>
                                        <w:top w:val="none" w:sz="0" w:space="0" w:color="auto"/>
                                        <w:left w:val="none" w:sz="0" w:space="0" w:color="auto"/>
                                        <w:bottom w:val="none" w:sz="0" w:space="0" w:color="auto"/>
                                        <w:right w:val="none" w:sz="0" w:space="0" w:color="auto"/>
                                      </w:divBdr>
                                    </w:div>
                                    <w:div w:id="269749685">
                                      <w:marLeft w:val="0"/>
                                      <w:marRight w:val="0"/>
                                      <w:marTop w:val="0"/>
                                      <w:marBottom w:val="0"/>
                                      <w:divBdr>
                                        <w:top w:val="none" w:sz="0" w:space="0" w:color="auto"/>
                                        <w:left w:val="none" w:sz="0" w:space="0" w:color="auto"/>
                                        <w:bottom w:val="none" w:sz="0" w:space="0" w:color="auto"/>
                                        <w:right w:val="none" w:sz="0" w:space="0" w:color="auto"/>
                                      </w:divBdr>
                                    </w:div>
                                    <w:div w:id="1999259014">
                                      <w:marLeft w:val="0"/>
                                      <w:marRight w:val="0"/>
                                      <w:marTop w:val="0"/>
                                      <w:marBottom w:val="0"/>
                                      <w:divBdr>
                                        <w:top w:val="none" w:sz="0" w:space="0" w:color="auto"/>
                                        <w:left w:val="none" w:sz="0" w:space="0" w:color="auto"/>
                                        <w:bottom w:val="none" w:sz="0" w:space="0" w:color="auto"/>
                                        <w:right w:val="none" w:sz="0" w:space="0" w:color="auto"/>
                                      </w:divBdr>
                                    </w:div>
                                    <w:div w:id="1248464523">
                                      <w:marLeft w:val="0"/>
                                      <w:marRight w:val="0"/>
                                      <w:marTop w:val="0"/>
                                      <w:marBottom w:val="0"/>
                                      <w:divBdr>
                                        <w:top w:val="none" w:sz="0" w:space="0" w:color="auto"/>
                                        <w:left w:val="none" w:sz="0" w:space="0" w:color="auto"/>
                                        <w:bottom w:val="none" w:sz="0" w:space="0" w:color="auto"/>
                                        <w:right w:val="none" w:sz="0" w:space="0" w:color="auto"/>
                                      </w:divBdr>
                                    </w:div>
                                  </w:divsChild>
                                </w:div>
                                <w:div w:id="1399860578">
                                  <w:marLeft w:val="0"/>
                                  <w:marRight w:val="0"/>
                                  <w:marTop w:val="0"/>
                                  <w:marBottom w:val="75"/>
                                  <w:divBdr>
                                    <w:top w:val="none" w:sz="0" w:space="0" w:color="auto"/>
                                    <w:left w:val="none" w:sz="0" w:space="0" w:color="auto"/>
                                    <w:bottom w:val="none" w:sz="0" w:space="0" w:color="auto"/>
                                    <w:right w:val="none" w:sz="0" w:space="0" w:color="auto"/>
                                  </w:divBdr>
                                  <w:divsChild>
                                    <w:div w:id="189728054">
                                      <w:marLeft w:val="0"/>
                                      <w:marRight w:val="0"/>
                                      <w:marTop w:val="75"/>
                                      <w:marBottom w:val="75"/>
                                      <w:divBdr>
                                        <w:top w:val="single" w:sz="6" w:space="2" w:color="DEDEDE"/>
                                        <w:left w:val="single" w:sz="6" w:space="2" w:color="DEDEDE"/>
                                        <w:bottom w:val="single" w:sz="6" w:space="2" w:color="DEDEDE"/>
                                        <w:right w:val="single" w:sz="6" w:space="2" w:color="DEDEDE"/>
                                      </w:divBdr>
                                      <w:divsChild>
                                        <w:div w:id="586579503">
                                          <w:marLeft w:val="0"/>
                                          <w:marRight w:val="0"/>
                                          <w:marTop w:val="0"/>
                                          <w:marBottom w:val="0"/>
                                          <w:divBdr>
                                            <w:top w:val="none" w:sz="0" w:space="0" w:color="auto"/>
                                            <w:left w:val="none" w:sz="0" w:space="0" w:color="auto"/>
                                            <w:bottom w:val="none" w:sz="0" w:space="0" w:color="auto"/>
                                            <w:right w:val="none" w:sz="0" w:space="0" w:color="auto"/>
                                          </w:divBdr>
                                        </w:div>
                                      </w:divsChild>
                                    </w:div>
                                    <w:div w:id="1933512668">
                                      <w:marLeft w:val="0"/>
                                      <w:marRight w:val="0"/>
                                      <w:marTop w:val="0"/>
                                      <w:marBottom w:val="0"/>
                                      <w:divBdr>
                                        <w:top w:val="none" w:sz="0" w:space="0" w:color="auto"/>
                                        <w:left w:val="none" w:sz="0" w:space="0" w:color="auto"/>
                                        <w:bottom w:val="none" w:sz="0" w:space="0" w:color="auto"/>
                                        <w:right w:val="none" w:sz="0" w:space="0" w:color="auto"/>
                                      </w:divBdr>
                                    </w:div>
                                    <w:div w:id="1978144884">
                                      <w:marLeft w:val="0"/>
                                      <w:marRight w:val="0"/>
                                      <w:marTop w:val="0"/>
                                      <w:marBottom w:val="0"/>
                                      <w:divBdr>
                                        <w:top w:val="none" w:sz="0" w:space="0" w:color="auto"/>
                                        <w:left w:val="none" w:sz="0" w:space="0" w:color="auto"/>
                                        <w:bottom w:val="none" w:sz="0" w:space="0" w:color="auto"/>
                                        <w:right w:val="none" w:sz="0" w:space="0" w:color="auto"/>
                                      </w:divBdr>
                                    </w:div>
                                    <w:div w:id="478418835">
                                      <w:marLeft w:val="0"/>
                                      <w:marRight w:val="0"/>
                                      <w:marTop w:val="0"/>
                                      <w:marBottom w:val="0"/>
                                      <w:divBdr>
                                        <w:top w:val="none" w:sz="0" w:space="0" w:color="auto"/>
                                        <w:left w:val="none" w:sz="0" w:space="0" w:color="auto"/>
                                        <w:bottom w:val="none" w:sz="0" w:space="0" w:color="auto"/>
                                        <w:right w:val="none" w:sz="0" w:space="0" w:color="auto"/>
                                      </w:divBdr>
                                    </w:div>
                                    <w:div w:id="1679773576">
                                      <w:marLeft w:val="0"/>
                                      <w:marRight w:val="0"/>
                                      <w:marTop w:val="0"/>
                                      <w:marBottom w:val="0"/>
                                      <w:divBdr>
                                        <w:top w:val="none" w:sz="0" w:space="0" w:color="auto"/>
                                        <w:left w:val="none" w:sz="0" w:space="0" w:color="auto"/>
                                        <w:bottom w:val="none" w:sz="0" w:space="0" w:color="auto"/>
                                        <w:right w:val="none" w:sz="0" w:space="0" w:color="auto"/>
                                      </w:divBdr>
                                    </w:div>
                                    <w:div w:id="653418018">
                                      <w:marLeft w:val="0"/>
                                      <w:marRight w:val="0"/>
                                      <w:marTop w:val="0"/>
                                      <w:marBottom w:val="0"/>
                                      <w:divBdr>
                                        <w:top w:val="none" w:sz="0" w:space="0" w:color="auto"/>
                                        <w:left w:val="none" w:sz="0" w:space="0" w:color="auto"/>
                                        <w:bottom w:val="none" w:sz="0" w:space="0" w:color="auto"/>
                                        <w:right w:val="none" w:sz="0" w:space="0" w:color="auto"/>
                                      </w:divBdr>
                                    </w:div>
                                  </w:divsChild>
                                </w:div>
                                <w:div w:id="488788633">
                                  <w:marLeft w:val="0"/>
                                  <w:marRight w:val="0"/>
                                  <w:marTop w:val="0"/>
                                  <w:marBottom w:val="75"/>
                                  <w:divBdr>
                                    <w:top w:val="none" w:sz="0" w:space="0" w:color="auto"/>
                                    <w:left w:val="none" w:sz="0" w:space="0" w:color="auto"/>
                                    <w:bottom w:val="none" w:sz="0" w:space="0" w:color="auto"/>
                                    <w:right w:val="none" w:sz="0" w:space="0" w:color="auto"/>
                                  </w:divBdr>
                                  <w:divsChild>
                                    <w:div w:id="1290476208">
                                      <w:marLeft w:val="0"/>
                                      <w:marRight w:val="0"/>
                                      <w:marTop w:val="75"/>
                                      <w:marBottom w:val="75"/>
                                      <w:divBdr>
                                        <w:top w:val="single" w:sz="6" w:space="2" w:color="DEDEDE"/>
                                        <w:left w:val="single" w:sz="6" w:space="2" w:color="DEDEDE"/>
                                        <w:bottom w:val="single" w:sz="6" w:space="2" w:color="DEDEDE"/>
                                        <w:right w:val="single" w:sz="6" w:space="2" w:color="DEDEDE"/>
                                      </w:divBdr>
                                      <w:divsChild>
                                        <w:div w:id="533155687">
                                          <w:marLeft w:val="0"/>
                                          <w:marRight w:val="0"/>
                                          <w:marTop w:val="0"/>
                                          <w:marBottom w:val="0"/>
                                          <w:divBdr>
                                            <w:top w:val="none" w:sz="0" w:space="0" w:color="auto"/>
                                            <w:left w:val="none" w:sz="0" w:space="0" w:color="auto"/>
                                            <w:bottom w:val="none" w:sz="0" w:space="0" w:color="auto"/>
                                            <w:right w:val="none" w:sz="0" w:space="0" w:color="auto"/>
                                          </w:divBdr>
                                        </w:div>
                                      </w:divsChild>
                                    </w:div>
                                    <w:div w:id="1867012851">
                                      <w:marLeft w:val="0"/>
                                      <w:marRight w:val="0"/>
                                      <w:marTop w:val="0"/>
                                      <w:marBottom w:val="0"/>
                                      <w:divBdr>
                                        <w:top w:val="none" w:sz="0" w:space="0" w:color="auto"/>
                                        <w:left w:val="none" w:sz="0" w:space="0" w:color="auto"/>
                                        <w:bottom w:val="none" w:sz="0" w:space="0" w:color="auto"/>
                                        <w:right w:val="none" w:sz="0" w:space="0" w:color="auto"/>
                                      </w:divBdr>
                                    </w:div>
                                    <w:div w:id="1179542050">
                                      <w:marLeft w:val="0"/>
                                      <w:marRight w:val="0"/>
                                      <w:marTop w:val="0"/>
                                      <w:marBottom w:val="0"/>
                                      <w:divBdr>
                                        <w:top w:val="none" w:sz="0" w:space="0" w:color="auto"/>
                                        <w:left w:val="none" w:sz="0" w:space="0" w:color="auto"/>
                                        <w:bottom w:val="none" w:sz="0" w:space="0" w:color="auto"/>
                                        <w:right w:val="none" w:sz="0" w:space="0" w:color="auto"/>
                                      </w:divBdr>
                                    </w:div>
                                    <w:div w:id="1500384312">
                                      <w:marLeft w:val="0"/>
                                      <w:marRight w:val="0"/>
                                      <w:marTop w:val="0"/>
                                      <w:marBottom w:val="0"/>
                                      <w:divBdr>
                                        <w:top w:val="none" w:sz="0" w:space="0" w:color="auto"/>
                                        <w:left w:val="none" w:sz="0" w:space="0" w:color="auto"/>
                                        <w:bottom w:val="none" w:sz="0" w:space="0" w:color="auto"/>
                                        <w:right w:val="none" w:sz="0" w:space="0" w:color="auto"/>
                                      </w:divBdr>
                                    </w:div>
                                    <w:div w:id="1259364877">
                                      <w:marLeft w:val="0"/>
                                      <w:marRight w:val="0"/>
                                      <w:marTop w:val="0"/>
                                      <w:marBottom w:val="0"/>
                                      <w:divBdr>
                                        <w:top w:val="none" w:sz="0" w:space="0" w:color="auto"/>
                                        <w:left w:val="none" w:sz="0" w:space="0" w:color="auto"/>
                                        <w:bottom w:val="none" w:sz="0" w:space="0" w:color="auto"/>
                                        <w:right w:val="none" w:sz="0" w:space="0" w:color="auto"/>
                                      </w:divBdr>
                                    </w:div>
                                    <w:div w:id="642274687">
                                      <w:marLeft w:val="0"/>
                                      <w:marRight w:val="0"/>
                                      <w:marTop w:val="0"/>
                                      <w:marBottom w:val="0"/>
                                      <w:divBdr>
                                        <w:top w:val="none" w:sz="0" w:space="0" w:color="auto"/>
                                        <w:left w:val="none" w:sz="0" w:space="0" w:color="auto"/>
                                        <w:bottom w:val="none" w:sz="0" w:space="0" w:color="auto"/>
                                        <w:right w:val="none" w:sz="0" w:space="0" w:color="auto"/>
                                      </w:divBdr>
                                    </w:div>
                                  </w:divsChild>
                                </w:div>
                                <w:div w:id="174156512">
                                  <w:marLeft w:val="0"/>
                                  <w:marRight w:val="0"/>
                                  <w:marTop w:val="0"/>
                                  <w:marBottom w:val="75"/>
                                  <w:divBdr>
                                    <w:top w:val="none" w:sz="0" w:space="0" w:color="auto"/>
                                    <w:left w:val="none" w:sz="0" w:space="0" w:color="auto"/>
                                    <w:bottom w:val="none" w:sz="0" w:space="0" w:color="auto"/>
                                    <w:right w:val="none" w:sz="0" w:space="0" w:color="auto"/>
                                  </w:divBdr>
                                  <w:divsChild>
                                    <w:div w:id="600114488">
                                      <w:marLeft w:val="0"/>
                                      <w:marRight w:val="0"/>
                                      <w:marTop w:val="75"/>
                                      <w:marBottom w:val="75"/>
                                      <w:divBdr>
                                        <w:top w:val="single" w:sz="6" w:space="2" w:color="DEDEDE"/>
                                        <w:left w:val="single" w:sz="6" w:space="2" w:color="DEDEDE"/>
                                        <w:bottom w:val="single" w:sz="6" w:space="2" w:color="DEDEDE"/>
                                        <w:right w:val="single" w:sz="6" w:space="2" w:color="DEDEDE"/>
                                      </w:divBdr>
                                      <w:divsChild>
                                        <w:div w:id="1648974939">
                                          <w:marLeft w:val="0"/>
                                          <w:marRight w:val="0"/>
                                          <w:marTop w:val="0"/>
                                          <w:marBottom w:val="0"/>
                                          <w:divBdr>
                                            <w:top w:val="none" w:sz="0" w:space="0" w:color="auto"/>
                                            <w:left w:val="none" w:sz="0" w:space="0" w:color="auto"/>
                                            <w:bottom w:val="none" w:sz="0" w:space="0" w:color="auto"/>
                                            <w:right w:val="none" w:sz="0" w:space="0" w:color="auto"/>
                                          </w:divBdr>
                                        </w:div>
                                      </w:divsChild>
                                    </w:div>
                                    <w:div w:id="931545412">
                                      <w:marLeft w:val="0"/>
                                      <w:marRight w:val="0"/>
                                      <w:marTop w:val="0"/>
                                      <w:marBottom w:val="0"/>
                                      <w:divBdr>
                                        <w:top w:val="none" w:sz="0" w:space="0" w:color="auto"/>
                                        <w:left w:val="none" w:sz="0" w:space="0" w:color="auto"/>
                                        <w:bottom w:val="none" w:sz="0" w:space="0" w:color="auto"/>
                                        <w:right w:val="none" w:sz="0" w:space="0" w:color="auto"/>
                                      </w:divBdr>
                                    </w:div>
                                    <w:div w:id="1925457962">
                                      <w:marLeft w:val="0"/>
                                      <w:marRight w:val="0"/>
                                      <w:marTop w:val="0"/>
                                      <w:marBottom w:val="0"/>
                                      <w:divBdr>
                                        <w:top w:val="none" w:sz="0" w:space="0" w:color="auto"/>
                                        <w:left w:val="none" w:sz="0" w:space="0" w:color="auto"/>
                                        <w:bottom w:val="none" w:sz="0" w:space="0" w:color="auto"/>
                                        <w:right w:val="none" w:sz="0" w:space="0" w:color="auto"/>
                                      </w:divBdr>
                                    </w:div>
                                    <w:div w:id="1742212798">
                                      <w:marLeft w:val="0"/>
                                      <w:marRight w:val="0"/>
                                      <w:marTop w:val="0"/>
                                      <w:marBottom w:val="0"/>
                                      <w:divBdr>
                                        <w:top w:val="none" w:sz="0" w:space="0" w:color="auto"/>
                                        <w:left w:val="none" w:sz="0" w:space="0" w:color="auto"/>
                                        <w:bottom w:val="none" w:sz="0" w:space="0" w:color="auto"/>
                                        <w:right w:val="none" w:sz="0" w:space="0" w:color="auto"/>
                                      </w:divBdr>
                                    </w:div>
                                    <w:div w:id="535627033">
                                      <w:marLeft w:val="0"/>
                                      <w:marRight w:val="0"/>
                                      <w:marTop w:val="0"/>
                                      <w:marBottom w:val="0"/>
                                      <w:divBdr>
                                        <w:top w:val="none" w:sz="0" w:space="0" w:color="auto"/>
                                        <w:left w:val="none" w:sz="0" w:space="0" w:color="auto"/>
                                        <w:bottom w:val="none" w:sz="0" w:space="0" w:color="auto"/>
                                        <w:right w:val="none" w:sz="0" w:space="0" w:color="auto"/>
                                      </w:divBdr>
                                    </w:div>
                                    <w:div w:id="354430452">
                                      <w:marLeft w:val="0"/>
                                      <w:marRight w:val="0"/>
                                      <w:marTop w:val="0"/>
                                      <w:marBottom w:val="0"/>
                                      <w:divBdr>
                                        <w:top w:val="none" w:sz="0" w:space="0" w:color="auto"/>
                                        <w:left w:val="none" w:sz="0" w:space="0" w:color="auto"/>
                                        <w:bottom w:val="none" w:sz="0" w:space="0" w:color="auto"/>
                                        <w:right w:val="none" w:sz="0" w:space="0" w:color="auto"/>
                                      </w:divBdr>
                                    </w:div>
                                  </w:divsChild>
                                </w:div>
                                <w:div w:id="790827599">
                                  <w:marLeft w:val="0"/>
                                  <w:marRight w:val="0"/>
                                  <w:marTop w:val="0"/>
                                  <w:marBottom w:val="75"/>
                                  <w:divBdr>
                                    <w:top w:val="none" w:sz="0" w:space="0" w:color="auto"/>
                                    <w:left w:val="none" w:sz="0" w:space="0" w:color="auto"/>
                                    <w:bottom w:val="none" w:sz="0" w:space="0" w:color="auto"/>
                                    <w:right w:val="none" w:sz="0" w:space="0" w:color="auto"/>
                                  </w:divBdr>
                                  <w:divsChild>
                                    <w:div w:id="1143429493">
                                      <w:marLeft w:val="0"/>
                                      <w:marRight w:val="0"/>
                                      <w:marTop w:val="75"/>
                                      <w:marBottom w:val="75"/>
                                      <w:divBdr>
                                        <w:top w:val="single" w:sz="6" w:space="2" w:color="DEDEDE"/>
                                        <w:left w:val="single" w:sz="6" w:space="2" w:color="DEDEDE"/>
                                        <w:bottom w:val="single" w:sz="6" w:space="2" w:color="DEDEDE"/>
                                        <w:right w:val="single" w:sz="6" w:space="2" w:color="DEDEDE"/>
                                      </w:divBdr>
                                      <w:divsChild>
                                        <w:div w:id="1208492696">
                                          <w:marLeft w:val="0"/>
                                          <w:marRight w:val="0"/>
                                          <w:marTop w:val="0"/>
                                          <w:marBottom w:val="0"/>
                                          <w:divBdr>
                                            <w:top w:val="none" w:sz="0" w:space="0" w:color="auto"/>
                                            <w:left w:val="none" w:sz="0" w:space="0" w:color="auto"/>
                                            <w:bottom w:val="none" w:sz="0" w:space="0" w:color="auto"/>
                                            <w:right w:val="none" w:sz="0" w:space="0" w:color="auto"/>
                                          </w:divBdr>
                                        </w:div>
                                      </w:divsChild>
                                    </w:div>
                                    <w:div w:id="1970432542">
                                      <w:marLeft w:val="0"/>
                                      <w:marRight w:val="0"/>
                                      <w:marTop w:val="0"/>
                                      <w:marBottom w:val="0"/>
                                      <w:divBdr>
                                        <w:top w:val="none" w:sz="0" w:space="0" w:color="auto"/>
                                        <w:left w:val="none" w:sz="0" w:space="0" w:color="auto"/>
                                        <w:bottom w:val="none" w:sz="0" w:space="0" w:color="auto"/>
                                        <w:right w:val="none" w:sz="0" w:space="0" w:color="auto"/>
                                      </w:divBdr>
                                    </w:div>
                                    <w:div w:id="682123425">
                                      <w:marLeft w:val="0"/>
                                      <w:marRight w:val="0"/>
                                      <w:marTop w:val="0"/>
                                      <w:marBottom w:val="0"/>
                                      <w:divBdr>
                                        <w:top w:val="none" w:sz="0" w:space="0" w:color="auto"/>
                                        <w:left w:val="none" w:sz="0" w:space="0" w:color="auto"/>
                                        <w:bottom w:val="none" w:sz="0" w:space="0" w:color="auto"/>
                                        <w:right w:val="none" w:sz="0" w:space="0" w:color="auto"/>
                                      </w:divBdr>
                                    </w:div>
                                    <w:div w:id="594361701">
                                      <w:marLeft w:val="0"/>
                                      <w:marRight w:val="0"/>
                                      <w:marTop w:val="0"/>
                                      <w:marBottom w:val="0"/>
                                      <w:divBdr>
                                        <w:top w:val="none" w:sz="0" w:space="0" w:color="auto"/>
                                        <w:left w:val="none" w:sz="0" w:space="0" w:color="auto"/>
                                        <w:bottom w:val="none" w:sz="0" w:space="0" w:color="auto"/>
                                        <w:right w:val="none" w:sz="0" w:space="0" w:color="auto"/>
                                      </w:divBdr>
                                    </w:div>
                                    <w:div w:id="1466237311">
                                      <w:marLeft w:val="0"/>
                                      <w:marRight w:val="0"/>
                                      <w:marTop w:val="0"/>
                                      <w:marBottom w:val="0"/>
                                      <w:divBdr>
                                        <w:top w:val="none" w:sz="0" w:space="0" w:color="auto"/>
                                        <w:left w:val="none" w:sz="0" w:space="0" w:color="auto"/>
                                        <w:bottom w:val="none" w:sz="0" w:space="0" w:color="auto"/>
                                        <w:right w:val="none" w:sz="0" w:space="0" w:color="auto"/>
                                      </w:divBdr>
                                    </w:div>
                                    <w:div w:id="1967150751">
                                      <w:marLeft w:val="0"/>
                                      <w:marRight w:val="0"/>
                                      <w:marTop w:val="0"/>
                                      <w:marBottom w:val="0"/>
                                      <w:divBdr>
                                        <w:top w:val="none" w:sz="0" w:space="0" w:color="auto"/>
                                        <w:left w:val="none" w:sz="0" w:space="0" w:color="auto"/>
                                        <w:bottom w:val="none" w:sz="0" w:space="0" w:color="auto"/>
                                        <w:right w:val="none" w:sz="0" w:space="0" w:color="auto"/>
                                      </w:divBdr>
                                    </w:div>
                                  </w:divsChild>
                                </w:div>
                                <w:div w:id="248469325">
                                  <w:marLeft w:val="0"/>
                                  <w:marRight w:val="0"/>
                                  <w:marTop w:val="0"/>
                                  <w:marBottom w:val="75"/>
                                  <w:divBdr>
                                    <w:top w:val="none" w:sz="0" w:space="0" w:color="auto"/>
                                    <w:left w:val="none" w:sz="0" w:space="0" w:color="auto"/>
                                    <w:bottom w:val="none" w:sz="0" w:space="0" w:color="auto"/>
                                    <w:right w:val="none" w:sz="0" w:space="0" w:color="auto"/>
                                  </w:divBdr>
                                  <w:divsChild>
                                    <w:div w:id="579406297">
                                      <w:marLeft w:val="0"/>
                                      <w:marRight w:val="0"/>
                                      <w:marTop w:val="75"/>
                                      <w:marBottom w:val="75"/>
                                      <w:divBdr>
                                        <w:top w:val="single" w:sz="6" w:space="2" w:color="DEDEDE"/>
                                        <w:left w:val="single" w:sz="6" w:space="2" w:color="DEDEDE"/>
                                        <w:bottom w:val="single" w:sz="6" w:space="2" w:color="DEDEDE"/>
                                        <w:right w:val="single" w:sz="6" w:space="2" w:color="DEDEDE"/>
                                      </w:divBdr>
                                      <w:divsChild>
                                        <w:div w:id="1887326565">
                                          <w:marLeft w:val="0"/>
                                          <w:marRight w:val="0"/>
                                          <w:marTop w:val="0"/>
                                          <w:marBottom w:val="0"/>
                                          <w:divBdr>
                                            <w:top w:val="none" w:sz="0" w:space="0" w:color="auto"/>
                                            <w:left w:val="none" w:sz="0" w:space="0" w:color="auto"/>
                                            <w:bottom w:val="none" w:sz="0" w:space="0" w:color="auto"/>
                                            <w:right w:val="none" w:sz="0" w:space="0" w:color="auto"/>
                                          </w:divBdr>
                                        </w:div>
                                      </w:divsChild>
                                    </w:div>
                                    <w:div w:id="1269658641">
                                      <w:marLeft w:val="0"/>
                                      <w:marRight w:val="0"/>
                                      <w:marTop w:val="0"/>
                                      <w:marBottom w:val="0"/>
                                      <w:divBdr>
                                        <w:top w:val="none" w:sz="0" w:space="0" w:color="auto"/>
                                        <w:left w:val="none" w:sz="0" w:space="0" w:color="auto"/>
                                        <w:bottom w:val="none" w:sz="0" w:space="0" w:color="auto"/>
                                        <w:right w:val="none" w:sz="0" w:space="0" w:color="auto"/>
                                      </w:divBdr>
                                    </w:div>
                                    <w:div w:id="1376927180">
                                      <w:marLeft w:val="0"/>
                                      <w:marRight w:val="0"/>
                                      <w:marTop w:val="0"/>
                                      <w:marBottom w:val="0"/>
                                      <w:divBdr>
                                        <w:top w:val="none" w:sz="0" w:space="0" w:color="auto"/>
                                        <w:left w:val="none" w:sz="0" w:space="0" w:color="auto"/>
                                        <w:bottom w:val="none" w:sz="0" w:space="0" w:color="auto"/>
                                        <w:right w:val="none" w:sz="0" w:space="0" w:color="auto"/>
                                      </w:divBdr>
                                    </w:div>
                                    <w:div w:id="1735346677">
                                      <w:marLeft w:val="0"/>
                                      <w:marRight w:val="0"/>
                                      <w:marTop w:val="0"/>
                                      <w:marBottom w:val="0"/>
                                      <w:divBdr>
                                        <w:top w:val="none" w:sz="0" w:space="0" w:color="auto"/>
                                        <w:left w:val="none" w:sz="0" w:space="0" w:color="auto"/>
                                        <w:bottom w:val="none" w:sz="0" w:space="0" w:color="auto"/>
                                        <w:right w:val="none" w:sz="0" w:space="0" w:color="auto"/>
                                      </w:divBdr>
                                    </w:div>
                                    <w:div w:id="1702243852">
                                      <w:marLeft w:val="0"/>
                                      <w:marRight w:val="0"/>
                                      <w:marTop w:val="0"/>
                                      <w:marBottom w:val="0"/>
                                      <w:divBdr>
                                        <w:top w:val="none" w:sz="0" w:space="0" w:color="auto"/>
                                        <w:left w:val="none" w:sz="0" w:space="0" w:color="auto"/>
                                        <w:bottom w:val="none" w:sz="0" w:space="0" w:color="auto"/>
                                        <w:right w:val="none" w:sz="0" w:space="0" w:color="auto"/>
                                      </w:divBdr>
                                    </w:div>
                                    <w:div w:id="632910529">
                                      <w:marLeft w:val="0"/>
                                      <w:marRight w:val="0"/>
                                      <w:marTop w:val="0"/>
                                      <w:marBottom w:val="0"/>
                                      <w:divBdr>
                                        <w:top w:val="none" w:sz="0" w:space="0" w:color="auto"/>
                                        <w:left w:val="none" w:sz="0" w:space="0" w:color="auto"/>
                                        <w:bottom w:val="none" w:sz="0" w:space="0" w:color="auto"/>
                                        <w:right w:val="none" w:sz="0" w:space="0" w:color="auto"/>
                                      </w:divBdr>
                                    </w:div>
                                  </w:divsChild>
                                </w:div>
                                <w:div w:id="12146901">
                                  <w:marLeft w:val="0"/>
                                  <w:marRight w:val="0"/>
                                  <w:marTop w:val="0"/>
                                  <w:marBottom w:val="75"/>
                                  <w:divBdr>
                                    <w:top w:val="none" w:sz="0" w:space="0" w:color="auto"/>
                                    <w:left w:val="none" w:sz="0" w:space="0" w:color="auto"/>
                                    <w:bottom w:val="none" w:sz="0" w:space="0" w:color="auto"/>
                                    <w:right w:val="none" w:sz="0" w:space="0" w:color="auto"/>
                                  </w:divBdr>
                                  <w:divsChild>
                                    <w:div w:id="852376811">
                                      <w:marLeft w:val="0"/>
                                      <w:marRight w:val="0"/>
                                      <w:marTop w:val="75"/>
                                      <w:marBottom w:val="75"/>
                                      <w:divBdr>
                                        <w:top w:val="single" w:sz="6" w:space="2" w:color="DEDEDE"/>
                                        <w:left w:val="single" w:sz="6" w:space="2" w:color="DEDEDE"/>
                                        <w:bottom w:val="single" w:sz="6" w:space="2" w:color="DEDEDE"/>
                                        <w:right w:val="single" w:sz="6" w:space="2" w:color="DEDEDE"/>
                                      </w:divBdr>
                                      <w:divsChild>
                                        <w:div w:id="1345938747">
                                          <w:marLeft w:val="0"/>
                                          <w:marRight w:val="0"/>
                                          <w:marTop w:val="0"/>
                                          <w:marBottom w:val="0"/>
                                          <w:divBdr>
                                            <w:top w:val="none" w:sz="0" w:space="0" w:color="auto"/>
                                            <w:left w:val="none" w:sz="0" w:space="0" w:color="auto"/>
                                            <w:bottom w:val="none" w:sz="0" w:space="0" w:color="auto"/>
                                            <w:right w:val="none" w:sz="0" w:space="0" w:color="auto"/>
                                          </w:divBdr>
                                        </w:div>
                                      </w:divsChild>
                                    </w:div>
                                    <w:div w:id="193812823">
                                      <w:marLeft w:val="0"/>
                                      <w:marRight w:val="0"/>
                                      <w:marTop w:val="0"/>
                                      <w:marBottom w:val="0"/>
                                      <w:divBdr>
                                        <w:top w:val="none" w:sz="0" w:space="0" w:color="auto"/>
                                        <w:left w:val="none" w:sz="0" w:space="0" w:color="auto"/>
                                        <w:bottom w:val="none" w:sz="0" w:space="0" w:color="auto"/>
                                        <w:right w:val="none" w:sz="0" w:space="0" w:color="auto"/>
                                      </w:divBdr>
                                    </w:div>
                                    <w:div w:id="323748200">
                                      <w:marLeft w:val="0"/>
                                      <w:marRight w:val="0"/>
                                      <w:marTop w:val="0"/>
                                      <w:marBottom w:val="0"/>
                                      <w:divBdr>
                                        <w:top w:val="none" w:sz="0" w:space="0" w:color="auto"/>
                                        <w:left w:val="none" w:sz="0" w:space="0" w:color="auto"/>
                                        <w:bottom w:val="none" w:sz="0" w:space="0" w:color="auto"/>
                                        <w:right w:val="none" w:sz="0" w:space="0" w:color="auto"/>
                                      </w:divBdr>
                                    </w:div>
                                    <w:div w:id="107429948">
                                      <w:marLeft w:val="0"/>
                                      <w:marRight w:val="0"/>
                                      <w:marTop w:val="0"/>
                                      <w:marBottom w:val="0"/>
                                      <w:divBdr>
                                        <w:top w:val="none" w:sz="0" w:space="0" w:color="auto"/>
                                        <w:left w:val="none" w:sz="0" w:space="0" w:color="auto"/>
                                        <w:bottom w:val="none" w:sz="0" w:space="0" w:color="auto"/>
                                        <w:right w:val="none" w:sz="0" w:space="0" w:color="auto"/>
                                      </w:divBdr>
                                    </w:div>
                                    <w:div w:id="1317808383">
                                      <w:marLeft w:val="0"/>
                                      <w:marRight w:val="0"/>
                                      <w:marTop w:val="0"/>
                                      <w:marBottom w:val="0"/>
                                      <w:divBdr>
                                        <w:top w:val="none" w:sz="0" w:space="0" w:color="auto"/>
                                        <w:left w:val="none" w:sz="0" w:space="0" w:color="auto"/>
                                        <w:bottom w:val="none" w:sz="0" w:space="0" w:color="auto"/>
                                        <w:right w:val="none" w:sz="0" w:space="0" w:color="auto"/>
                                      </w:divBdr>
                                    </w:div>
                                    <w:div w:id="1390155938">
                                      <w:marLeft w:val="0"/>
                                      <w:marRight w:val="0"/>
                                      <w:marTop w:val="0"/>
                                      <w:marBottom w:val="0"/>
                                      <w:divBdr>
                                        <w:top w:val="none" w:sz="0" w:space="0" w:color="auto"/>
                                        <w:left w:val="none" w:sz="0" w:space="0" w:color="auto"/>
                                        <w:bottom w:val="none" w:sz="0" w:space="0" w:color="auto"/>
                                        <w:right w:val="none" w:sz="0" w:space="0" w:color="auto"/>
                                      </w:divBdr>
                                    </w:div>
                                  </w:divsChild>
                                </w:div>
                                <w:div w:id="811559925">
                                  <w:marLeft w:val="0"/>
                                  <w:marRight w:val="0"/>
                                  <w:marTop w:val="0"/>
                                  <w:marBottom w:val="75"/>
                                  <w:divBdr>
                                    <w:top w:val="none" w:sz="0" w:space="0" w:color="auto"/>
                                    <w:left w:val="none" w:sz="0" w:space="0" w:color="auto"/>
                                    <w:bottom w:val="none" w:sz="0" w:space="0" w:color="auto"/>
                                    <w:right w:val="none" w:sz="0" w:space="0" w:color="auto"/>
                                  </w:divBdr>
                                  <w:divsChild>
                                    <w:div w:id="1443912397">
                                      <w:marLeft w:val="0"/>
                                      <w:marRight w:val="0"/>
                                      <w:marTop w:val="75"/>
                                      <w:marBottom w:val="75"/>
                                      <w:divBdr>
                                        <w:top w:val="single" w:sz="6" w:space="2" w:color="DEDEDE"/>
                                        <w:left w:val="single" w:sz="6" w:space="2" w:color="DEDEDE"/>
                                        <w:bottom w:val="single" w:sz="6" w:space="2" w:color="DEDEDE"/>
                                        <w:right w:val="single" w:sz="6" w:space="2" w:color="DEDEDE"/>
                                      </w:divBdr>
                                      <w:divsChild>
                                        <w:div w:id="165362074">
                                          <w:marLeft w:val="0"/>
                                          <w:marRight w:val="0"/>
                                          <w:marTop w:val="0"/>
                                          <w:marBottom w:val="0"/>
                                          <w:divBdr>
                                            <w:top w:val="none" w:sz="0" w:space="0" w:color="auto"/>
                                            <w:left w:val="none" w:sz="0" w:space="0" w:color="auto"/>
                                            <w:bottom w:val="none" w:sz="0" w:space="0" w:color="auto"/>
                                            <w:right w:val="none" w:sz="0" w:space="0" w:color="auto"/>
                                          </w:divBdr>
                                        </w:div>
                                      </w:divsChild>
                                    </w:div>
                                    <w:div w:id="80571401">
                                      <w:marLeft w:val="0"/>
                                      <w:marRight w:val="0"/>
                                      <w:marTop w:val="0"/>
                                      <w:marBottom w:val="0"/>
                                      <w:divBdr>
                                        <w:top w:val="none" w:sz="0" w:space="0" w:color="auto"/>
                                        <w:left w:val="none" w:sz="0" w:space="0" w:color="auto"/>
                                        <w:bottom w:val="none" w:sz="0" w:space="0" w:color="auto"/>
                                        <w:right w:val="none" w:sz="0" w:space="0" w:color="auto"/>
                                      </w:divBdr>
                                    </w:div>
                                    <w:div w:id="829521850">
                                      <w:marLeft w:val="0"/>
                                      <w:marRight w:val="0"/>
                                      <w:marTop w:val="0"/>
                                      <w:marBottom w:val="0"/>
                                      <w:divBdr>
                                        <w:top w:val="none" w:sz="0" w:space="0" w:color="auto"/>
                                        <w:left w:val="none" w:sz="0" w:space="0" w:color="auto"/>
                                        <w:bottom w:val="none" w:sz="0" w:space="0" w:color="auto"/>
                                        <w:right w:val="none" w:sz="0" w:space="0" w:color="auto"/>
                                      </w:divBdr>
                                    </w:div>
                                    <w:div w:id="1092043762">
                                      <w:marLeft w:val="0"/>
                                      <w:marRight w:val="0"/>
                                      <w:marTop w:val="0"/>
                                      <w:marBottom w:val="0"/>
                                      <w:divBdr>
                                        <w:top w:val="none" w:sz="0" w:space="0" w:color="auto"/>
                                        <w:left w:val="none" w:sz="0" w:space="0" w:color="auto"/>
                                        <w:bottom w:val="none" w:sz="0" w:space="0" w:color="auto"/>
                                        <w:right w:val="none" w:sz="0" w:space="0" w:color="auto"/>
                                      </w:divBdr>
                                    </w:div>
                                    <w:div w:id="938827500">
                                      <w:marLeft w:val="0"/>
                                      <w:marRight w:val="0"/>
                                      <w:marTop w:val="0"/>
                                      <w:marBottom w:val="0"/>
                                      <w:divBdr>
                                        <w:top w:val="none" w:sz="0" w:space="0" w:color="auto"/>
                                        <w:left w:val="none" w:sz="0" w:space="0" w:color="auto"/>
                                        <w:bottom w:val="none" w:sz="0" w:space="0" w:color="auto"/>
                                        <w:right w:val="none" w:sz="0" w:space="0" w:color="auto"/>
                                      </w:divBdr>
                                    </w:div>
                                    <w:div w:id="951744695">
                                      <w:marLeft w:val="0"/>
                                      <w:marRight w:val="0"/>
                                      <w:marTop w:val="0"/>
                                      <w:marBottom w:val="0"/>
                                      <w:divBdr>
                                        <w:top w:val="none" w:sz="0" w:space="0" w:color="auto"/>
                                        <w:left w:val="none" w:sz="0" w:space="0" w:color="auto"/>
                                        <w:bottom w:val="none" w:sz="0" w:space="0" w:color="auto"/>
                                        <w:right w:val="none" w:sz="0" w:space="0" w:color="auto"/>
                                      </w:divBdr>
                                    </w:div>
                                  </w:divsChild>
                                </w:div>
                                <w:div w:id="1113792197">
                                  <w:marLeft w:val="0"/>
                                  <w:marRight w:val="0"/>
                                  <w:marTop w:val="0"/>
                                  <w:marBottom w:val="75"/>
                                  <w:divBdr>
                                    <w:top w:val="none" w:sz="0" w:space="0" w:color="auto"/>
                                    <w:left w:val="none" w:sz="0" w:space="0" w:color="auto"/>
                                    <w:bottom w:val="none" w:sz="0" w:space="0" w:color="auto"/>
                                    <w:right w:val="none" w:sz="0" w:space="0" w:color="auto"/>
                                  </w:divBdr>
                                  <w:divsChild>
                                    <w:div w:id="141503993">
                                      <w:marLeft w:val="0"/>
                                      <w:marRight w:val="0"/>
                                      <w:marTop w:val="75"/>
                                      <w:marBottom w:val="75"/>
                                      <w:divBdr>
                                        <w:top w:val="single" w:sz="6" w:space="2" w:color="DEDEDE"/>
                                        <w:left w:val="single" w:sz="6" w:space="2" w:color="DEDEDE"/>
                                        <w:bottom w:val="single" w:sz="6" w:space="2" w:color="DEDEDE"/>
                                        <w:right w:val="single" w:sz="6" w:space="2" w:color="DEDEDE"/>
                                      </w:divBdr>
                                      <w:divsChild>
                                        <w:div w:id="1360400485">
                                          <w:marLeft w:val="0"/>
                                          <w:marRight w:val="0"/>
                                          <w:marTop w:val="0"/>
                                          <w:marBottom w:val="0"/>
                                          <w:divBdr>
                                            <w:top w:val="none" w:sz="0" w:space="0" w:color="auto"/>
                                            <w:left w:val="none" w:sz="0" w:space="0" w:color="auto"/>
                                            <w:bottom w:val="none" w:sz="0" w:space="0" w:color="auto"/>
                                            <w:right w:val="none" w:sz="0" w:space="0" w:color="auto"/>
                                          </w:divBdr>
                                        </w:div>
                                      </w:divsChild>
                                    </w:div>
                                    <w:div w:id="813840882">
                                      <w:marLeft w:val="0"/>
                                      <w:marRight w:val="0"/>
                                      <w:marTop w:val="0"/>
                                      <w:marBottom w:val="0"/>
                                      <w:divBdr>
                                        <w:top w:val="none" w:sz="0" w:space="0" w:color="auto"/>
                                        <w:left w:val="none" w:sz="0" w:space="0" w:color="auto"/>
                                        <w:bottom w:val="none" w:sz="0" w:space="0" w:color="auto"/>
                                        <w:right w:val="none" w:sz="0" w:space="0" w:color="auto"/>
                                      </w:divBdr>
                                    </w:div>
                                    <w:div w:id="180052280">
                                      <w:marLeft w:val="0"/>
                                      <w:marRight w:val="0"/>
                                      <w:marTop w:val="0"/>
                                      <w:marBottom w:val="0"/>
                                      <w:divBdr>
                                        <w:top w:val="none" w:sz="0" w:space="0" w:color="auto"/>
                                        <w:left w:val="none" w:sz="0" w:space="0" w:color="auto"/>
                                        <w:bottom w:val="none" w:sz="0" w:space="0" w:color="auto"/>
                                        <w:right w:val="none" w:sz="0" w:space="0" w:color="auto"/>
                                      </w:divBdr>
                                    </w:div>
                                    <w:div w:id="1418945209">
                                      <w:marLeft w:val="0"/>
                                      <w:marRight w:val="0"/>
                                      <w:marTop w:val="0"/>
                                      <w:marBottom w:val="0"/>
                                      <w:divBdr>
                                        <w:top w:val="none" w:sz="0" w:space="0" w:color="auto"/>
                                        <w:left w:val="none" w:sz="0" w:space="0" w:color="auto"/>
                                        <w:bottom w:val="none" w:sz="0" w:space="0" w:color="auto"/>
                                        <w:right w:val="none" w:sz="0" w:space="0" w:color="auto"/>
                                      </w:divBdr>
                                    </w:div>
                                    <w:div w:id="1763066929">
                                      <w:marLeft w:val="0"/>
                                      <w:marRight w:val="0"/>
                                      <w:marTop w:val="0"/>
                                      <w:marBottom w:val="0"/>
                                      <w:divBdr>
                                        <w:top w:val="none" w:sz="0" w:space="0" w:color="auto"/>
                                        <w:left w:val="none" w:sz="0" w:space="0" w:color="auto"/>
                                        <w:bottom w:val="none" w:sz="0" w:space="0" w:color="auto"/>
                                        <w:right w:val="none" w:sz="0" w:space="0" w:color="auto"/>
                                      </w:divBdr>
                                    </w:div>
                                    <w:div w:id="606429676">
                                      <w:marLeft w:val="0"/>
                                      <w:marRight w:val="0"/>
                                      <w:marTop w:val="0"/>
                                      <w:marBottom w:val="0"/>
                                      <w:divBdr>
                                        <w:top w:val="none" w:sz="0" w:space="0" w:color="auto"/>
                                        <w:left w:val="none" w:sz="0" w:space="0" w:color="auto"/>
                                        <w:bottom w:val="none" w:sz="0" w:space="0" w:color="auto"/>
                                        <w:right w:val="none" w:sz="0" w:space="0" w:color="auto"/>
                                      </w:divBdr>
                                    </w:div>
                                  </w:divsChild>
                                </w:div>
                                <w:div w:id="969634120">
                                  <w:marLeft w:val="0"/>
                                  <w:marRight w:val="0"/>
                                  <w:marTop w:val="0"/>
                                  <w:marBottom w:val="75"/>
                                  <w:divBdr>
                                    <w:top w:val="none" w:sz="0" w:space="0" w:color="auto"/>
                                    <w:left w:val="none" w:sz="0" w:space="0" w:color="auto"/>
                                    <w:bottom w:val="none" w:sz="0" w:space="0" w:color="auto"/>
                                    <w:right w:val="none" w:sz="0" w:space="0" w:color="auto"/>
                                  </w:divBdr>
                                  <w:divsChild>
                                    <w:div w:id="1050836911">
                                      <w:marLeft w:val="0"/>
                                      <w:marRight w:val="0"/>
                                      <w:marTop w:val="75"/>
                                      <w:marBottom w:val="75"/>
                                      <w:divBdr>
                                        <w:top w:val="single" w:sz="6" w:space="2" w:color="DEDEDE"/>
                                        <w:left w:val="single" w:sz="6" w:space="2" w:color="DEDEDE"/>
                                        <w:bottom w:val="single" w:sz="6" w:space="2" w:color="DEDEDE"/>
                                        <w:right w:val="single" w:sz="6" w:space="2" w:color="DEDEDE"/>
                                      </w:divBdr>
                                      <w:divsChild>
                                        <w:div w:id="1839226648">
                                          <w:marLeft w:val="0"/>
                                          <w:marRight w:val="0"/>
                                          <w:marTop w:val="0"/>
                                          <w:marBottom w:val="0"/>
                                          <w:divBdr>
                                            <w:top w:val="none" w:sz="0" w:space="0" w:color="auto"/>
                                            <w:left w:val="none" w:sz="0" w:space="0" w:color="auto"/>
                                            <w:bottom w:val="none" w:sz="0" w:space="0" w:color="auto"/>
                                            <w:right w:val="none" w:sz="0" w:space="0" w:color="auto"/>
                                          </w:divBdr>
                                        </w:div>
                                      </w:divsChild>
                                    </w:div>
                                    <w:div w:id="254828256">
                                      <w:marLeft w:val="0"/>
                                      <w:marRight w:val="0"/>
                                      <w:marTop w:val="0"/>
                                      <w:marBottom w:val="0"/>
                                      <w:divBdr>
                                        <w:top w:val="none" w:sz="0" w:space="0" w:color="auto"/>
                                        <w:left w:val="none" w:sz="0" w:space="0" w:color="auto"/>
                                        <w:bottom w:val="none" w:sz="0" w:space="0" w:color="auto"/>
                                        <w:right w:val="none" w:sz="0" w:space="0" w:color="auto"/>
                                      </w:divBdr>
                                    </w:div>
                                    <w:div w:id="1541941842">
                                      <w:marLeft w:val="0"/>
                                      <w:marRight w:val="0"/>
                                      <w:marTop w:val="0"/>
                                      <w:marBottom w:val="0"/>
                                      <w:divBdr>
                                        <w:top w:val="none" w:sz="0" w:space="0" w:color="auto"/>
                                        <w:left w:val="none" w:sz="0" w:space="0" w:color="auto"/>
                                        <w:bottom w:val="none" w:sz="0" w:space="0" w:color="auto"/>
                                        <w:right w:val="none" w:sz="0" w:space="0" w:color="auto"/>
                                      </w:divBdr>
                                    </w:div>
                                    <w:div w:id="843588078">
                                      <w:marLeft w:val="0"/>
                                      <w:marRight w:val="0"/>
                                      <w:marTop w:val="0"/>
                                      <w:marBottom w:val="0"/>
                                      <w:divBdr>
                                        <w:top w:val="none" w:sz="0" w:space="0" w:color="auto"/>
                                        <w:left w:val="none" w:sz="0" w:space="0" w:color="auto"/>
                                        <w:bottom w:val="none" w:sz="0" w:space="0" w:color="auto"/>
                                        <w:right w:val="none" w:sz="0" w:space="0" w:color="auto"/>
                                      </w:divBdr>
                                    </w:div>
                                    <w:div w:id="765273490">
                                      <w:marLeft w:val="0"/>
                                      <w:marRight w:val="0"/>
                                      <w:marTop w:val="0"/>
                                      <w:marBottom w:val="0"/>
                                      <w:divBdr>
                                        <w:top w:val="none" w:sz="0" w:space="0" w:color="auto"/>
                                        <w:left w:val="none" w:sz="0" w:space="0" w:color="auto"/>
                                        <w:bottom w:val="none" w:sz="0" w:space="0" w:color="auto"/>
                                        <w:right w:val="none" w:sz="0" w:space="0" w:color="auto"/>
                                      </w:divBdr>
                                    </w:div>
                                    <w:div w:id="1605843967">
                                      <w:marLeft w:val="0"/>
                                      <w:marRight w:val="0"/>
                                      <w:marTop w:val="0"/>
                                      <w:marBottom w:val="0"/>
                                      <w:divBdr>
                                        <w:top w:val="none" w:sz="0" w:space="0" w:color="auto"/>
                                        <w:left w:val="none" w:sz="0" w:space="0" w:color="auto"/>
                                        <w:bottom w:val="none" w:sz="0" w:space="0" w:color="auto"/>
                                        <w:right w:val="none" w:sz="0" w:space="0" w:color="auto"/>
                                      </w:divBdr>
                                    </w:div>
                                  </w:divsChild>
                                </w:div>
                                <w:div w:id="132140012">
                                  <w:marLeft w:val="0"/>
                                  <w:marRight w:val="0"/>
                                  <w:marTop w:val="0"/>
                                  <w:marBottom w:val="75"/>
                                  <w:divBdr>
                                    <w:top w:val="none" w:sz="0" w:space="0" w:color="auto"/>
                                    <w:left w:val="none" w:sz="0" w:space="0" w:color="auto"/>
                                    <w:bottom w:val="none" w:sz="0" w:space="0" w:color="auto"/>
                                    <w:right w:val="none" w:sz="0" w:space="0" w:color="auto"/>
                                  </w:divBdr>
                                  <w:divsChild>
                                    <w:div w:id="187839518">
                                      <w:marLeft w:val="0"/>
                                      <w:marRight w:val="0"/>
                                      <w:marTop w:val="75"/>
                                      <w:marBottom w:val="75"/>
                                      <w:divBdr>
                                        <w:top w:val="single" w:sz="6" w:space="2" w:color="DEDEDE"/>
                                        <w:left w:val="single" w:sz="6" w:space="2" w:color="DEDEDE"/>
                                        <w:bottom w:val="single" w:sz="6" w:space="2" w:color="DEDEDE"/>
                                        <w:right w:val="single" w:sz="6" w:space="2" w:color="DEDEDE"/>
                                      </w:divBdr>
                                      <w:divsChild>
                                        <w:div w:id="1892384180">
                                          <w:marLeft w:val="0"/>
                                          <w:marRight w:val="0"/>
                                          <w:marTop w:val="0"/>
                                          <w:marBottom w:val="0"/>
                                          <w:divBdr>
                                            <w:top w:val="none" w:sz="0" w:space="0" w:color="auto"/>
                                            <w:left w:val="none" w:sz="0" w:space="0" w:color="auto"/>
                                            <w:bottom w:val="none" w:sz="0" w:space="0" w:color="auto"/>
                                            <w:right w:val="none" w:sz="0" w:space="0" w:color="auto"/>
                                          </w:divBdr>
                                        </w:div>
                                      </w:divsChild>
                                    </w:div>
                                    <w:div w:id="1873806944">
                                      <w:marLeft w:val="0"/>
                                      <w:marRight w:val="0"/>
                                      <w:marTop w:val="0"/>
                                      <w:marBottom w:val="0"/>
                                      <w:divBdr>
                                        <w:top w:val="none" w:sz="0" w:space="0" w:color="auto"/>
                                        <w:left w:val="none" w:sz="0" w:space="0" w:color="auto"/>
                                        <w:bottom w:val="none" w:sz="0" w:space="0" w:color="auto"/>
                                        <w:right w:val="none" w:sz="0" w:space="0" w:color="auto"/>
                                      </w:divBdr>
                                    </w:div>
                                    <w:div w:id="292833620">
                                      <w:marLeft w:val="0"/>
                                      <w:marRight w:val="0"/>
                                      <w:marTop w:val="0"/>
                                      <w:marBottom w:val="0"/>
                                      <w:divBdr>
                                        <w:top w:val="none" w:sz="0" w:space="0" w:color="auto"/>
                                        <w:left w:val="none" w:sz="0" w:space="0" w:color="auto"/>
                                        <w:bottom w:val="none" w:sz="0" w:space="0" w:color="auto"/>
                                        <w:right w:val="none" w:sz="0" w:space="0" w:color="auto"/>
                                      </w:divBdr>
                                    </w:div>
                                    <w:div w:id="1257976725">
                                      <w:marLeft w:val="0"/>
                                      <w:marRight w:val="0"/>
                                      <w:marTop w:val="0"/>
                                      <w:marBottom w:val="0"/>
                                      <w:divBdr>
                                        <w:top w:val="none" w:sz="0" w:space="0" w:color="auto"/>
                                        <w:left w:val="none" w:sz="0" w:space="0" w:color="auto"/>
                                        <w:bottom w:val="none" w:sz="0" w:space="0" w:color="auto"/>
                                        <w:right w:val="none" w:sz="0" w:space="0" w:color="auto"/>
                                      </w:divBdr>
                                    </w:div>
                                    <w:div w:id="1610043871">
                                      <w:marLeft w:val="0"/>
                                      <w:marRight w:val="0"/>
                                      <w:marTop w:val="0"/>
                                      <w:marBottom w:val="0"/>
                                      <w:divBdr>
                                        <w:top w:val="none" w:sz="0" w:space="0" w:color="auto"/>
                                        <w:left w:val="none" w:sz="0" w:space="0" w:color="auto"/>
                                        <w:bottom w:val="none" w:sz="0" w:space="0" w:color="auto"/>
                                        <w:right w:val="none" w:sz="0" w:space="0" w:color="auto"/>
                                      </w:divBdr>
                                    </w:div>
                                    <w:div w:id="1888297196">
                                      <w:marLeft w:val="0"/>
                                      <w:marRight w:val="0"/>
                                      <w:marTop w:val="0"/>
                                      <w:marBottom w:val="0"/>
                                      <w:divBdr>
                                        <w:top w:val="none" w:sz="0" w:space="0" w:color="auto"/>
                                        <w:left w:val="none" w:sz="0" w:space="0" w:color="auto"/>
                                        <w:bottom w:val="none" w:sz="0" w:space="0" w:color="auto"/>
                                        <w:right w:val="none" w:sz="0" w:space="0" w:color="auto"/>
                                      </w:divBdr>
                                    </w:div>
                                  </w:divsChild>
                                </w:div>
                                <w:div w:id="1094664024">
                                  <w:marLeft w:val="0"/>
                                  <w:marRight w:val="0"/>
                                  <w:marTop w:val="0"/>
                                  <w:marBottom w:val="75"/>
                                  <w:divBdr>
                                    <w:top w:val="none" w:sz="0" w:space="0" w:color="auto"/>
                                    <w:left w:val="none" w:sz="0" w:space="0" w:color="auto"/>
                                    <w:bottom w:val="none" w:sz="0" w:space="0" w:color="auto"/>
                                    <w:right w:val="none" w:sz="0" w:space="0" w:color="auto"/>
                                  </w:divBdr>
                                  <w:divsChild>
                                    <w:div w:id="277564492">
                                      <w:marLeft w:val="0"/>
                                      <w:marRight w:val="0"/>
                                      <w:marTop w:val="75"/>
                                      <w:marBottom w:val="75"/>
                                      <w:divBdr>
                                        <w:top w:val="single" w:sz="6" w:space="2" w:color="DEDEDE"/>
                                        <w:left w:val="single" w:sz="6" w:space="2" w:color="DEDEDE"/>
                                        <w:bottom w:val="single" w:sz="6" w:space="2" w:color="DEDEDE"/>
                                        <w:right w:val="single" w:sz="6" w:space="2" w:color="DEDEDE"/>
                                      </w:divBdr>
                                      <w:divsChild>
                                        <w:div w:id="1273395539">
                                          <w:marLeft w:val="0"/>
                                          <w:marRight w:val="0"/>
                                          <w:marTop w:val="0"/>
                                          <w:marBottom w:val="0"/>
                                          <w:divBdr>
                                            <w:top w:val="none" w:sz="0" w:space="0" w:color="auto"/>
                                            <w:left w:val="none" w:sz="0" w:space="0" w:color="auto"/>
                                            <w:bottom w:val="none" w:sz="0" w:space="0" w:color="auto"/>
                                            <w:right w:val="none" w:sz="0" w:space="0" w:color="auto"/>
                                          </w:divBdr>
                                        </w:div>
                                      </w:divsChild>
                                    </w:div>
                                    <w:div w:id="254942880">
                                      <w:marLeft w:val="0"/>
                                      <w:marRight w:val="0"/>
                                      <w:marTop w:val="0"/>
                                      <w:marBottom w:val="0"/>
                                      <w:divBdr>
                                        <w:top w:val="none" w:sz="0" w:space="0" w:color="auto"/>
                                        <w:left w:val="none" w:sz="0" w:space="0" w:color="auto"/>
                                        <w:bottom w:val="none" w:sz="0" w:space="0" w:color="auto"/>
                                        <w:right w:val="none" w:sz="0" w:space="0" w:color="auto"/>
                                      </w:divBdr>
                                    </w:div>
                                    <w:div w:id="51540894">
                                      <w:marLeft w:val="0"/>
                                      <w:marRight w:val="0"/>
                                      <w:marTop w:val="0"/>
                                      <w:marBottom w:val="0"/>
                                      <w:divBdr>
                                        <w:top w:val="none" w:sz="0" w:space="0" w:color="auto"/>
                                        <w:left w:val="none" w:sz="0" w:space="0" w:color="auto"/>
                                        <w:bottom w:val="none" w:sz="0" w:space="0" w:color="auto"/>
                                        <w:right w:val="none" w:sz="0" w:space="0" w:color="auto"/>
                                      </w:divBdr>
                                    </w:div>
                                    <w:div w:id="307563348">
                                      <w:marLeft w:val="0"/>
                                      <w:marRight w:val="0"/>
                                      <w:marTop w:val="0"/>
                                      <w:marBottom w:val="0"/>
                                      <w:divBdr>
                                        <w:top w:val="none" w:sz="0" w:space="0" w:color="auto"/>
                                        <w:left w:val="none" w:sz="0" w:space="0" w:color="auto"/>
                                        <w:bottom w:val="none" w:sz="0" w:space="0" w:color="auto"/>
                                        <w:right w:val="none" w:sz="0" w:space="0" w:color="auto"/>
                                      </w:divBdr>
                                    </w:div>
                                    <w:div w:id="287708125">
                                      <w:marLeft w:val="0"/>
                                      <w:marRight w:val="0"/>
                                      <w:marTop w:val="0"/>
                                      <w:marBottom w:val="0"/>
                                      <w:divBdr>
                                        <w:top w:val="none" w:sz="0" w:space="0" w:color="auto"/>
                                        <w:left w:val="none" w:sz="0" w:space="0" w:color="auto"/>
                                        <w:bottom w:val="none" w:sz="0" w:space="0" w:color="auto"/>
                                        <w:right w:val="none" w:sz="0" w:space="0" w:color="auto"/>
                                      </w:divBdr>
                                    </w:div>
                                    <w:div w:id="541283903">
                                      <w:marLeft w:val="0"/>
                                      <w:marRight w:val="0"/>
                                      <w:marTop w:val="0"/>
                                      <w:marBottom w:val="0"/>
                                      <w:divBdr>
                                        <w:top w:val="none" w:sz="0" w:space="0" w:color="auto"/>
                                        <w:left w:val="none" w:sz="0" w:space="0" w:color="auto"/>
                                        <w:bottom w:val="none" w:sz="0" w:space="0" w:color="auto"/>
                                        <w:right w:val="none" w:sz="0" w:space="0" w:color="auto"/>
                                      </w:divBdr>
                                    </w:div>
                                  </w:divsChild>
                                </w:div>
                                <w:div w:id="265237939">
                                  <w:marLeft w:val="0"/>
                                  <w:marRight w:val="0"/>
                                  <w:marTop w:val="0"/>
                                  <w:marBottom w:val="75"/>
                                  <w:divBdr>
                                    <w:top w:val="none" w:sz="0" w:space="0" w:color="auto"/>
                                    <w:left w:val="none" w:sz="0" w:space="0" w:color="auto"/>
                                    <w:bottom w:val="none" w:sz="0" w:space="0" w:color="auto"/>
                                    <w:right w:val="none" w:sz="0" w:space="0" w:color="auto"/>
                                  </w:divBdr>
                                  <w:divsChild>
                                    <w:div w:id="1208031971">
                                      <w:marLeft w:val="0"/>
                                      <w:marRight w:val="0"/>
                                      <w:marTop w:val="75"/>
                                      <w:marBottom w:val="75"/>
                                      <w:divBdr>
                                        <w:top w:val="single" w:sz="6" w:space="2" w:color="DEDEDE"/>
                                        <w:left w:val="single" w:sz="6" w:space="2" w:color="DEDEDE"/>
                                        <w:bottom w:val="single" w:sz="6" w:space="2" w:color="DEDEDE"/>
                                        <w:right w:val="single" w:sz="6" w:space="2" w:color="DEDEDE"/>
                                      </w:divBdr>
                                      <w:divsChild>
                                        <w:div w:id="655839236">
                                          <w:marLeft w:val="0"/>
                                          <w:marRight w:val="0"/>
                                          <w:marTop w:val="0"/>
                                          <w:marBottom w:val="0"/>
                                          <w:divBdr>
                                            <w:top w:val="none" w:sz="0" w:space="0" w:color="auto"/>
                                            <w:left w:val="none" w:sz="0" w:space="0" w:color="auto"/>
                                            <w:bottom w:val="none" w:sz="0" w:space="0" w:color="auto"/>
                                            <w:right w:val="none" w:sz="0" w:space="0" w:color="auto"/>
                                          </w:divBdr>
                                        </w:div>
                                      </w:divsChild>
                                    </w:div>
                                    <w:div w:id="1971669335">
                                      <w:marLeft w:val="0"/>
                                      <w:marRight w:val="0"/>
                                      <w:marTop w:val="0"/>
                                      <w:marBottom w:val="0"/>
                                      <w:divBdr>
                                        <w:top w:val="none" w:sz="0" w:space="0" w:color="auto"/>
                                        <w:left w:val="none" w:sz="0" w:space="0" w:color="auto"/>
                                        <w:bottom w:val="none" w:sz="0" w:space="0" w:color="auto"/>
                                        <w:right w:val="none" w:sz="0" w:space="0" w:color="auto"/>
                                      </w:divBdr>
                                    </w:div>
                                    <w:div w:id="771630785">
                                      <w:marLeft w:val="0"/>
                                      <w:marRight w:val="0"/>
                                      <w:marTop w:val="0"/>
                                      <w:marBottom w:val="0"/>
                                      <w:divBdr>
                                        <w:top w:val="none" w:sz="0" w:space="0" w:color="auto"/>
                                        <w:left w:val="none" w:sz="0" w:space="0" w:color="auto"/>
                                        <w:bottom w:val="none" w:sz="0" w:space="0" w:color="auto"/>
                                        <w:right w:val="none" w:sz="0" w:space="0" w:color="auto"/>
                                      </w:divBdr>
                                    </w:div>
                                    <w:div w:id="1402408571">
                                      <w:marLeft w:val="0"/>
                                      <w:marRight w:val="0"/>
                                      <w:marTop w:val="0"/>
                                      <w:marBottom w:val="0"/>
                                      <w:divBdr>
                                        <w:top w:val="none" w:sz="0" w:space="0" w:color="auto"/>
                                        <w:left w:val="none" w:sz="0" w:space="0" w:color="auto"/>
                                        <w:bottom w:val="none" w:sz="0" w:space="0" w:color="auto"/>
                                        <w:right w:val="none" w:sz="0" w:space="0" w:color="auto"/>
                                      </w:divBdr>
                                    </w:div>
                                    <w:div w:id="357704138">
                                      <w:marLeft w:val="0"/>
                                      <w:marRight w:val="0"/>
                                      <w:marTop w:val="0"/>
                                      <w:marBottom w:val="0"/>
                                      <w:divBdr>
                                        <w:top w:val="none" w:sz="0" w:space="0" w:color="auto"/>
                                        <w:left w:val="none" w:sz="0" w:space="0" w:color="auto"/>
                                        <w:bottom w:val="none" w:sz="0" w:space="0" w:color="auto"/>
                                        <w:right w:val="none" w:sz="0" w:space="0" w:color="auto"/>
                                      </w:divBdr>
                                    </w:div>
                                    <w:div w:id="1637635979">
                                      <w:marLeft w:val="0"/>
                                      <w:marRight w:val="0"/>
                                      <w:marTop w:val="0"/>
                                      <w:marBottom w:val="0"/>
                                      <w:divBdr>
                                        <w:top w:val="none" w:sz="0" w:space="0" w:color="auto"/>
                                        <w:left w:val="none" w:sz="0" w:space="0" w:color="auto"/>
                                        <w:bottom w:val="none" w:sz="0" w:space="0" w:color="auto"/>
                                        <w:right w:val="none" w:sz="0" w:space="0" w:color="auto"/>
                                      </w:divBdr>
                                    </w:div>
                                  </w:divsChild>
                                </w:div>
                                <w:div w:id="1798639414">
                                  <w:marLeft w:val="0"/>
                                  <w:marRight w:val="0"/>
                                  <w:marTop w:val="0"/>
                                  <w:marBottom w:val="75"/>
                                  <w:divBdr>
                                    <w:top w:val="none" w:sz="0" w:space="0" w:color="auto"/>
                                    <w:left w:val="none" w:sz="0" w:space="0" w:color="auto"/>
                                    <w:bottom w:val="none" w:sz="0" w:space="0" w:color="auto"/>
                                    <w:right w:val="none" w:sz="0" w:space="0" w:color="auto"/>
                                  </w:divBdr>
                                  <w:divsChild>
                                    <w:div w:id="1702364346">
                                      <w:marLeft w:val="0"/>
                                      <w:marRight w:val="0"/>
                                      <w:marTop w:val="75"/>
                                      <w:marBottom w:val="75"/>
                                      <w:divBdr>
                                        <w:top w:val="single" w:sz="6" w:space="2" w:color="DEDEDE"/>
                                        <w:left w:val="single" w:sz="6" w:space="2" w:color="DEDEDE"/>
                                        <w:bottom w:val="single" w:sz="6" w:space="2" w:color="DEDEDE"/>
                                        <w:right w:val="single" w:sz="6" w:space="2" w:color="DEDEDE"/>
                                      </w:divBdr>
                                      <w:divsChild>
                                        <w:div w:id="723718211">
                                          <w:marLeft w:val="0"/>
                                          <w:marRight w:val="0"/>
                                          <w:marTop w:val="0"/>
                                          <w:marBottom w:val="0"/>
                                          <w:divBdr>
                                            <w:top w:val="none" w:sz="0" w:space="0" w:color="auto"/>
                                            <w:left w:val="none" w:sz="0" w:space="0" w:color="auto"/>
                                            <w:bottom w:val="none" w:sz="0" w:space="0" w:color="auto"/>
                                            <w:right w:val="none" w:sz="0" w:space="0" w:color="auto"/>
                                          </w:divBdr>
                                        </w:div>
                                      </w:divsChild>
                                    </w:div>
                                    <w:div w:id="1387146312">
                                      <w:marLeft w:val="0"/>
                                      <w:marRight w:val="0"/>
                                      <w:marTop w:val="0"/>
                                      <w:marBottom w:val="0"/>
                                      <w:divBdr>
                                        <w:top w:val="none" w:sz="0" w:space="0" w:color="auto"/>
                                        <w:left w:val="none" w:sz="0" w:space="0" w:color="auto"/>
                                        <w:bottom w:val="none" w:sz="0" w:space="0" w:color="auto"/>
                                        <w:right w:val="none" w:sz="0" w:space="0" w:color="auto"/>
                                      </w:divBdr>
                                    </w:div>
                                    <w:div w:id="1834761033">
                                      <w:marLeft w:val="0"/>
                                      <w:marRight w:val="0"/>
                                      <w:marTop w:val="0"/>
                                      <w:marBottom w:val="0"/>
                                      <w:divBdr>
                                        <w:top w:val="none" w:sz="0" w:space="0" w:color="auto"/>
                                        <w:left w:val="none" w:sz="0" w:space="0" w:color="auto"/>
                                        <w:bottom w:val="none" w:sz="0" w:space="0" w:color="auto"/>
                                        <w:right w:val="none" w:sz="0" w:space="0" w:color="auto"/>
                                      </w:divBdr>
                                    </w:div>
                                    <w:div w:id="2063021722">
                                      <w:marLeft w:val="0"/>
                                      <w:marRight w:val="0"/>
                                      <w:marTop w:val="0"/>
                                      <w:marBottom w:val="0"/>
                                      <w:divBdr>
                                        <w:top w:val="none" w:sz="0" w:space="0" w:color="auto"/>
                                        <w:left w:val="none" w:sz="0" w:space="0" w:color="auto"/>
                                        <w:bottom w:val="none" w:sz="0" w:space="0" w:color="auto"/>
                                        <w:right w:val="none" w:sz="0" w:space="0" w:color="auto"/>
                                      </w:divBdr>
                                    </w:div>
                                    <w:div w:id="1063987659">
                                      <w:marLeft w:val="0"/>
                                      <w:marRight w:val="0"/>
                                      <w:marTop w:val="0"/>
                                      <w:marBottom w:val="0"/>
                                      <w:divBdr>
                                        <w:top w:val="none" w:sz="0" w:space="0" w:color="auto"/>
                                        <w:left w:val="none" w:sz="0" w:space="0" w:color="auto"/>
                                        <w:bottom w:val="none" w:sz="0" w:space="0" w:color="auto"/>
                                        <w:right w:val="none" w:sz="0" w:space="0" w:color="auto"/>
                                      </w:divBdr>
                                    </w:div>
                                    <w:div w:id="1553494824">
                                      <w:marLeft w:val="0"/>
                                      <w:marRight w:val="0"/>
                                      <w:marTop w:val="0"/>
                                      <w:marBottom w:val="0"/>
                                      <w:divBdr>
                                        <w:top w:val="none" w:sz="0" w:space="0" w:color="auto"/>
                                        <w:left w:val="none" w:sz="0" w:space="0" w:color="auto"/>
                                        <w:bottom w:val="none" w:sz="0" w:space="0" w:color="auto"/>
                                        <w:right w:val="none" w:sz="0" w:space="0" w:color="auto"/>
                                      </w:divBdr>
                                    </w:div>
                                  </w:divsChild>
                                </w:div>
                                <w:div w:id="1047333802">
                                  <w:marLeft w:val="0"/>
                                  <w:marRight w:val="0"/>
                                  <w:marTop w:val="0"/>
                                  <w:marBottom w:val="75"/>
                                  <w:divBdr>
                                    <w:top w:val="none" w:sz="0" w:space="0" w:color="auto"/>
                                    <w:left w:val="none" w:sz="0" w:space="0" w:color="auto"/>
                                    <w:bottom w:val="none" w:sz="0" w:space="0" w:color="auto"/>
                                    <w:right w:val="none" w:sz="0" w:space="0" w:color="auto"/>
                                  </w:divBdr>
                                  <w:divsChild>
                                    <w:div w:id="116413727">
                                      <w:marLeft w:val="0"/>
                                      <w:marRight w:val="0"/>
                                      <w:marTop w:val="75"/>
                                      <w:marBottom w:val="75"/>
                                      <w:divBdr>
                                        <w:top w:val="single" w:sz="6" w:space="2" w:color="DEDEDE"/>
                                        <w:left w:val="single" w:sz="6" w:space="2" w:color="DEDEDE"/>
                                        <w:bottom w:val="single" w:sz="6" w:space="2" w:color="DEDEDE"/>
                                        <w:right w:val="single" w:sz="6" w:space="2" w:color="DEDEDE"/>
                                      </w:divBdr>
                                      <w:divsChild>
                                        <w:div w:id="497114252">
                                          <w:marLeft w:val="0"/>
                                          <w:marRight w:val="0"/>
                                          <w:marTop w:val="0"/>
                                          <w:marBottom w:val="0"/>
                                          <w:divBdr>
                                            <w:top w:val="none" w:sz="0" w:space="0" w:color="auto"/>
                                            <w:left w:val="none" w:sz="0" w:space="0" w:color="auto"/>
                                            <w:bottom w:val="none" w:sz="0" w:space="0" w:color="auto"/>
                                            <w:right w:val="none" w:sz="0" w:space="0" w:color="auto"/>
                                          </w:divBdr>
                                        </w:div>
                                      </w:divsChild>
                                    </w:div>
                                    <w:div w:id="923958249">
                                      <w:marLeft w:val="0"/>
                                      <w:marRight w:val="0"/>
                                      <w:marTop w:val="0"/>
                                      <w:marBottom w:val="0"/>
                                      <w:divBdr>
                                        <w:top w:val="none" w:sz="0" w:space="0" w:color="auto"/>
                                        <w:left w:val="none" w:sz="0" w:space="0" w:color="auto"/>
                                        <w:bottom w:val="none" w:sz="0" w:space="0" w:color="auto"/>
                                        <w:right w:val="none" w:sz="0" w:space="0" w:color="auto"/>
                                      </w:divBdr>
                                    </w:div>
                                    <w:div w:id="1212231654">
                                      <w:marLeft w:val="0"/>
                                      <w:marRight w:val="0"/>
                                      <w:marTop w:val="0"/>
                                      <w:marBottom w:val="0"/>
                                      <w:divBdr>
                                        <w:top w:val="none" w:sz="0" w:space="0" w:color="auto"/>
                                        <w:left w:val="none" w:sz="0" w:space="0" w:color="auto"/>
                                        <w:bottom w:val="none" w:sz="0" w:space="0" w:color="auto"/>
                                        <w:right w:val="none" w:sz="0" w:space="0" w:color="auto"/>
                                      </w:divBdr>
                                    </w:div>
                                    <w:div w:id="746418644">
                                      <w:marLeft w:val="0"/>
                                      <w:marRight w:val="0"/>
                                      <w:marTop w:val="0"/>
                                      <w:marBottom w:val="0"/>
                                      <w:divBdr>
                                        <w:top w:val="none" w:sz="0" w:space="0" w:color="auto"/>
                                        <w:left w:val="none" w:sz="0" w:space="0" w:color="auto"/>
                                        <w:bottom w:val="none" w:sz="0" w:space="0" w:color="auto"/>
                                        <w:right w:val="none" w:sz="0" w:space="0" w:color="auto"/>
                                      </w:divBdr>
                                    </w:div>
                                    <w:div w:id="244070881">
                                      <w:marLeft w:val="0"/>
                                      <w:marRight w:val="0"/>
                                      <w:marTop w:val="0"/>
                                      <w:marBottom w:val="0"/>
                                      <w:divBdr>
                                        <w:top w:val="none" w:sz="0" w:space="0" w:color="auto"/>
                                        <w:left w:val="none" w:sz="0" w:space="0" w:color="auto"/>
                                        <w:bottom w:val="none" w:sz="0" w:space="0" w:color="auto"/>
                                        <w:right w:val="none" w:sz="0" w:space="0" w:color="auto"/>
                                      </w:divBdr>
                                    </w:div>
                                    <w:div w:id="197668966">
                                      <w:marLeft w:val="0"/>
                                      <w:marRight w:val="0"/>
                                      <w:marTop w:val="0"/>
                                      <w:marBottom w:val="0"/>
                                      <w:divBdr>
                                        <w:top w:val="none" w:sz="0" w:space="0" w:color="auto"/>
                                        <w:left w:val="none" w:sz="0" w:space="0" w:color="auto"/>
                                        <w:bottom w:val="none" w:sz="0" w:space="0" w:color="auto"/>
                                        <w:right w:val="none" w:sz="0" w:space="0" w:color="auto"/>
                                      </w:divBdr>
                                    </w:div>
                                  </w:divsChild>
                                </w:div>
                                <w:div w:id="271133074">
                                  <w:marLeft w:val="0"/>
                                  <w:marRight w:val="0"/>
                                  <w:marTop w:val="0"/>
                                  <w:marBottom w:val="75"/>
                                  <w:divBdr>
                                    <w:top w:val="none" w:sz="0" w:space="0" w:color="auto"/>
                                    <w:left w:val="none" w:sz="0" w:space="0" w:color="auto"/>
                                    <w:bottom w:val="none" w:sz="0" w:space="0" w:color="auto"/>
                                    <w:right w:val="none" w:sz="0" w:space="0" w:color="auto"/>
                                  </w:divBdr>
                                  <w:divsChild>
                                    <w:div w:id="1695031633">
                                      <w:marLeft w:val="0"/>
                                      <w:marRight w:val="0"/>
                                      <w:marTop w:val="75"/>
                                      <w:marBottom w:val="75"/>
                                      <w:divBdr>
                                        <w:top w:val="single" w:sz="6" w:space="2" w:color="DEDEDE"/>
                                        <w:left w:val="single" w:sz="6" w:space="2" w:color="DEDEDE"/>
                                        <w:bottom w:val="single" w:sz="6" w:space="2" w:color="DEDEDE"/>
                                        <w:right w:val="single" w:sz="6" w:space="2" w:color="DEDEDE"/>
                                      </w:divBdr>
                                      <w:divsChild>
                                        <w:div w:id="214128929">
                                          <w:marLeft w:val="0"/>
                                          <w:marRight w:val="0"/>
                                          <w:marTop w:val="0"/>
                                          <w:marBottom w:val="0"/>
                                          <w:divBdr>
                                            <w:top w:val="none" w:sz="0" w:space="0" w:color="auto"/>
                                            <w:left w:val="none" w:sz="0" w:space="0" w:color="auto"/>
                                            <w:bottom w:val="none" w:sz="0" w:space="0" w:color="auto"/>
                                            <w:right w:val="none" w:sz="0" w:space="0" w:color="auto"/>
                                          </w:divBdr>
                                        </w:div>
                                      </w:divsChild>
                                    </w:div>
                                    <w:div w:id="566452431">
                                      <w:marLeft w:val="0"/>
                                      <w:marRight w:val="0"/>
                                      <w:marTop w:val="0"/>
                                      <w:marBottom w:val="0"/>
                                      <w:divBdr>
                                        <w:top w:val="none" w:sz="0" w:space="0" w:color="auto"/>
                                        <w:left w:val="none" w:sz="0" w:space="0" w:color="auto"/>
                                        <w:bottom w:val="none" w:sz="0" w:space="0" w:color="auto"/>
                                        <w:right w:val="none" w:sz="0" w:space="0" w:color="auto"/>
                                      </w:divBdr>
                                    </w:div>
                                    <w:div w:id="164328001">
                                      <w:marLeft w:val="0"/>
                                      <w:marRight w:val="0"/>
                                      <w:marTop w:val="0"/>
                                      <w:marBottom w:val="0"/>
                                      <w:divBdr>
                                        <w:top w:val="none" w:sz="0" w:space="0" w:color="auto"/>
                                        <w:left w:val="none" w:sz="0" w:space="0" w:color="auto"/>
                                        <w:bottom w:val="none" w:sz="0" w:space="0" w:color="auto"/>
                                        <w:right w:val="none" w:sz="0" w:space="0" w:color="auto"/>
                                      </w:divBdr>
                                    </w:div>
                                    <w:div w:id="1215655722">
                                      <w:marLeft w:val="0"/>
                                      <w:marRight w:val="0"/>
                                      <w:marTop w:val="0"/>
                                      <w:marBottom w:val="0"/>
                                      <w:divBdr>
                                        <w:top w:val="none" w:sz="0" w:space="0" w:color="auto"/>
                                        <w:left w:val="none" w:sz="0" w:space="0" w:color="auto"/>
                                        <w:bottom w:val="none" w:sz="0" w:space="0" w:color="auto"/>
                                        <w:right w:val="none" w:sz="0" w:space="0" w:color="auto"/>
                                      </w:divBdr>
                                    </w:div>
                                    <w:div w:id="951980312">
                                      <w:marLeft w:val="0"/>
                                      <w:marRight w:val="0"/>
                                      <w:marTop w:val="0"/>
                                      <w:marBottom w:val="0"/>
                                      <w:divBdr>
                                        <w:top w:val="none" w:sz="0" w:space="0" w:color="auto"/>
                                        <w:left w:val="none" w:sz="0" w:space="0" w:color="auto"/>
                                        <w:bottom w:val="none" w:sz="0" w:space="0" w:color="auto"/>
                                        <w:right w:val="none" w:sz="0" w:space="0" w:color="auto"/>
                                      </w:divBdr>
                                    </w:div>
                                    <w:div w:id="1200170751">
                                      <w:marLeft w:val="0"/>
                                      <w:marRight w:val="0"/>
                                      <w:marTop w:val="0"/>
                                      <w:marBottom w:val="0"/>
                                      <w:divBdr>
                                        <w:top w:val="none" w:sz="0" w:space="0" w:color="auto"/>
                                        <w:left w:val="none" w:sz="0" w:space="0" w:color="auto"/>
                                        <w:bottom w:val="none" w:sz="0" w:space="0" w:color="auto"/>
                                        <w:right w:val="none" w:sz="0" w:space="0" w:color="auto"/>
                                      </w:divBdr>
                                    </w:div>
                                  </w:divsChild>
                                </w:div>
                                <w:div w:id="1848910448">
                                  <w:marLeft w:val="0"/>
                                  <w:marRight w:val="0"/>
                                  <w:marTop w:val="0"/>
                                  <w:marBottom w:val="75"/>
                                  <w:divBdr>
                                    <w:top w:val="none" w:sz="0" w:space="0" w:color="auto"/>
                                    <w:left w:val="none" w:sz="0" w:space="0" w:color="auto"/>
                                    <w:bottom w:val="none" w:sz="0" w:space="0" w:color="auto"/>
                                    <w:right w:val="none" w:sz="0" w:space="0" w:color="auto"/>
                                  </w:divBdr>
                                  <w:divsChild>
                                    <w:div w:id="1785491984">
                                      <w:marLeft w:val="0"/>
                                      <w:marRight w:val="0"/>
                                      <w:marTop w:val="75"/>
                                      <w:marBottom w:val="75"/>
                                      <w:divBdr>
                                        <w:top w:val="single" w:sz="6" w:space="2" w:color="DEDEDE"/>
                                        <w:left w:val="single" w:sz="6" w:space="2" w:color="DEDEDE"/>
                                        <w:bottom w:val="single" w:sz="6" w:space="2" w:color="DEDEDE"/>
                                        <w:right w:val="single" w:sz="6" w:space="2" w:color="DEDEDE"/>
                                      </w:divBdr>
                                      <w:divsChild>
                                        <w:div w:id="1414161001">
                                          <w:marLeft w:val="0"/>
                                          <w:marRight w:val="0"/>
                                          <w:marTop w:val="0"/>
                                          <w:marBottom w:val="0"/>
                                          <w:divBdr>
                                            <w:top w:val="none" w:sz="0" w:space="0" w:color="auto"/>
                                            <w:left w:val="none" w:sz="0" w:space="0" w:color="auto"/>
                                            <w:bottom w:val="none" w:sz="0" w:space="0" w:color="auto"/>
                                            <w:right w:val="none" w:sz="0" w:space="0" w:color="auto"/>
                                          </w:divBdr>
                                        </w:div>
                                      </w:divsChild>
                                    </w:div>
                                    <w:div w:id="72745047">
                                      <w:marLeft w:val="0"/>
                                      <w:marRight w:val="0"/>
                                      <w:marTop w:val="0"/>
                                      <w:marBottom w:val="0"/>
                                      <w:divBdr>
                                        <w:top w:val="none" w:sz="0" w:space="0" w:color="auto"/>
                                        <w:left w:val="none" w:sz="0" w:space="0" w:color="auto"/>
                                        <w:bottom w:val="none" w:sz="0" w:space="0" w:color="auto"/>
                                        <w:right w:val="none" w:sz="0" w:space="0" w:color="auto"/>
                                      </w:divBdr>
                                    </w:div>
                                    <w:div w:id="223103552">
                                      <w:marLeft w:val="0"/>
                                      <w:marRight w:val="0"/>
                                      <w:marTop w:val="0"/>
                                      <w:marBottom w:val="0"/>
                                      <w:divBdr>
                                        <w:top w:val="none" w:sz="0" w:space="0" w:color="auto"/>
                                        <w:left w:val="none" w:sz="0" w:space="0" w:color="auto"/>
                                        <w:bottom w:val="none" w:sz="0" w:space="0" w:color="auto"/>
                                        <w:right w:val="none" w:sz="0" w:space="0" w:color="auto"/>
                                      </w:divBdr>
                                    </w:div>
                                    <w:div w:id="568073057">
                                      <w:marLeft w:val="0"/>
                                      <w:marRight w:val="0"/>
                                      <w:marTop w:val="0"/>
                                      <w:marBottom w:val="0"/>
                                      <w:divBdr>
                                        <w:top w:val="none" w:sz="0" w:space="0" w:color="auto"/>
                                        <w:left w:val="none" w:sz="0" w:space="0" w:color="auto"/>
                                        <w:bottom w:val="none" w:sz="0" w:space="0" w:color="auto"/>
                                        <w:right w:val="none" w:sz="0" w:space="0" w:color="auto"/>
                                      </w:divBdr>
                                    </w:div>
                                    <w:div w:id="1731734913">
                                      <w:marLeft w:val="0"/>
                                      <w:marRight w:val="0"/>
                                      <w:marTop w:val="0"/>
                                      <w:marBottom w:val="0"/>
                                      <w:divBdr>
                                        <w:top w:val="none" w:sz="0" w:space="0" w:color="auto"/>
                                        <w:left w:val="none" w:sz="0" w:space="0" w:color="auto"/>
                                        <w:bottom w:val="none" w:sz="0" w:space="0" w:color="auto"/>
                                        <w:right w:val="none" w:sz="0" w:space="0" w:color="auto"/>
                                      </w:divBdr>
                                    </w:div>
                                    <w:div w:id="1251622539">
                                      <w:marLeft w:val="0"/>
                                      <w:marRight w:val="0"/>
                                      <w:marTop w:val="0"/>
                                      <w:marBottom w:val="0"/>
                                      <w:divBdr>
                                        <w:top w:val="none" w:sz="0" w:space="0" w:color="auto"/>
                                        <w:left w:val="none" w:sz="0" w:space="0" w:color="auto"/>
                                        <w:bottom w:val="none" w:sz="0" w:space="0" w:color="auto"/>
                                        <w:right w:val="none" w:sz="0" w:space="0" w:color="auto"/>
                                      </w:divBdr>
                                    </w:div>
                                  </w:divsChild>
                                </w:div>
                                <w:div w:id="659190744">
                                  <w:marLeft w:val="0"/>
                                  <w:marRight w:val="0"/>
                                  <w:marTop w:val="0"/>
                                  <w:marBottom w:val="75"/>
                                  <w:divBdr>
                                    <w:top w:val="none" w:sz="0" w:space="0" w:color="auto"/>
                                    <w:left w:val="none" w:sz="0" w:space="0" w:color="auto"/>
                                    <w:bottom w:val="none" w:sz="0" w:space="0" w:color="auto"/>
                                    <w:right w:val="none" w:sz="0" w:space="0" w:color="auto"/>
                                  </w:divBdr>
                                  <w:divsChild>
                                    <w:div w:id="1167331559">
                                      <w:marLeft w:val="0"/>
                                      <w:marRight w:val="0"/>
                                      <w:marTop w:val="75"/>
                                      <w:marBottom w:val="75"/>
                                      <w:divBdr>
                                        <w:top w:val="single" w:sz="6" w:space="2" w:color="DEDEDE"/>
                                        <w:left w:val="single" w:sz="6" w:space="2" w:color="DEDEDE"/>
                                        <w:bottom w:val="single" w:sz="6" w:space="2" w:color="DEDEDE"/>
                                        <w:right w:val="single" w:sz="6" w:space="2" w:color="DEDEDE"/>
                                      </w:divBdr>
                                      <w:divsChild>
                                        <w:div w:id="995458542">
                                          <w:marLeft w:val="0"/>
                                          <w:marRight w:val="0"/>
                                          <w:marTop w:val="0"/>
                                          <w:marBottom w:val="0"/>
                                          <w:divBdr>
                                            <w:top w:val="none" w:sz="0" w:space="0" w:color="auto"/>
                                            <w:left w:val="none" w:sz="0" w:space="0" w:color="auto"/>
                                            <w:bottom w:val="none" w:sz="0" w:space="0" w:color="auto"/>
                                            <w:right w:val="none" w:sz="0" w:space="0" w:color="auto"/>
                                          </w:divBdr>
                                        </w:div>
                                      </w:divsChild>
                                    </w:div>
                                    <w:div w:id="1739596875">
                                      <w:marLeft w:val="0"/>
                                      <w:marRight w:val="0"/>
                                      <w:marTop w:val="0"/>
                                      <w:marBottom w:val="0"/>
                                      <w:divBdr>
                                        <w:top w:val="none" w:sz="0" w:space="0" w:color="auto"/>
                                        <w:left w:val="none" w:sz="0" w:space="0" w:color="auto"/>
                                        <w:bottom w:val="none" w:sz="0" w:space="0" w:color="auto"/>
                                        <w:right w:val="none" w:sz="0" w:space="0" w:color="auto"/>
                                      </w:divBdr>
                                    </w:div>
                                    <w:div w:id="1440297149">
                                      <w:marLeft w:val="0"/>
                                      <w:marRight w:val="0"/>
                                      <w:marTop w:val="0"/>
                                      <w:marBottom w:val="0"/>
                                      <w:divBdr>
                                        <w:top w:val="none" w:sz="0" w:space="0" w:color="auto"/>
                                        <w:left w:val="none" w:sz="0" w:space="0" w:color="auto"/>
                                        <w:bottom w:val="none" w:sz="0" w:space="0" w:color="auto"/>
                                        <w:right w:val="none" w:sz="0" w:space="0" w:color="auto"/>
                                      </w:divBdr>
                                    </w:div>
                                    <w:div w:id="1333991728">
                                      <w:marLeft w:val="0"/>
                                      <w:marRight w:val="0"/>
                                      <w:marTop w:val="0"/>
                                      <w:marBottom w:val="0"/>
                                      <w:divBdr>
                                        <w:top w:val="none" w:sz="0" w:space="0" w:color="auto"/>
                                        <w:left w:val="none" w:sz="0" w:space="0" w:color="auto"/>
                                        <w:bottom w:val="none" w:sz="0" w:space="0" w:color="auto"/>
                                        <w:right w:val="none" w:sz="0" w:space="0" w:color="auto"/>
                                      </w:divBdr>
                                    </w:div>
                                    <w:div w:id="1224752617">
                                      <w:marLeft w:val="0"/>
                                      <w:marRight w:val="0"/>
                                      <w:marTop w:val="0"/>
                                      <w:marBottom w:val="0"/>
                                      <w:divBdr>
                                        <w:top w:val="none" w:sz="0" w:space="0" w:color="auto"/>
                                        <w:left w:val="none" w:sz="0" w:space="0" w:color="auto"/>
                                        <w:bottom w:val="none" w:sz="0" w:space="0" w:color="auto"/>
                                        <w:right w:val="none" w:sz="0" w:space="0" w:color="auto"/>
                                      </w:divBdr>
                                    </w:div>
                                    <w:div w:id="724912261">
                                      <w:marLeft w:val="0"/>
                                      <w:marRight w:val="0"/>
                                      <w:marTop w:val="0"/>
                                      <w:marBottom w:val="0"/>
                                      <w:divBdr>
                                        <w:top w:val="none" w:sz="0" w:space="0" w:color="auto"/>
                                        <w:left w:val="none" w:sz="0" w:space="0" w:color="auto"/>
                                        <w:bottom w:val="none" w:sz="0" w:space="0" w:color="auto"/>
                                        <w:right w:val="none" w:sz="0" w:space="0" w:color="auto"/>
                                      </w:divBdr>
                                    </w:div>
                                  </w:divsChild>
                                </w:div>
                                <w:div w:id="1622763546">
                                  <w:marLeft w:val="0"/>
                                  <w:marRight w:val="0"/>
                                  <w:marTop w:val="0"/>
                                  <w:marBottom w:val="75"/>
                                  <w:divBdr>
                                    <w:top w:val="none" w:sz="0" w:space="0" w:color="auto"/>
                                    <w:left w:val="none" w:sz="0" w:space="0" w:color="auto"/>
                                    <w:bottom w:val="none" w:sz="0" w:space="0" w:color="auto"/>
                                    <w:right w:val="none" w:sz="0" w:space="0" w:color="auto"/>
                                  </w:divBdr>
                                  <w:divsChild>
                                    <w:div w:id="991329775">
                                      <w:marLeft w:val="0"/>
                                      <w:marRight w:val="0"/>
                                      <w:marTop w:val="75"/>
                                      <w:marBottom w:val="75"/>
                                      <w:divBdr>
                                        <w:top w:val="single" w:sz="6" w:space="2" w:color="DEDEDE"/>
                                        <w:left w:val="single" w:sz="6" w:space="2" w:color="DEDEDE"/>
                                        <w:bottom w:val="single" w:sz="6" w:space="2" w:color="DEDEDE"/>
                                        <w:right w:val="single" w:sz="6" w:space="2" w:color="DEDEDE"/>
                                      </w:divBdr>
                                      <w:divsChild>
                                        <w:div w:id="1420322978">
                                          <w:marLeft w:val="0"/>
                                          <w:marRight w:val="0"/>
                                          <w:marTop w:val="0"/>
                                          <w:marBottom w:val="0"/>
                                          <w:divBdr>
                                            <w:top w:val="none" w:sz="0" w:space="0" w:color="auto"/>
                                            <w:left w:val="none" w:sz="0" w:space="0" w:color="auto"/>
                                            <w:bottom w:val="none" w:sz="0" w:space="0" w:color="auto"/>
                                            <w:right w:val="none" w:sz="0" w:space="0" w:color="auto"/>
                                          </w:divBdr>
                                        </w:div>
                                      </w:divsChild>
                                    </w:div>
                                    <w:div w:id="1610357527">
                                      <w:marLeft w:val="0"/>
                                      <w:marRight w:val="0"/>
                                      <w:marTop w:val="0"/>
                                      <w:marBottom w:val="0"/>
                                      <w:divBdr>
                                        <w:top w:val="none" w:sz="0" w:space="0" w:color="auto"/>
                                        <w:left w:val="none" w:sz="0" w:space="0" w:color="auto"/>
                                        <w:bottom w:val="none" w:sz="0" w:space="0" w:color="auto"/>
                                        <w:right w:val="none" w:sz="0" w:space="0" w:color="auto"/>
                                      </w:divBdr>
                                    </w:div>
                                    <w:div w:id="1660036073">
                                      <w:marLeft w:val="0"/>
                                      <w:marRight w:val="0"/>
                                      <w:marTop w:val="0"/>
                                      <w:marBottom w:val="0"/>
                                      <w:divBdr>
                                        <w:top w:val="none" w:sz="0" w:space="0" w:color="auto"/>
                                        <w:left w:val="none" w:sz="0" w:space="0" w:color="auto"/>
                                        <w:bottom w:val="none" w:sz="0" w:space="0" w:color="auto"/>
                                        <w:right w:val="none" w:sz="0" w:space="0" w:color="auto"/>
                                      </w:divBdr>
                                    </w:div>
                                    <w:div w:id="1011565194">
                                      <w:marLeft w:val="0"/>
                                      <w:marRight w:val="0"/>
                                      <w:marTop w:val="0"/>
                                      <w:marBottom w:val="0"/>
                                      <w:divBdr>
                                        <w:top w:val="none" w:sz="0" w:space="0" w:color="auto"/>
                                        <w:left w:val="none" w:sz="0" w:space="0" w:color="auto"/>
                                        <w:bottom w:val="none" w:sz="0" w:space="0" w:color="auto"/>
                                        <w:right w:val="none" w:sz="0" w:space="0" w:color="auto"/>
                                      </w:divBdr>
                                    </w:div>
                                    <w:div w:id="1387602409">
                                      <w:marLeft w:val="0"/>
                                      <w:marRight w:val="0"/>
                                      <w:marTop w:val="0"/>
                                      <w:marBottom w:val="0"/>
                                      <w:divBdr>
                                        <w:top w:val="none" w:sz="0" w:space="0" w:color="auto"/>
                                        <w:left w:val="none" w:sz="0" w:space="0" w:color="auto"/>
                                        <w:bottom w:val="none" w:sz="0" w:space="0" w:color="auto"/>
                                        <w:right w:val="none" w:sz="0" w:space="0" w:color="auto"/>
                                      </w:divBdr>
                                    </w:div>
                                    <w:div w:id="175697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349099">
          <w:marLeft w:val="495"/>
          <w:marRight w:val="60"/>
          <w:marTop w:val="0"/>
          <w:marBottom w:val="0"/>
          <w:divBdr>
            <w:top w:val="none" w:sz="0" w:space="0" w:color="auto"/>
            <w:left w:val="none" w:sz="0" w:space="0" w:color="auto"/>
            <w:bottom w:val="none" w:sz="0" w:space="0" w:color="auto"/>
            <w:right w:val="none" w:sz="0" w:space="0" w:color="auto"/>
          </w:divBdr>
          <w:divsChild>
            <w:div w:id="284774122">
              <w:marLeft w:val="0"/>
              <w:marRight w:val="0"/>
              <w:marTop w:val="0"/>
              <w:marBottom w:val="0"/>
              <w:divBdr>
                <w:top w:val="none" w:sz="0" w:space="0" w:color="auto"/>
                <w:left w:val="single" w:sz="6" w:space="0" w:color="8F8E8E"/>
                <w:bottom w:val="single" w:sz="6" w:space="0" w:color="8F8E8E"/>
                <w:right w:val="single" w:sz="6" w:space="0" w:color="8F8E8E"/>
              </w:divBdr>
              <w:divsChild>
                <w:div w:id="1050764361">
                  <w:marLeft w:val="30"/>
                  <w:marRight w:val="30"/>
                  <w:marTop w:val="0"/>
                  <w:marBottom w:val="135"/>
                  <w:divBdr>
                    <w:top w:val="single" w:sz="6" w:space="0" w:color="DDE092"/>
                    <w:left w:val="single" w:sz="6" w:space="0" w:color="DDE092"/>
                    <w:bottom w:val="single" w:sz="6" w:space="0" w:color="DDE092"/>
                    <w:right w:val="single" w:sz="6" w:space="0" w:color="DDE092"/>
                  </w:divBdr>
                  <w:divsChild>
                    <w:div w:id="1365787788">
                      <w:marLeft w:val="0"/>
                      <w:marRight w:val="0"/>
                      <w:marTop w:val="0"/>
                      <w:marBottom w:val="0"/>
                      <w:divBdr>
                        <w:top w:val="none" w:sz="0" w:space="0" w:color="auto"/>
                        <w:left w:val="none" w:sz="0" w:space="0" w:color="auto"/>
                        <w:bottom w:val="none" w:sz="0" w:space="0" w:color="auto"/>
                        <w:right w:val="none" w:sz="0" w:space="0" w:color="auto"/>
                      </w:divBdr>
                    </w:div>
                  </w:divsChild>
                </w:div>
                <w:div w:id="973371950">
                  <w:marLeft w:val="30"/>
                  <w:marRight w:val="30"/>
                  <w:marTop w:val="0"/>
                  <w:marBottom w:val="135"/>
                  <w:divBdr>
                    <w:top w:val="single" w:sz="6" w:space="0" w:color="DDE092"/>
                    <w:left w:val="single" w:sz="6" w:space="0" w:color="DDE092"/>
                    <w:bottom w:val="single" w:sz="6" w:space="0" w:color="DDE092"/>
                    <w:right w:val="single" w:sz="6" w:space="0" w:color="DDE092"/>
                  </w:divBdr>
                  <w:divsChild>
                    <w:div w:id="1140029393">
                      <w:marLeft w:val="0"/>
                      <w:marRight w:val="0"/>
                      <w:marTop w:val="0"/>
                      <w:marBottom w:val="0"/>
                      <w:divBdr>
                        <w:top w:val="none" w:sz="0" w:space="0" w:color="auto"/>
                        <w:left w:val="none" w:sz="0" w:space="0" w:color="auto"/>
                        <w:bottom w:val="none" w:sz="0" w:space="0" w:color="auto"/>
                        <w:right w:val="none" w:sz="0" w:space="0" w:color="auto"/>
                      </w:divBdr>
                      <w:divsChild>
                        <w:div w:id="15867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8672">
                  <w:marLeft w:val="30"/>
                  <w:marRight w:val="30"/>
                  <w:marTop w:val="0"/>
                  <w:marBottom w:val="135"/>
                  <w:divBdr>
                    <w:top w:val="single" w:sz="6" w:space="0" w:color="DDE092"/>
                    <w:left w:val="single" w:sz="6" w:space="0" w:color="DDE092"/>
                    <w:bottom w:val="single" w:sz="6" w:space="0" w:color="DDE092"/>
                    <w:right w:val="single" w:sz="6" w:space="0" w:color="DDE092"/>
                  </w:divBdr>
                  <w:divsChild>
                    <w:div w:id="146296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tillfarmer.com/articles/4038-reasons-why-many-growers-are-harvesting-higher-no-till-yields-in-their-fields-than-some-university-scientists-find-in-research-plot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o-tillfarmer.com/articles/4038-reasons-why-many-growers-are-harvesting-higher-no-till-yields-in-their-fields-than-some-university-scientists-find-in-research-plots#sthash.6yIIdSlV.dpuf" TargetMode="External"/><Relationship Id="rId5" Type="http://schemas.openxmlformats.org/officeDocument/2006/relationships/webSettings" Target="webSettings.xml"/><Relationship Id="rId10" Type="http://schemas.openxmlformats.org/officeDocument/2006/relationships/hyperlink" Target="http://www.no-tillfarmer.com/topics/88-no-till-101" TargetMode="External"/><Relationship Id="rId4" Type="http://schemas.openxmlformats.org/officeDocument/2006/relationships/settings" Target="settings.xml"/><Relationship Id="rId9" Type="http://schemas.openxmlformats.org/officeDocument/2006/relationships/hyperlink" Target="http://www.no-tillfarmer.com/authors/6-frank-lessiter/articl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1814</Words>
  <Characters>10343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Reicosky</dc:creator>
  <cp:lastModifiedBy>Reicosky</cp:lastModifiedBy>
  <cp:revision>2</cp:revision>
  <dcterms:created xsi:type="dcterms:W3CDTF">2015-01-25T21:11:00Z</dcterms:created>
  <dcterms:modified xsi:type="dcterms:W3CDTF">2015-01-25T21:11:00Z</dcterms:modified>
</cp:coreProperties>
</file>