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F2" w:rsidRPr="003E2AD2" w:rsidRDefault="00030FF2" w:rsidP="00030FF2">
      <w:pPr>
        <w:jc w:val="center"/>
        <w:rPr>
          <w:rStyle w:val="PageNumber"/>
          <w:b/>
          <w:sz w:val="28"/>
          <w:lang w:val="en-GB"/>
        </w:rPr>
      </w:pPr>
      <w:bookmarkStart w:id="0" w:name="_GoBack"/>
      <w:bookmarkEnd w:id="0"/>
      <w:r w:rsidRPr="003E2AD2">
        <w:rPr>
          <w:rStyle w:val="PageNumber"/>
          <w:b/>
          <w:sz w:val="28"/>
          <w:lang w:val="en-GB"/>
        </w:rPr>
        <w:t>Call for success stories in small scale wood energy sector</w:t>
      </w:r>
    </w:p>
    <w:p w:rsidR="00030FF2" w:rsidRPr="003E2AD2" w:rsidRDefault="00030FF2" w:rsidP="00A90D58">
      <w:pPr>
        <w:pStyle w:val="Default"/>
        <w:jc w:val="center"/>
        <w:rPr>
          <w:rFonts w:asciiTheme="minorBidi" w:hAnsiTheme="minorBidi" w:cstheme="minorBidi"/>
          <w:b/>
          <w:bCs/>
          <w:szCs w:val="28"/>
          <w:lang w:val="en-GB"/>
        </w:rPr>
      </w:pPr>
    </w:p>
    <w:p w:rsidR="00A90D58" w:rsidRPr="003E2AD2" w:rsidRDefault="00A90D58" w:rsidP="00A90D58">
      <w:pPr>
        <w:pStyle w:val="Default"/>
        <w:jc w:val="center"/>
        <w:rPr>
          <w:rFonts w:asciiTheme="minorBidi" w:hAnsiTheme="minorBidi" w:cstheme="minorBidi"/>
          <w:szCs w:val="28"/>
          <w:lang w:val="en-GB"/>
        </w:rPr>
      </w:pPr>
      <w:r w:rsidRPr="003E2AD2">
        <w:rPr>
          <w:rFonts w:asciiTheme="minorBidi" w:hAnsiTheme="minorBidi" w:cstheme="minorBidi"/>
          <w:b/>
          <w:bCs/>
          <w:szCs w:val="28"/>
          <w:lang w:val="en-GB"/>
        </w:rPr>
        <w:t>GBEP Working Group on Capacity Building</w:t>
      </w:r>
    </w:p>
    <w:p w:rsidR="00A90D58" w:rsidRPr="003E2AD2" w:rsidRDefault="00A90D58" w:rsidP="00A90D58">
      <w:pPr>
        <w:jc w:val="center"/>
        <w:rPr>
          <w:rFonts w:asciiTheme="minorBidi" w:hAnsiTheme="minorBidi"/>
          <w:b/>
          <w:bCs/>
          <w:sz w:val="24"/>
          <w:szCs w:val="28"/>
          <w:lang w:val="en-GB"/>
        </w:rPr>
      </w:pPr>
      <w:proofErr w:type="gramStart"/>
      <w:r w:rsidRPr="003E2AD2">
        <w:rPr>
          <w:rFonts w:asciiTheme="minorBidi" w:hAnsiTheme="minorBidi"/>
          <w:b/>
          <w:bCs/>
          <w:sz w:val="24"/>
          <w:szCs w:val="28"/>
          <w:lang w:val="en-GB"/>
        </w:rPr>
        <w:t>for</w:t>
      </w:r>
      <w:proofErr w:type="gramEnd"/>
      <w:r w:rsidRPr="003E2AD2">
        <w:rPr>
          <w:rFonts w:asciiTheme="minorBidi" w:hAnsiTheme="minorBidi"/>
          <w:b/>
          <w:bCs/>
          <w:sz w:val="24"/>
          <w:szCs w:val="28"/>
          <w:lang w:val="en-GB"/>
        </w:rPr>
        <w:t xml:space="preserve"> Sustainable Bioenergy</w:t>
      </w:r>
    </w:p>
    <w:p w:rsidR="00030FF2" w:rsidRPr="003E2AD2" w:rsidRDefault="00030FF2" w:rsidP="00030FF2">
      <w:pPr>
        <w:jc w:val="center"/>
        <w:rPr>
          <w:rFonts w:asciiTheme="majorBidi" w:hAnsiTheme="majorBidi" w:cstheme="majorBidi"/>
          <w:b/>
          <w:bCs/>
          <w:sz w:val="24"/>
          <w:szCs w:val="28"/>
          <w:lang w:val="en-GB"/>
        </w:rPr>
      </w:pPr>
    </w:p>
    <w:p w:rsidR="00A90D58" w:rsidRPr="003E2AD2" w:rsidRDefault="00D14F3C" w:rsidP="00030FF2">
      <w:pPr>
        <w:jc w:val="center"/>
        <w:rPr>
          <w:rStyle w:val="PageNumber"/>
          <w:b/>
          <w:sz w:val="24"/>
          <w:szCs w:val="28"/>
          <w:lang w:val="en-GB"/>
        </w:rPr>
      </w:pPr>
      <w:r w:rsidRPr="003E2AD2">
        <w:rPr>
          <w:rStyle w:val="PageNumber"/>
          <w:b/>
          <w:sz w:val="24"/>
          <w:szCs w:val="28"/>
          <w:lang w:val="en-GB"/>
        </w:rPr>
        <w:t>A</w:t>
      </w:r>
      <w:r w:rsidR="00A90D58" w:rsidRPr="003E2AD2">
        <w:rPr>
          <w:rStyle w:val="PageNumber"/>
          <w:b/>
          <w:sz w:val="24"/>
          <w:szCs w:val="28"/>
          <w:lang w:val="en-GB"/>
        </w:rPr>
        <w:t xml:space="preserve">ctivity </w:t>
      </w:r>
      <w:r w:rsidRPr="003E2AD2">
        <w:rPr>
          <w:rStyle w:val="PageNumber"/>
          <w:b/>
          <w:sz w:val="24"/>
          <w:szCs w:val="28"/>
          <w:lang w:val="en-GB"/>
        </w:rPr>
        <w:t>G</w:t>
      </w:r>
      <w:r w:rsidR="00A90D58" w:rsidRPr="003E2AD2">
        <w:rPr>
          <w:rStyle w:val="PageNumber"/>
          <w:b/>
          <w:sz w:val="24"/>
          <w:szCs w:val="28"/>
          <w:lang w:val="en-GB"/>
        </w:rPr>
        <w:t>roup</w:t>
      </w:r>
      <w:r w:rsidRPr="003E2AD2">
        <w:rPr>
          <w:rStyle w:val="PageNumber"/>
          <w:b/>
          <w:sz w:val="24"/>
          <w:szCs w:val="28"/>
          <w:lang w:val="en-GB"/>
        </w:rPr>
        <w:t xml:space="preserve"> 4</w:t>
      </w:r>
    </w:p>
    <w:p w:rsidR="00030FF2" w:rsidRPr="003E2AD2" w:rsidRDefault="00030FF2" w:rsidP="00030FF2">
      <w:pPr>
        <w:jc w:val="center"/>
        <w:rPr>
          <w:rStyle w:val="PageNumber"/>
          <w:b/>
          <w:sz w:val="28"/>
          <w:szCs w:val="28"/>
          <w:lang w:val="en-GB"/>
        </w:rPr>
      </w:pPr>
    </w:p>
    <w:p w:rsidR="00D14F3C" w:rsidRPr="003E2AD2" w:rsidRDefault="00A90D58" w:rsidP="00D14F3C">
      <w:pPr>
        <w:jc w:val="center"/>
        <w:rPr>
          <w:rStyle w:val="PageNumber"/>
          <w:b/>
          <w:sz w:val="24"/>
          <w:szCs w:val="28"/>
          <w:lang w:val="en-GB"/>
        </w:rPr>
      </w:pPr>
      <w:r w:rsidRPr="003E2AD2">
        <w:rPr>
          <w:rStyle w:val="PageNumber"/>
          <w:b/>
          <w:sz w:val="24"/>
          <w:szCs w:val="28"/>
          <w:lang w:val="en-GB"/>
        </w:rPr>
        <w:t>“</w:t>
      </w:r>
      <w:r w:rsidR="00D14F3C" w:rsidRPr="003E2AD2">
        <w:rPr>
          <w:rStyle w:val="PageNumber"/>
          <w:b/>
          <w:sz w:val="24"/>
          <w:szCs w:val="28"/>
          <w:lang w:val="en-GB"/>
        </w:rPr>
        <w:t>Towards sustainable modern wood energy development”</w:t>
      </w:r>
    </w:p>
    <w:p w:rsidR="00D14F3C" w:rsidRPr="003E2AD2" w:rsidRDefault="00D14F3C" w:rsidP="00D14F3C">
      <w:pPr>
        <w:jc w:val="center"/>
        <w:rPr>
          <w:rStyle w:val="PageNumber"/>
          <w:b/>
          <w:sz w:val="16"/>
          <w:szCs w:val="16"/>
          <w:lang w:val="en-GB"/>
        </w:rPr>
      </w:pPr>
    </w:p>
    <w:p w:rsidR="00D14F3C" w:rsidRPr="003E2AD2" w:rsidRDefault="00D14F3C" w:rsidP="00D14F3C">
      <w:pPr>
        <w:jc w:val="center"/>
        <w:rPr>
          <w:rStyle w:val="PageNumber"/>
          <w:b/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6186"/>
      </w:tblGrid>
      <w:tr w:rsidR="00730743" w:rsidRPr="003E2AD2" w:rsidTr="00730743">
        <w:trPr>
          <w:jc w:val="center"/>
        </w:trPr>
        <w:tc>
          <w:tcPr>
            <w:tcW w:w="9016" w:type="dxa"/>
            <w:gridSpan w:val="2"/>
            <w:shd w:val="clear" w:color="auto" w:fill="B2A1C7" w:themeFill="accent4" w:themeFillTint="99"/>
          </w:tcPr>
          <w:p w:rsidR="00730743" w:rsidRPr="003E2AD2" w:rsidRDefault="00730743" w:rsidP="003C2AB4">
            <w:pPr>
              <w:jc w:val="center"/>
              <w:rPr>
                <w:b/>
                <w:lang w:val="en-GB"/>
              </w:rPr>
            </w:pPr>
            <w:r w:rsidRPr="003E2AD2">
              <w:rPr>
                <w:b/>
                <w:lang w:val="en-GB"/>
              </w:rPr>
              <w:t>Template for Submissions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b/>
                <w:lang w:val="en-GB"/>
              </w:rPr>
            </w:pPr>
            <w:r w:rsidRPr="003E2AD2">
              <w:rPr>
                <w:b/>
                <w:lang w:val="en-GB"/>
              </w:rPr>
              <w:t>General</w:t>
            </w:r>
          </w:p>
        </w:tc>
        <w:tc>
          <w:tcPr>
            <w:tcW w:w="6186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Contact name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identify whether you are submitting as an individual or on behalf of an organisation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Affiliation / Organisation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Location of project/policy/practice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identify the country and specific location within the country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Other details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provide any further relevant details e.g., organization description, size and type of investment (i.e. public, private or public/private), etc. </w:t>
            </w:r>
            <w:r w:rsidRPr="003E2AD2">
              <w:rPr>
                <w:b/>
                <w:bCs/>
                <w:iCs/>
                <w:lang w:val="en-GB"/>
              </w:rPr>
              <w:t>[max. 100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tcBorders>
              <w:bottom w:val="single" w:sz="4" w:space="0" w:color="auto"/>
            </w:tcBorders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Publications</w:t>
            </w:r>
          </w:p>
        </w:tc>
        <w:tc>
          <w:tcPr>
            <w:tcW w:w="6186" w:type="dxa"/>
            <w:tcBorders>
              <w:bottom w:val="single" w:sz="4" w:space="0" w:color="auto"/>
            </w:tcBorders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include the list of publications (if any) on the specific project/policy/practice described 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shd w:val="clear" w:color="auto" w:fill="FFFFFF" w:themeFill="background1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Link</w:t>
            </w:r>
          </w:p>
        </w:tc>
        <w:tc>
          <w:tcPr>
            <w:tcW w:w="6186" w:type="dxa"/>
            <w:shd w:val="clear" w:color="auto" w:fill="FFFFFF" w:themeFill="background1"/>
          </w:tcPr>
          <w:p w:rsidR="00730743" w:rsidRPr="003E2AD2" w:rsidRDefault="00730743" w:rsidP="003C2AB4">
            <w:pPr>
              <w:rPr>
                <w:i/>
                <w:iCs/>
                <w:lang w:val="en-GB"/>
              </w:rPr>
            </w:pPr>
            <w:r w:rsidRPr="003E2AD2">
              <w:rPr>
                <w:i/>
                <w:iCs/>
                <w:lang w:val="en-GB"/>
              </w:rPr>
              <w:t>Please include the link to the project web-site (if any)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b/>
                <w:lang w:val="en-GB"/>
              </w:rPr>
            </w:pPr>
            <w:r w:rsidRPr="003E2AD2">
              <w:rPr>
                <w:b/>
                <w:lang w:val="en-GB"/>
              </w:rPr>
              <w:t>Details</w:t>
            </w:r>
          </w:p>
        </w:tc>
        <w:tc>
          <w:tcPr>
            <w:tcW w:w="6186" w:type="dxa"/>
            <w:shd w:val="clear" w:color="auto" w:fill="B2A1C7" w:themeFill="accent4" w:themeFillTint="99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Type of Example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identify whether you are providing an example that is </w:t>
            </w:r>
          </w:p>
          <w:p w:rsidR="00730743" w:rsidRPr="003E2AD2" w:rsidRDefault="00730743" w:rsidP="00730743">
            <w:pPr>
              <w:pStyle w:val="ListParagraph"/>
              <w:numPr>
                <w:ilvl w:val="0"/>
                <w:numId w:val="2"/>
              </w:num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A policy</w:t>
            </w:r>
          </w:p>
          <w:p w:rsidR="00730743" w:rsidRPr="003E2AD2" w:rsidRDefault="00730743" w:rsidP="00730743">
            <w:pPr>
              <w:pStyle w:val="ListParagraph"/>
              <w:numPr>
                <w:ilvl w:val="0"/>
                <w:numId w:val="2"/>
              </w:num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A practice or approach</w:t>
            </w:r>
          </w:p>
          <w:p w:rsidR="00730743" w:rsidRPr="003E2AD2" w:rsidRDefault="00730743" w:rsidP="00730743">
            <w:pPr>
              <w:pStyle w:val="ListParagraph"/>
              <w:numPr>
                <w:ilvl w:val="0"/>
                <w:numId w:val="2"/>
              </w:num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A specific project/activity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Project Status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specify whether</w:t>
            </w:r>
            <w:r w:rsidR="00F44567" w:rsidRPr="003E2AD2">
              <w:rPr>
                <w:i/>
                <w:lang w:val="en-GB"/>
              </w:rPr>
              <w:t xml:space="preserve"> or not </w:t>
            </w:r>
            <w:r w:rsidRPr="003E2AD2">
              <w:rPr>
                <w:i/>
                <w:lang w:val="en-GB"/>
              </w:rPr>
              <w:t xml:space="preserve">the </w:t>
            </w:r>
            <w:r w:rsidR="00F44567" w:rsidRPr="003E2AD2">
              <w:rPr>
                <w:i/>
                <w:lang w:val="en-GB"/>
              </w:rPr>
              <w:t>e</w:t>
            </w:r>
            <w:r w:rsidRPr="003E2AD2">
              <w:rPr>
                <w:i/>
                <w:lang w:val="en-GB"/>
              </w:rPr>
              <w:t xml:space="preserve">xample is currently being implemented and indicate start and end dates as appropriate 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Background/Context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provide a brief description of the starting situation</w:t>
            </w:r>
            <w:r w:rsidR="00F44567" w:rsidRPr="003E2AD2">
              <w:rPr>
                <w:i/>
                <w:lang w:val="en-GB"/>
              </w:rPr>
              <w:t>, inc</w:t>
            </w:r>
            <w:r w:rsidR="002C431D" w:rsidRPr="003E2AD2">
              <w:rPr>
                <w:i/>
                <w:lang w:val="en-GB"/>
              </w:rPr>
              <w:t>l</w:t>
            </w:r>
            <w:r w:rsidR="00F44567" w:rsidRPr="003E2AD2">
              <w:rPr>
                <w:i/>
                <w:lang w:val="en-GB"/>
              </w:rPr>
              <w:t xml:space="preserve">uding </w:t>
            </w:r>
            <w:r w:rsidRPr="003E2AD2">
              <w:rPr>
                <w:i/>
                <w:lang w:val="en-GB"/>
              </w:rPr>
              <w:t xml:space="preserve">main issue(s) and up to two collateral effects, affected groups, duration of the negative impacts described, and other information relevant </w:t>
            </w:r>
            <w:r w:rsidRPr="003E2AD2">
              <w:rPr>
                <w:b/>
                <w:i/>
                <w:lang w:val="en-GB"/>
              </w:rPr>
              <w:t>[max. 500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730743">
            <w:pPr>
              <w:rPr>
                <w:lang w:val="en-GB"/>
              </w:rPr>
            </w:pPr>
            <w:r w:rsidRPr="003E2AD2">
              <w:rPr>
                <w:lang w:val="en-GB"/>
              </w:rPr>
              <w:t>Main drivers for implementation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b/>
                <w:bCs/>
                <w:iCs/>
                <w:lang w:val="en-GB"/>
              </w:rPr>
            </w:pPr>
            <w:r w:rsidRPr="003E2AD2">
              <w:rPr>
                <w:lang w:val="en-GB"/>
              </w:rPr>
              <w:t>Reasons or main drivers for implementing the project/practice/policy</w:t>
            </w:r>
            <w:r w:rsidRPr="003E2AD2">
              <w:rPr>
                <w:b/>
                <w:bCs/>
                <w:iCs/>
                <w:lang w:val="en-GB"/>
              </w:rPr>
              <w:t xml:space="preserve">  [max. 250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Key actions and enabling factors</w:t>
            </w:r>
          </w:p>
        </w:tc>
        <w:tc>
          <w:tcPr>
            <w:tcW w:w="6186" w:type="dxa"/>
          </w:tcPr>
          <w:p w:rsidR="00730743" w:rsidRPr="003E2AD2" w:rsidRDefault="00730743" w:rsidP="002C431D">
            <w:pPr>
              <w:rPr>
                <w:b/>
                <w:bCs/>
                <w:iCs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describe the main actions and activities developed under the project and which led to achieving the positive impact. Describe any environmental, social, economic and/or policy-related factors (if any) that enabled the implementation of the </w:t>
            </w:r>
            <w:r w:rsidR="002C431D" w:rsidRPr="003E2AD2">
              <w:rPr>
                <w:i/>
                <w:lang w:val="en-GB"/>
              </w:rPr>
              <w:t xml:space="preserve">example </w:t>
            </w:r>
            <w:r w:rsidRPr="003E2AD2">
              <w:rPr>
                <w:i/>
                <w:lang w:val="en-GB"/>
              </w:rPr>
              <w:t>and contributed to its success</w:t>
            </w:r>
            <w:r w:rsidRPr="003E2AD2">
              <w:rPr>
                <w:b/>
                <w:bCs/>
                <w:iCs/>
                <w:lang w:val="en-GB"/>
              </w:rPr>
              <w:t xml:space="preserve"> [max. 500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Main challenges encountered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describe some of the main challenges e.g., </w:t>
            </w:r>
            <w:r w:rsidR="00F44567" w:rsidRPr="003E2AD2">
              <w:rPr>
                <w:i/>
                <w:lang w:val="en-GB"/>
              </w:rPr>
              <w:t>p</w:t>
            </w:r>
            <w:r w:rsidRPr="003E2AD2">
              <w:rPr>
                <w:i/>
                <w:lang w:val="en-GB"/>
              </w:rPr>
              <w:t xml:space="preserve">olicy , technical, financial, other </w:t>
            </w:r>
            <w:r w:rsidRPr="003E2AD2">
              <w:rPr>
                <w:b/>
                <w:bCs/>
                <w:iCs/>
                <w:lang w:val="en-GB"/>
              </w:rPr>
              <w:t>[max. 250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Impacts on the wood energy sector</w:t>
            </w:r>
          </w:p>
        </w:tc>
        <w:tc>
          <w:tcPr>
            <w:tcW w:w="6186" w:type="dxa"/>
          </w:tcPr>
          <w:p w:rsidR="00730743" w:rsidRPr="003E2AD2" w:rsidRDefault="00730743" w:rsidP="002B54F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>Please provide a description o</w:t>
            </w:r>
            <w:r w:rsidR="002B54F4" w:rsidRPr="003E2AD2">
              <w:rPr>
                <w:i/>
                <w:lang w:val="en-GB"/>
              </w:rPr>
              <w:t xml:space="preserve">f </w:t>
            </w:r>
            <w:r w:rsidRPr="003E2AD2">
              <w:rPr>
                <w:i/>
                <w:lang w:val="en-GB"/>
              </w:rPr>
              <w:t xml:space="preserve">how the </w:t>
            </w:r>
            <w:r w:rsidR="00F44567" w:rsidRPr="003E2AD2">
              <w:rPr>
                <w:i/>
                <w:lang w:val="en-GB"/>
              </w:rPr>
              <w:t>e</w:t>
            </w:r>
            <w:r w:rsidRPr="003E2AD2">
              <w:rPr>
                <w:i/>
                <w:lang w:val="en-GB"/>
              </w:rPr>
              <w:t>xample you are providing has produced or is expected to produce positive impacts for the wood energy sector</w:t>
            </w:r>
            <w:r w:rsidR="002C431D" w:rsidRPr="003E2AD2">
              <w:rPr>
                <w:i/>
                <w:lang w:val="en-GB"/>
              </w:rPr>
              <w:t>, for sustainable management of natural resources and the environment or for socio-economic development</w:t>
            </w:r>
            <w:r w:rsidRPr="003E2AD2">
              <w:rPr>
                <w:i/>
                <w:lang w:val="en-GB"/>
              </w:rPr>
              <w:t xml:space="preserve"> </w:t>
            </w:r>
            <w:r w:rsidRPr="003E2AD2">
              <w:rPr>
                <w:b/>
                <w:bCs/>
                <w:iCs/>
                <w:lang w:val="en-GB"/>
              </w:rPr>
              <w:t>[max. 500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Achieved outcomes</w:t>
            </w:r>
          </w:p>
        </w:tc>
        <w:tc>
          <w:tcPr>
            <w:tcW w:w="6186" w:type="dxa"/>
          </w:tcPr>
          <w:p w:rsidR="00730743" w:rsidRPr="003E2AD2" w:rsidRDefault="00730743" w:rsidP="003C2AB4">
            <w:pPr>
              <w:rPr>
                <w:i/>
                <w:lang w:val="en-GB"/>
              </w:rPr>
            </w:pPr>
            <w:r w:rsidRPr="003E2AD2">
              <w:rPr>
                <w:i/>
                <w:lang w:val="en-GB"/>
              </w:rPr>
              <w:t xml:space="preserve">Please provide information on the outcomes achieved by the projects (preferably measurable, verifiable, reportable) and describe changes with regard to the starting situation </w:t>
            </w:r>
            <w:r w:rsidRPr="003E2AD2">
              <w:rPr>
                <w:b/>
                <w:bCs/>
                <w:iCs/>
                <w:lang w:val="en-GB"/>
              </w:rPr>
              <w:t>[max. 250 words]</w:t>
            </w:r>
          </w:p>
        </w:tc>
      </w:tr>
      <w:tr w:rsidR="00730743" w:rsidRPr="003E2AD2" w:rsidTr="00730743">
        <w:trPr>
          <w:jc w:val="center"/>
        </w:trPr>
        <w:tc>
          <w:tcPr>
            <w:tcW w:w="2830" w:type="dxa"/>
          </w:tcPr>
          <w:p w:rsidR="00730743" w:rsidRPr="003E2AD2" w:rsidRDefault="00730743" w:rsidP="003C2AB4">
            <w:pPr>
              <w:rPr>
                <w:lang w:val="en-GB"/>
              </w:rPr>
            </w:pPr>
            <w:r w:rsidRPr="003E2AD2">
              <w:rPr>
                <w:lang w:val="en-GB"/>
              </w:rPr>
              <w:t>Potential for scaling-up and replicability</w:t>
            </w:r>
          </w:p>
        </w:tc>
        <w:tc>
          <w:tcPr>
            <w:tcW w:w="6186" w:type="dxa"/>
          </w:tcPr>
          <w:p w:rsidR="00730743" w:rsidRPr="003E2AD2" w:rsidRDefault="00730743" w:rsidP="00F44567">
            <w:pPr>
              <w:rPr>
                <w:b/>
                <w:bCs/>
                <w:iCs/>
                <w:lang w:val="en-GB"/>
              </w:rPr>
            </w:pPr>
            <w:r w:rsidRPr="003E2AD2">
              <w:rPr>
                <w:iCs/>
                <w:lang w:val="en-GB"/>
              </w:rPr>
              <w:t xml:space="preserve">Please discuss </w:t>
            </w:r>
            <w:r w:rsidR="00F44567" w:rsidRPr="003E2AD2">
              <w:rPr>
                <w:iCs/>
                <w:lang w:val="en-GB"/>
              </w:rPr>
              <w:t xml:space="preserve">if </w:t>
            </w:r>
            <w:r w:rsidRPr="003E2AD2">
              <w:rPr>
                <w:iCs/>
                <w:lang w:val="en-GB"/>
              </w:rPr>
              <w:t xml:space="preserve">and under which conditions the </w:t>
            </w:r>
            <w:r w:rsidR="00F44567" w:rsidRPr="003E2AD2">
              <w:rPr>
                <w:iCs/>
                <w:lang w:val="en-GB"/>
              </w:rPr>
              <w:t>e</w:t>
            </w:r>
            <w:r w:rsidRPr="003E2AD2">
              <w:rPr>
                <w:iCs/>
                <w:lang w:val="en-GB"/>
              </w:rPr>
              <w:t>xample could be scaled-up and replicated elsewhere</w:t>
            </w:r>
            <w:r w:rsidRPr="003E2AD2">
              <w:rPr>
                <w:b/>
                <w:bCs/>
                <w:iCs/>
                <w:lang w:val="en-GB"/>
              </w:rPr>
              <w:t xml:space="preserve"> [max. 250 words]</w:t>
            </w:r>
          </w:p>
        </w:tc>
      </w:tr>
    </w:tbl>
    <w:p w:rsidR="000D10FC" w:rsidRPr="003E2AD2" w:rsidRDefault="000D10FC" w:rsidP="003E2AD2">
      <w:pPr>
        <w:spacing w:line="360" w:lineRule="auto"/>
        <w:jc w:val="both"/>
        <w:rPr>
          <w:lang w:val="en-GB"/>
        </w:rPr>
      </w:pPr>
    </w:p>
    <w:sectPr w:rsidR="000D10FC" w:rsidRPr="003E2AD2" w:rsidSect="00C36794">
      <w:headerReference w:type="default" r:id="rId8"/>
      <w:footerReference w:type="default" r:id="rId9"/>
      <w:pgSz w:w="11906" w:h="16838"/>
      <w:pgMar w:top="1417" w:right="1134" w:bottom="16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BFB" w:rsidRDefault="00656BFB" w:rsidP="00D14F3C">
      <w:r>
        <w:separator/>
      </w:r>
    </w:p>
  </w:endnote>
  <w:endnote w:type="continuationSeparator" w:id="0">
    <w:p w:rsidR="00656BFB" w:rsidRDefault="00656BFB" w:rsidP="00D1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746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525F" w:rsidRDefault="008152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3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525F" w:rsidRDefault="008152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BFB" w:rsidRDefault="00656BFB" w:rsidP="00D14F3C">
      <w:r>
        <w:separator/>
      </w:r>
    </w:p>
  </w:footnote>
  <w:footnote w:type="continuationSeparator" w:id="0">
    <w:p w:rsidR="00656BFB" w:rsidRDefault="00656BFB" w:rsidP="00D14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F3C" w:rsidRDefault="007B63F4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60288" behindDoc="1" locked="0" layoutInCell="1" allowOverlap="1" wp14:anchorId="403A3118" wp14:editId="137A47E1">
          <wp:simplePos x="0" y="0"/>
          <wp:positionH relativeFrom="column">
            <wp:posOffset>-377190</wp:posOffset>
          </wp:positionH>
          <wp:positionV relativeFrom="paragraph">
            <wp:posOffset>-252095</wp:posOffset>
          </wp:positionV>
          <wp:extent cx="1524000" cy="622788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EPlogo_COMPLETE_rgb10cm1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227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73E2">
      <w:rPr>
        <w:noProof/>
        <w:lang w:val="en-US" w:eastAsia="zh-CN"/>
      </w:rPr>
      <w:drawing>
        <wp:anchor distT="0" distB="0" distL="114300" distR="114300" simplePos="0" relativeHeight="251659264" behindDoc="1" locked="0" layoutInCell="1" allowOverlap="1" wp14:anchorId="0A8F3B54" wp14:editId="33E3AB95">
          <wp:simplePos x="0" y="0"/>
          <wp:positionH relativeFrom="column">
            <wp:posOffset>5369560</wp:posOffset>
          </wp:positionH>
          <wp:positionV relativeFrom="paragraph">
            <wp:posOffset>-373380</wp:posOffset>
          </wp:positionV>
          <wp:extent cx="742950" cy="74295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standard-rgb-7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D08BC"/>
    <w:multiLevelType w:val="hybridMultilevel"/>
    <w:tmpl w:val="C226E584"/>
    <w:lvl w:ilvl="0" w:tplc="9B906B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77688"/>
    <w:multiLevelType w:val="hybridMultilevel"/>
    <w:tmpl w:val="1F4E4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E0"/>
    <w:rsid w:val="00030FF2"/>
    <w:rsid w:val="000D10FC"/>
    <w:rsid w:val="00140FE1"/>
    <w:rsid w:val="00193AB7"/>
    <w:rsid w:val="002B54F4"/>
    <w:rsid w:val="002C431D"/>
    <w:rsid w:val="0039395E"/>
    <w:rsid w:val="00395B2B"/>
    <w:rsid w:val="003E2AD2"/>
    <w:rsid w:val="004767D6"/>
    <w:rsid w:val="00476CF7"/>
    <w:rsid w:val="00580D33"/>
    <w:rsid w:val="00653E8D"/>
    <w:rsid w:val="00656BFB"/>
    <w:rsid w:val="006B3AE0"/>
    <w:rsid w:val="00730743"/>
    <w:rsid w:val="00751AF1"/>
    <w:rsid w:val="007B63F4"/>
    <w:rsid w:val="0081525F"/>
    <w:rsid w:val="0099557F"/>
    <w:rsid w:val="00A173E2"/>
    <w:rsid w:val="00A90D58"/>
    <w:rsid w:val="00AD0795"/>
    <w:rsid w:val="00BB2CA8"/>
    <w:rsid w:val="00BB67CA"/>
    <w:rsid w:val="00BD20C4"/>
    <w:rsid w:val="00C36794"/>
    <w:rsid w:val="00D07CC6"/>
    <w:rsid w:val="00D10721"/>
    <w:rsid w:val="00D14F3C"/>
    <w:rsid w:val="00D86A82"/>
    <w:rsid w:val="00DF29FC"/>
    <w:rsid w:val="00F4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F3C"/>
    <w:pPr>
      <w:spacing w:after="0" w:line="240" w:lineRule="auto"/>
    </w:pPr>
    <w:rPr>
      <w:rFonts w:ascii="Arial" w:hAnsi="Arial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4F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F3C"/>
  </w:style>
  <w:style w:type="paragraph" w:styleId="Footer">
    <w:name w:val="footer"/>
    <w:basedOn w:val="Normal"/>
    <w:link w:val="FooterChar"/>
    <w:uiPriority w:val="99"/>
    <w:unhideWhenUsed/>
    <w:rsid w:val="00D14F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F3C"/>
  </w:style>
  <w:style w:type="table" w:styleId="TableGrid">
    <w:name w:val="Table Grid"/>
    <w:basedOn w:val="TableNormal"/>
    <w:uiPriority w:val="39"/>
    <w:rsid w:val="00D14F3C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3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D14F3C"/>
  </w:style>
  <w:style w:type="paragraph" w:styleId="ListParagraph">
    <w:name w:val="List Paragraph"/>
    <w:basedOn w:val="Normal"/>
    <w:qFormat/>
    <w:rsid w:val="00193A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0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F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FE1"/>
    <w:rPr>
      <w:rFonts w:ascii="Arial" w:hAnsi="Arial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FE1"/>
    <w:rPr>
      <w:rFonts w:ascii="Arial" w:hAnsi="Arial"/>
      <w:b/>
      <w:bCs/>
      <w:sz w:val="20"/>
      <w:szCs w:val="20"/>
      <w:lang w:val="de-DE"/>
    </w:rPr>
  </w:style>
  <w:style w:type="paragraph" w:customStyle="1" w:styleId="Default">
    <w:name w:val="Default"/>
    <w:rsid w:val="00A90D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F3C"/>
    <w:pPr>
      <w:spacing w:after="0" w:line="240" w:lineRule="auto"/>
    </w:pPr>
    <w:rPr>
      <w:rFonts w:ascii="Arial" w:hAnsi="Arial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14F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F3C"/>
  </w:style>
  <w:style w:type="paragraph" w:styleId="Footer">
    <w:name w:val="footer"/>
    <w:basedOn w:val="Normal"/>
    <w:link w:val="FooterChar"/>
    <w:uiPriority w:val="99"/>
    <w:unhideWhenUsed/>
    <w:rsid w:val="00D14F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F3C"/>
  </w:style>
  <w:style w:type="table" w:styleId="TableGrid">
    <w:name w:val="Table Grid"/>
    <w:basedOn w:val="TableNormal"/>
    <w:uiPriority w:val="39"/>
    <w:rsid w:val="00D14F3C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F3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D14F3C"/>
  </w:style>
  <w:style w:type="paragraph" w:styleId="ListParagraph">
    <w:name w:val="List Paragraph"/>
    <w:basedOn w:val="Normal"/>
    <w:qFormat/>
    <w:rsid w:val="00193A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0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F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FE1"/>
    <w:rPr>
      <w:rFonts w:ascii="Arial" w:hAnsi="Arial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FE1"/>
    <w:rPr>
      <w:rFonts w:ascii="Arial" w:hAnsi="Arial"/>
      <w:b/>
      <w:bCs/>
      <w:sz w:val="20"/>
      <w:szCs w:val="20"/>
      <w:lang w:val="de-DE"/>
    </w:rPr>
  </w:style>
  <w:style w:type="paragraph" w:customStyle="1" w:styleId="Default">
    <w:name w:val="Default"/>
    <w:rsid w:val="00A90D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</dc:creator>
  <cp:lastModifiedBy>Marco Colangeli (NRC)</cp:lastModifiedBy>
  <cp:revision>7</cp:revision>
  <dcterms:created xsi:type="dcterms:W3CDTF">2015-06-29T16:04:00Z</dcterms:created>
  <dcterms:modified xsi:type="dcterms:W3CDTF">2015-07-03T14:19:00Z</dcterms:modified>
</cp:coreProperties>
</file>