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C3D" w:rsidRPr="00D84C3D" w:rsidRDefault="00D84C3D" w:rsidP="00D84C3D">
      <w:pPr>
        <w:shd w:val="clear" w:color="auto" w:fill="FFFFFF"/>
        <w:spacing w:after="0" w:line="320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  <w:r w:rsidRPr="00D84C3D">
        <w:rPr>
          <w:rFonts w:ascii="Arial" w:eastAsia="Times New Roman" w:hAnsi="Arial" w:cs="Arial"/>
          <w:color w:val="000000"/>
          <w:sz w:val="24"/>
          <w:szCs w:val="24"/>
          <w:lang w:eastAsia="es-DO"/>
        </w:rPr>
        <w:t>En </w:t>
      </w:r>
      <w:r w:rsidRPr="00D84C3D">
        <w:rPr>
          <w:rFonts w:ascii="Arial" w:eastAsia="Times New Roman" w:hAnsi="Arial" w:cs="Arial"/>
          <w:color w:val="000000"/>
          <w:sz w:val="23"/>
          <w:szCs w:val="23"/>
          <w:lang w:eastAsia="es-DO"/>
        </w:rPr>
        <w:t>República</w:t>
      </w:r>
      <w:r w:rsidRPr="00D84C3D">
        <w:rPr>
          <w:rFonts w:ascii="Arial" w:eastAsia="Times New Roman" w:hAnsi="Arial" w:cs="Arial"/>
          <w:color w:val="000000"/>
          <w:sz w:val="24"/>
          <w:szCs w:val="24"/>
          <w:lang w:eastAsia="es-DO"/>
        </w:rPr>
        <w:t> Dominicana el Consejo Nacional para la </w:t>
      </w:r>
      <w:r w:rsidRPr="00D84C3D">
        <w:rPr>
          <w:rFonts w:ascii="Arial" w:eastAsia="Times New Roman" w:hAnsi="Arial" w:cs="Arial"/>
          <w:color w:val="000000"/>
          <w:sz w:val="23"/>
          <w:szCs w:val="23"/>
          <w:lang w:eastAsia="es-DO"/>
        </w:rPr>
        <w:t>Reglamentación</w:t>
      </w:r>
      <w:r w:rsidRPr="00D84C3D">
        <w:rPr>
          <w:rFonts w:ascii="Arial" w:eastAsia="Times New Roman" w:hAnsi="Arial" w:cs="Arial"/>
          <w:color w:val="000000"/>
          <w:sz w:val="24"/>
          <w:szCs w:val="24"/>
          <w:lang w:eastAsia="es-DO"/>
        </w:rPr>
        <w:t> y Fomento de la Industria Lechera, CONALECHE celebro el </w:t>
      </w:r>
      <w:r w:rsidRPr="00D84C3D">
        <w:rPr>
          <w:rFonts w:ascii="Arial" w:eastAsia="Times New Roman" w:hAnsi="Arial" w:cs="Arial"/>
          <w:color w:val="444444"/>
          <w:sz w:val="24"/>
          <w:szCs w:val="24"/>
          <w:lang w:eastAsia="es-DO"/>
        </w:rPr>
        <w:t> Día Mundial del Vaso de Leche en la Escuela el 30 de Septiembre 2015.  </w:t>
      </w:r>
    </w:p>
    <w:p w:rsidR="00D84C3D" w:rsidRPr="00D84C3D" w:rsidRDefault="00D84C3D" w:rsidP="00D84C3D">
      <w:pPr>
        <w:shd w:val="clear" w:color="auto" w:fill="FFFFFF"/>
        <w:spacing w:after="0" w:line="320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</w:p>
    <w:p w:rsidR="00D84C3D" w:rsidRPr="00D84C3D" w:rsidRDefault="00D84C3D" w:rsidP="00D84C3D">
      <w:pPr>
        <w:shd w:val="clear" w:color="auto" w:fill="FFFFFF"/>
        <w:spacing w:after="0" w:line="320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  <w:r w:rsidRPr="00D84C3D">
        <w:rPr>
          <w:rFonts w:ascii="Arial" w:eastAsia="Times New Roman" w:hAnsi="Arial" w:cs="Arial"/>
          <w:color w:val="000000"/>
          <w:sz w:val="23"/>
          <w:szCs w:val="23"/>
          <w:lang w:eastAsia="es-DO"/>
        </w:rPr>
        <w:t>Se visitaron  escuelas a nivel nacional y contamos con el respaldo de la industria privada y productores para ofrecer a todos los niños </w:t>
      </w:r>
      <w:r w:rsidRPr="00D84C3D">
        <w:rPr>
          <w:rFonts w:ascii="Arial" w:eastAsia="Times New Roman" w:hAnsi="Arial" w:cs="Arial"/>
          <w:color w:val="444444"/>
          <w:sz w:val="24"/>
          <w:szCs w:val="24"/>
          <w:lang w:eastAsia="es-DO"/>
        </w:rPr>
        <w:t>leche durante el evento.</w:t>
      </w:r>
      <w:r>
        <w:rPr>
          <w:rFonts w:ascii="Arial" w:eastAsia="Times New Roman" w:hAnsi="Arial" w:cs="Arial"/>
          <w:color w:val="444444"/>
          <w:sz w:val="24"/>
          <w:szCs w:val="24"/>
          <w:lang w:eastAsia="es-DO"/>
        </w:rPr>
        <w:t xml:space="preserve">  Se ofrecieron charlas e información</w:t>
      </w:r>
    </w:p>
    <w:p w:rsidR="00D84C3D" w:rsidRPr="00D84C3D" w:rsidRDefault="00D84C3D" w:rsidP="00D84C3D">
      <w:pPr>
        <w:shd w:val="clear" w:color="auto" w:fill="FFFFFF"/>
        <w:spacing w:after="0" w:line="320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</w:p>
    <w:p w:rsidR="00D84C3D" w:rsidRPr="00D84C3D" w:rsidRDefault="00D84C3D" w:rsidP="00D84C3D">
      <w:pPr>
        <w:shd w:val="clear" w:color="auto" w:fill="FFFFFF"/>
        <w:spacing w:after="0" w:line="320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  <w:r w:rsidRPr="00D84C3D">
        <w:rPr>
          <w:rFonts w:ascii="Arial" w:eastAsia="Times New Roman" w:hAnsi="Arial" w:cs="Arial"/>
          <w:color w:val="000000"/>
          <w:sz w:val="23"/>
          <w:szCs w:val="23"/>
          <w:lang w:eastAsia="es-DO"/>
        </w:rPr>
        <w:t>En escuelas especiales se presentó un cuento rimado sobre los beneficios de la leche para todos, con actividades interactivas con los niños.</w:t>
      </w:r>
    </w:p>
    <w:p w:rsidR="00D84C3D" w:rsidRDefault="00D84C3D" w:rsidP="00D84C3D">
      <w:pPr>
        <w:shd w:val="clear" w:color="auto" w:fill="FFFFFF"/>
        <w:spacing w:after="0" w:line="320" w:lineRule="atLeast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</w:p>
    <w:p w:rsidR="00D84C3D" w:rsidRDefault="00D84C3D" w:rsidP="00D84C3D">
      <w:pPr>
        <w:shd w:val="clear" w:color="auto" w:fill="FFFFFF"/>
        <w:spacing w:after="0" w:line="320" w:lineRule="atLeast"/>
        <w:jc w:val="center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  <w:bookmarkStart w:id="0" w:name="_GoBack"/>
      <w:bookmarkEnd w:id="0"/>
      <w:r>
        <w:rPr>
          <w:rFonts w:ascii="Calibri" w:eastAsia="Times New Roman" w:hAnsi="Calibri" w:cs="Times New Roman"/>
          <w:noProof/>
          <w:color w:val="444444"/>
          <w:sz w:val="23"/>
          <w:szCs w:val="23"/>
          <w:lang w:eastAsia="es-DO"/>
        </w:rPr>
        <w:drawing>
          <wp:inline distT="0" distB="0" distL="0" distR="0">
            <wp:extent cx="3466989" cy="2305050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03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9522" cy="230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C3D" w:rsidRDefault="00D84C3D" w:rsidP="00D84C3D">
      <w:pPr>
        <w:shd w:val="clear" w:color="auto" w:fill="FFFFFF"/>
        <w:spacing w:after="0" w:line="320" w:lineRule="atLeast"/>
        <w:jc w:val="center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  <w:r>
        <w:rPr>
          <w:rFonts w:ascii="Calibri" w:eastAsia="Times New Roman" w:hAnsi="Calibri" w:cs="Times New Roman"/>
          <w:noProof/>
          <w:color w:val="444444"/>
          <w:sz w:val="23"/>
          <w:szCs w:val="23"/>
          <w:lang w:eastAsia="es-DO"/>
        </w:rPr>
        <w:drawing>
          <wp:inline distT="0" distB="0" distL="0" distR="0">
            <wp:extent cx="4373880" cy="2460122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51001-WA00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3944" cy="2465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C3D" w:rsidRPr="00D84C3D" w:rsidRDefault="00D84C3D" w:rsidP="00D84C3D">
      <w:pPr>
        <w:shd w:val="clear" w:color="auto" w:fill="FFFFFF"/>
        <w:spacing w:after="0" w:line="320" w:lineRule="atLeast"/>
        <w:jc w:val="center"/>
        <w:rPr>
          <w:rFonts w:ascii="Calibri" w:eastAsia="Times New Roman" w:hAnsi="Calibri" w:cs="Times New Roman"/>
          <w:color w:val="444444"/>
          <w:sz w:val="23"/>
          <w:szCs w:val="23"/>
          <w:lang w:eastAsia="es-DO"/>
        </w:rPr>
      </w:pPr>
    </w:p>
    <w:sectPr w:rsidR="00D84C3D" w:rsidRPr="00D84C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3D"/>
    <w:rsid w:val="009F41C5"/>
    <w:rsid w:val="00CF2816"/>
    <w:rsid w:val="00D84C3D"/>
    <w:rsid w:val="00DB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7FAB7-86F2-4C7E-8643-D8C17964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Biffi</dc:creator>
  <cp:keywords/>
  <dc:description/>
  <cp:lastModifiedBy>Sabrina Biffi</cp:lastModifiedBy>
  <cp:revision>1</cp:revision>
  <dcterms:created xsi:type="dcterms:W3CDTF">2015-10-02T13:38:00Z</dcterms:created>
  <dcterms:modified xsi:type="dcterms:W3CDTF">2015-10-02T13:50:00Z</dcterms:modified>
</cp:coreProperties>
</file>