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DB1" w:rsidRPr="00C33A55" w:rsidRDefault="002D506F" w:rsidP="00870B2F">
      <w:pPr>
        <w:spacing w:after="0" w:line="240" w:lineRule="auto"/>
        <w:rPr>
          <w:rFonts w:ascii="Arial" w:hAnsi="Arial" w:cs="Arial"/>
          <w:b/>
          <w:color w:val="222222"/>
          <w:sz w:val="28"/>
          <w:szCs w:val="20"/>
          <w:u w:val="single"/>
        </w:rPr>
      </w:pPr>
      <w:bookmarkStart w:id="0" w:name="_GoBack"/>
      <w:bookmarkEnd w:id="0"/>
      <w:r w:rsidRPr="00C33A55">
        <w:rPr>
          <w:rFonts w:ascii="Arial" w:hAnsi="Arial" w:cs="Arial"/>
          <w:b/>
          <w:color w:val="222222"/>
          <w:sz w:val="28"/>
          <w:szCs w:val="20"/>
          <w:u w:val="single"/>
        </w:rPr>
        <w:t>“</w:t>
      </w:r>
      <w:r w:rsidR="00777607" w:rsidRPr="00C33A55">
        <w:rPr>
          <w:rFonts w:ascii="Arial" w:hAnsi="Arial" w:cs="Arial"/>
          <w:b/>
          <w:color w:val="222222"/>
          <w:sz w:val="28"/>
          <w:szCs w:val="20"/>
          <w:u w:val="single"/>
        </w:rPr>
        <w:t>Far</w:t>
      </w:r>
      <w:r w:rsidR="00C33A55" w:rsidRPr="00C33A55">
        <w:rPr>
          <w:rFonts w:ascii="Arial" w:hAnsi="Arial" w:cs="Arial"/>
          <w:b/>
          <w:color w:val="222222"/>
          <w:sz w:val="28"/>
          <w:szCs w:val="20"/>
          <w:u w:val="single"/>
        </w:rPr>
        <w:t>ming Forward for Climate Change”</w:t>
      </w:r>
      <w:r w:rsidR="005A347F" w:rsidRPr="00C33A55">
        <w:rPr>
          <w:rFonts w:ascii="Arial" w:hAnsi="Arial" w:cs="Arial"/>
          <w:b/>
          <w:color w:val="222222"/>
          <w:sz w:val="28"/>
          <w:szCs w:val="20"/>
          <w:u w:val="single"/>
        </w:rPr>
        <w:t xml:space="preserve"> – </w:t>
      </w:r>
      <w:r w:rsidR="00C33A55" w:rsidRPr="00C33A55">
        <w:rPr>
          <w:rFonts w:ascii="Arial" w:hAnsi="Arial" w:cs="Arial"/>
          <w:b/>
          <w:color w:val="222222"/>
          <w:sz w:val="28"/>
          <w:szCs w:val="20"/>
          <w:u w:val="single"/>
        </w:rPr>
        <w:t>A</w:t>
      </w:r>
      <w:r w:rsidR="005A347F" w:rsidRPr="00C33A55">
        <w:rPr>
          <w:rFonts w:ascii="Arial" w:hAnsi="Arial" w:cs="Arial"/>
          <w:b/>
          <w:color w:val="222222"/>
          <w:sz w:val="28"/>
          <w:szCs w:val="20"/>
          <w:u w:val="single"/>
        </w:rPr>
        <w:t xml:space="preserve"> Manifesto</w:t>
      </w:r>
      <w:r w:rsidR="00C33A55" w:rsidRPr="00C33A55">
        <w:rPr>
          <w:rFonts w:ascii="Arial" w:hAnsi="Arial" w:cs="Arial"/>
          <w:b/>
          <w:color w:val="222222"/>
          <w:sz w:val="28"/>
          <w:szCs w:val="20"/>
          <w:u w:val="single"/>
        </w:rPr>
        <w:t xml:space="preserve"> for A</w:t>
      </w:r>
      <w:r w:rsidR="005A347F" w:rsidRPr="00C33A55">
        <w:rPr>
          <w:rFonts w:ascii="Arial" w:hAnsi="Arial" w:cs="Arial"/>
          <w:b/>
          <w:color w:val="222222"/>
          <w:sz w:val="28"/>
          <w:szCs w:val="20"/>
          <w:u w:val="single"/>
        </w:rPr>
        <w:t>ction</w:t>
      </w:r>
    </w:p>
    <w:p w:rsidR="00C33A55" w:rsidRDefault="00C33A55" w:rsidP="005A347F">
      <w:pPr>
        <w:spacing w:after="0" w:line="240" w:lineRule="auto"/>
        <w:jc w:val="both"/>
        <w:rPr>
          <w:rFonts w:ascii="Times New Roman" w:hAnsi="Times New Roman" w:cs="Times New Roman"/>
          <w:sz w:val="24"/>
          <w:szCs w:val="24"/>
        </w:rPr>
      </w:pPr>
    </w:p>
    <w:p w:rsidR="00B8546E" w:rsidRPr="000235B3" w:rsidRDefault="00C33A55" w:rsidP="00C37C43">
      <w:pPr>
        <w:spacing w:after="0" w:line="240" w:lineRule="auto"/>
        <w:rPr>
          <w:rFonts w:ascii="Times New Roman" w:hAnsi="Times New Roman" w:cs="Times New Roman"/>
          <w:sz w:val="24"/>
          <w:szCs w:val="24"/>
        </w:rPr>
      </w:pPr>
      <w:r>
        <w:rPr>
          <w:rFonts w:ascii="Times New Roman" w:hAnsi="Times New Roman" w:cs="Times New Roman"/>
          <w:sz w:val="24"/>
          <w:szCs w:val="24"/>
        </w:rPr>
        <w:t>Global</w:t>
      </w:r>
      <w:r w:rsidR="002D506F" w:rsidRPr="003118B4">
        <w:rPr>
          <w:rFonts w:ascii="Times New Roman" w:hAnsi="Times New Roman" w:cs="Times New Roman"/>
          <w:sz w:val="24"/>
          <w:szCs w:val="24"/>
        </w:rPr>
        <w:t xml:space="preserve"> </w:t>
      </w:r>
      <w:r w:rsidR="002A5820" w:rsidRPr="003118B4">
        <w:rPr>
          <w:rFonts w:ascii="Times New Roman" w:hAnsi="Times New Roman" w:cs="Times New Roman"/>
          <w:sz w:val="24"/>
          <w:szCs w:val="24"/>
        </w:rPr>
        <w:t>decision</w:t>
      </w:r>
      <w:r w:rsidR="002D506F" w:rsidRPr="003118B4">
        <w:rPr>
          <w:rFonts w:ascii="Times New Roman" w:hAnsi="Times New Roman" w:cs="Times New Roman"/>
          <w:sz w:val="24"/>
          <w:szCs w:val="24"/>
        </w:rPr>
        <w:t xml:space="preserve"> </w:t>
      </w:r>
      <w:r w:rsidR="001C0DB1" w:rsidRPr="003118B4">
        <w:rPr>
          <w:rFonts w:ascii="Times New Roman" w:hAnsi="Times New Roman" w:cs="Times New Roman"/>
          <w:sz w:val="24"/>
          <w:szCs w:val="24"/>
        </w:rPr>
        <w:t>makers need</w:t>
      </w:r>
      <w:r w:rsidR="002D506F" w:rsidRPr="003118B4">
        <w:rPr>
          <w:rFonts w:ascii="Times New Roman" w:hAnsi="Times New Roman" w:cs="Times New Roman"/>
          <w:sz w:val="24"/>
          <w:szCs w:val="24"/>
        </w:rPr>
        <w:t xml:space="preserve"> to adopt </w:t>
      </w:r>
      <w:r>
        <w:rPr>
          <w:rFonts w:ascii="Times New Roman" w:hAnsi="Times New Roman" w:cs="Times New Roman"/>
          <w:sz w:val="24"/>
          <w:szCs w:val="24"/>
        </w:rPr>
        <w:t xml:space="preserve">sensible </w:t>
      </w:r>
      <w:r w:rsidR="002D506F" w:rsidRPr="003118B4">
        <w:rPr>
          <w:rFonts w:ascii="Times New Roman" w:hAnsi="Times New Roman" w:cs="Times New Roman"/>
          <w:sz w:val="24"/>
          <w:szCs w:val="24"/>
        </w:rPr>
        <w:t>action plan</w:t>
      </w:r>
      <w:r>
        <w:rPr>
          <w:rFonts w:ascii="Times New Roman" w:hAnsi="Times New Roman" w:cs="Times New Roman"/>
          <w:sz w:val="24"/>
          <w:szCs w:val="24"/>
        </w:rPr>
        <w:t>s</w:t>
      </w:r>
      <w:r w:rsidR="002D506F" w:rsidRPr="003118B4">
        <w:rPr>
          <w:rFonts w:ascii="Times New Roman" w:hAnsi="Times New Roman" w:cs="Times New Roman"/>
          <w:sz w:val="24"/>
          <w:szCs w:val="24"/>
        </w:rPr>
        <w:t xml:space="preserve"> for </w:t>
      </w:r>
      <w:r w:rsidRPr="003118B4">
        <w:rPr>
          <w:rFonts w:ascii="Times New Roman" w:hAnsi="Times New Roman" w:cs="Times New Roman"/>
          <w:sz w:val="24"/>
          <w:szCs w:val="24"/>
        </w:rPr>
        <w:t xml:space="preserve">sustainable food production </w:t>
      </w:r>
      <w:r>
        <w:rPr>
          <w:rFonts w:ascii="Times New Roman" w:hAnsi="Times New Roman" w:cs="Times New Roman"/>
          <w:sz w:val="24"/>
          <w:szCs w:val="24"/>
        </w:rPr>
        <w:t xml:space="preserve">in a changing climate. </w:t>
      </w:r>
      <w:r w:rsidR="0012709B" w:rsidRPr="003118B4">
        <w:rPr>
          <w:rFonts w:ascii="Times New Roman" w:hAnsi="Times New Roman" w:cs="Times New Roman"/>
          <w:sz w:val="24"/>
          <w:szCs w:val="24"/>
        </w:rPr>
        <w:t xml:space="preserve"> </w:t>
      </w:r>
      <w:r w:rsidRPr="003118B4">
        <w:rPr>
          <w:rFonts w:ascii="Times New Roman" w:hAnsi="Times New Roman" w:cs="Times New Roman"/>
          <w:sz w:val="24"/>
          <w:szCs w:val="24"/>
        </w:rPr>
        <w:t xml:space="preserve">Conservation Agriculture </w:t>
      </w:r>
      <w:r>
        <w:rPr>
          <w:rFonts w:ascii="Times New Roman" w:hAnsi="Times New Roman" w:cs="Times New Roman"/>
          <w:sz w:val="24"/>
          <w:szCs w:val="24"/>
        </w:rPr>
        <w:t xml:space="preserve">systems provide an appropriate response with proven technology and farmer support. </w:t>
      </w:r>
    </w:p>
    <w:p w:rsidR="001F1896" w:rsidRPr="000235B3" w:rsidRDefault="001F1896" w:rsidP="00C37C43">
      <w:pPr>
        <w:spacing w:after="0" w:line="240" w:lineRule="auto"/>
        <w:rPr>
          <w:rFonts w:ascii="Times New Roman" w:hAnsi="Times New Roman" w:cs="Times New Roman"/>
          <w:sz w:val="24"/>
          <w:szCs w:val="24"/>
        </w:rPr>
      </w:pPr>
    </w:p>
    <w:p w:rsidR="002A5820" w:rsidRPr="003118B4" w:rsidRDefault="00C33A55" w:rsidP="00C37C4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COP21 provides an opportunity to create the impetus for </w:t>
      </w:r>
      <w:r w:rsidR="002A5820" w:rsidRPr="003118B4">
        <w:rPr>
          <w:rFonts w:ascii="Times New Roman" w:hAnsi="Times New Roman" w:cs="Times New Roman"/>
          <w:sz w:val="24"/>
          <w:szCs w:val="24"/>
        </w:rPr>
        <w:t xml:space="preserve">Conservation Agriculture </w:t>
      </w:r>
      <w:r w:rsidR="0012709B" w:rsidRPr="003118B4">
        <w:rPr>
          <w:rFonts w:ascii="Times New Roman" w:hAnsi="Times New Roman" w:cs="Times New Roman"/>
          <w:sz w:val="24"/>
          <w:szCs w:val="24"/>
        </w:rPr>
        <w:t>(CA)</w:t>
      </w:r>
      <w:r>
        <w:rPr>
          <w:rFonts w:ascii="Times New Roman" w:hAnsi="Times New Roman" w:cs="Times New Roman"/>
          <w:sz w:val="24"/>
          <w:szCs w:val="24"/>
        </w:rPr>
        <w:t xml:space="preserve"> to move conventional agriculture to</w:t>
      </w:r>
      <w:r w:rsidR="00580492">
        <w:rPr>
          <w:rFonts w:ascii="Times New Roman" w:hAnsi="Times New Roman" w:cs="Times New Roman"/>
          <w:sz w:val="24"/>
          <w:szCs w:val="24"/>
        </w:rPr>
        <w:t>ward more sustainable systems that are</w:t>
      </w:r>
      <w:r>
        <w:rPr>
          <w:rFonts w:ascii="Times New Roman" w:hAnsi="Times New Roman" w:cs="Times New Roman"/>
          <w:sz w:val="24"/>
          <w:szCs w:val="24"/>
        </w:rPr>
        <w:t xml:space="preserve"> environmentally responsible.</w:t>
      </w:r>
      <w:r w:rsidR="008249E1">
        <w:rPr>
          <w:rFonts w:ascii="Times New Roman" w:hAnsi="Times New Roman" w:cs="Times New Roman"/>
          <w:sz w:val="24"/>
          <w:szCs w:val="24"/>
        </w:rPr>
        <w:t xml:space="preserve">  CA is practiced on about 160 million hectares around the world.  It can spread much further with the help of networked farmer organizations willing to integrate the</w:t>
      </w:r>
      <w:r w:rsidR="00580492">
        <w:rPr>
          <w:rFonts w:ascii="Times New Roman" w:hAnsi="Times New Roman" w:cs="Times New Roman"/>
          <w:sz w:val="24"/>
          <w:szCs w:val="24"/>
        </w:rPr>
        <w:t>ir</w:t>
      </w:r>
      <w:r w:rsidR="008249E1">
        <w:rPr>
          <w:rFonts w:ascii="Times New Roman" w:hAnsi="Times New Roman" w:cs="Times New Roman"/>
          <w:sz w:val="24"/>
          <w:szCs w:val="24"/>
        </w:rPr>
        <w:t xml:space="preserve"> expertise and pragmatic experiences across nations.</w:t>
      </w:r>
    </w:p>
    <w:p w:rsidR="002A5820" w:rsidRDefault="002A5820" w:rsidP="005A347F">
      <w:pPr>
        <w:spacing w:after="0" w:line="240" w:lineRule="auto"/>
        <w:rPr>
          <w:rFonts w:ascii="Times New Roman" w:hAnsi="Times New Roman" w:cs="Times New Roman"/>
          <w:b/>
          <w:sz w:val="24"/>
          <w:szCs w:val="24"/>
          <w:u w:val="single"/>
        </w:rPr>
      </w:pPr>
    </w:p>
    <w:p w:rsidR="001F1896" w:rsidRPr="00A34453" w:rsidRDefault="00C135F8" w:rsidP="005A347F">
      <w:pPr>
        <w:spacing w:after="0" w:line="240" w:lineRule="auto"/>
        <w:rPr>
          <w:rFonts w:ascii="Times New Roman" w:hAnsi="Times New Roman" w:cs="Times New Roman"/>
          <w:b/>
          <w:sz w:val="24"/>
          <w:szCs w:val="24"/>
        </w:rPr>
      </w:pPr>
      <w:r w:rsidRPr="00FA08C5">
        <w:rPr>
          <w:rFonts w:ascii="Times New Roman" w:hAnsi="Times New Roman" w:cs="Times New Roman"/>
          <w:b/>
          <w:sz w:val="24"/>
          <w:szCs w:val="24"/>
          <w:u w:val="single"/>
        </w:rPr>
        <w:t xml:space="preserve">Global </w:t>
      </w:r>
      <w:r w:rsidR="001F1896" w:rsidRPr="00FA08C5">
        <w:rPr>
          <w:rFonts w:ascii="Times New Roman" w:hAnsi="Times New Roman" w:cs="Times New Roman"/>
          <w:b/>
          <w:sz w:val="24"/>
          <w:szCs w:val="24"/>
          <w:u w:val="single"/>
        </w:rPr>
        <w:t>Issue</w:t>
      </w:r>
      <w:r w:rsidR="000235B3" w:rsidRPr="00FA08C5">
        <w:rPr>
          <w:rFonts w:ascii="Times New Roman" w:hAnsi="Times New Roman" w:cs="Times New Roman"/>
          <w:b/>
          <w:sz w:val="24"/>
          <w:szCs w:val="24"/>
          <w:u w:val="single"/>
        </w:rPr>
        <w:t>s</w:t>
      </w:r>
      <w:r w:rsidR="001F1896" w:rsidRPr="00A34453">
        <w:rPr>
          <w:rFonts w:ascii="Times New Roman" w:hAnsi="Times New Roman" w:cs="Times New Roman"/>
          <w:b/>
          <w:sz w:val="24"/>
          <w:szCs w:val="24"/>
        </w:rPr>
        <w:t>:</w:t>
      </w:r>
    </w:p>
    <w:p w:rsidR="001F1896" w:rsidRPr="000235B3" w:rsidRDefault="001F1896" w:rsidP="005A347F">
      <w:pPr>
        <w:pStyle w:val="ListParagraph"/>
        <w:numPr>
          <w:ilvl w:val="0"/>
          <w:numId w:val="2"/>
        </w:numPr>
        <w:spacing w:after="0" w:line="240" w:lineRule="auto"/>
        <w:rPr>
          <w:rFonts w:ascii="Times New Roman" w:hAnsi="Times New Roman" w:cs="Times New Roman"/>
          <w:sz w:val="24"/>
          <w:szCs w:val="24"/>
        </w:rPr>
      </w:pPr>
      <w:r w:rsidRPr="000235B3">
        <w:rPr>
          <w:rFonts w:ascii="Times New Roman" w:hAnsi="Times New Roman" w:cs="Times New Roman"/>
          <w:sz w:val="24"/>
          <w:szCs w:val="24"/>
        </w:rPr>
        <w:t>Climate is changing everywhere in the world.  Agriculture is dependent upon climate and exposed to climate change.</w:t>
      </w:r>
    </w:p>
    <w:p w:rsidR="00777607" w:rsidRDefault="001F1896" w:rsidP="005A347F">
      <w:pPr>
        <w:pStyle w:val="ListParagraph"/>
        <w:numPr>
          <w:ilvl w:val="0"/>
          <w:numId w:val="2"/>
        </w:numPr>
        <w:spacing w:after="0" w:line="240" w:lineRule="auto"/>
        <w:rPr>
          <w:rFonts w:ascii="Times New Roman" w:hAnsi="Times New Roman" w:cs="Times New Roman"/>
          <w:sz w:val="24"/>
          <w:szCs w:val="24"/>
        </w:rPr>
      </w:pPr>
      <w:r w:rsidRPr="00777607">
        <w:rPr>
          <w:rFonts w:ascii="Times New Roman" w:hAnsi="Times New Roman" w:cs="Times New Roman"/>
          <w:sz w:val="24"/>
          <w:szCs w:val="24"/>
        </w:rPr>
        <w:t xml:space="preserve">Agriculture needs to adapt and be resilient to a changing climate.  </w:t>
      </w:r>
    </w:p>
    <w:p w:rsidR="001F1896" w:rsidRPr="00777607" w:rsidRDefault="001F1896" w:rsidP="005A347F">
      <w:pPr>
        <w:pStyle w:val="ListParagraph"/>
        <w:numPr>
          <w:ilvl w:val="0"/>
          <w:numId w:val="2"/>
        </w:numPr>
        <w:spacing w:after="0" w:line="240" w:lineRule="auto"/>
        <w:rPr>
          <w:rFonts w:ascii="Times New Roman" w:hAnsi="Times New Roman" w:cs="Times New Roman"/>
          <w:sz w:val="24"/>
          <w:szCs w:val="24"/>
        </w:rPr>
      </w:pPr>
      <w:r w:rsidRPr="00777607">
        <w:rPr>
          <w:rFonts w:ascii="Times New Roman" w:hAnsi="Times New Roman" w:cs="Times New Roman"/>
          <w:sz w:val="24"/>
          <w:szCs w:val="24"/>
        </w:rPr>
        <w:t>Agriculture can also contribute to greenhouse gas emission reductions even though it is only 1</w:t>
      </w:r>
      <w:r w:rsidR="00F43B4C" w:rsidRPr="00777607">
        <w:rPr>
          <w:rFonts w:ascii="Times New Roman" w:hAnsi="Times New Roman" w:cs="Times New Roman"/>
          <w:sz w:val="24"/>
          <w:szCs w:val="24"/>
        </w:rPr>
        <w:t>4</w:t>
      </w:r>
      <w:r w:rsidRPr="00777607">
        <w:rPr>
          <w:rFonts w:ascii="Times New Roman" w:hAnsi="Times New Roman" w:cs="Times New Roman"/>
          <w:sz w:val="24"/>
          <w:szCs w:val="24"/>
        </w:rPr>
        <w:t xml:space="preserve">% of global emissions. </w:t>
      </w:r>
    </w:p>
    <w:p w:rsidR="0060031A" w:rsidRPr="000235B3" w:rsidRDefault="0060031A" w:rsidP="005A347F">
      <w:pPr>
        <w:pStyle w:val="ListParagraph"/>
        <w:numPr>
          <w:ilvl w:val="0"/>
          <w:numId w:val="2"/>
        </w:numPr>
        <w:spacing w:after="0" w:line="240" w:lineRule="auto"/>
        <w:rPr>
          <w:rFonts w:ascii="Times New Roman" w:hAnsi="Times New Roman" w:cs="Times New Roman"/>
          <w:sz w:val="24"/>
          <w:szCs w:val="24"/>
        </w:rPr>
      </w:pPr>
      <w:r w:rsidRPr="000235B3">
        <w:rPr>
          <w:rFonts w:ascii="Times New Roman" w:hAnsi="Times New Roman" w:cs="Times New Roman"/>
          <w:sz w:val="24"/>
          <w:szCs w:val="24"/>
        </w:rPr>
        <w:t>Agriculture produces food for a growing global population with expectations of a safe and secure food supply.</w:t>
      </w:r>
    </w:p>
    <w:p w:rsidR="0060031A" w:rsidRPr="000235B3" w:rsidRDefault="0060031A" w:rsidP="005A347F">
      <w:pPr>
        <w:spacing w:after="0" w:line="240" w:lineRule="auto"/>
        <w:rPr>
          <w:rFonts w:ascii="Times New Roman" w:hAnsi="Times New Roman" w:cs="Times New Roman"/>
          <w:sz w:val="24"/>
          <w:szCs w:val="24"/>
        </w:rPr>
      </w:pPr>
    </w:p>
    <w:p w:rsidR="0060031A" w:rsidRPr="000235B3" w:rsidRDefault="0060031A" w:rsidP="005A347F">
      <w:pPr>
        <w:spacing w:after="0" w:line="240" w:lineRule="auto"/>
        <w:rPr>
          <w:rFonts w:ascii="Times New Roman" w:hAnsi="Times New Roman" w:cs="Times New Roman"/>
          <w:sz w:val="24"/>
          <w:szCs w:val="24"/>
        </w:rPr>
      </w:pPr>
      <w:r w:rsidRPr="000235B3">
        <w:rPr>
          <w:rFonts w:ascii="Times New Roman" w:hAnsi="Times New Roman" w:cs="Times New Roman"/>
          <w:b/>
          <w:sz w:val="24"/>
          <w:szCs w:val="24"/>
          <w:u w:val="single"/>
        </w:rPr>
        <w:t>Conservation Agriculture</w:t>
      </w:r>
      <w:r w:rsidRPr="000235B3">
        <w:rPr>
          <w:rFonts w:ascii="Times New Roman" w:hAnsi="Times New Roman" w:cs="Times New Roman"/>
          <w:sz w:val="24"/>
          <w:szCs w:val="24"/>
        </w:rPr>
        <w:t xml:space="preserve"> (CA) is an </w:t>
      </w:r>
      <w:r w:rsidR="00E217C3">
        <w:rPr>
          <w:rFonts w:ascii="Times New Roman" w:hAnsi="Times New Roman" w:cs="Times New Roman"/>
          <w:sz w:val="24"/>
          <w:szCs w:val="24"/>
        </w:rPr>
        <w:t xml:space="preserve">operational and integrated </w:t>
      </w:r>
      <w:r w:rsidRPr="000235B3">
        <w:rPr>
          <w:rFonts w:ascii="Times New Roman" w:hAnsi="Times New Roman" w:cs="Times New Roman"/>
          <w:sz w:val="24"/>
          <w:szCs w:val="24"/>
        </w:rPr>
        <w:t xml:space="preserve">approach </w:t>
      </w:r>
      <w:r w:rsidR="00E217C3">
        <w:rPr>
          <w:rFonts w:ascii="Times New Roman" w:hAnsi="Times New Roman" w:cs="Times New Roman"/>
          <w:sz w:val="24"/>
          <w:szCs w:val="24"/>
        </w:rPr>
        <w:t xml:space="preserve">of agro-ecology </w:t>
      </w:r>
      <w:r w:rsidRPr="000235B3">
        <w:rPr>
          <w:rFonts w:ascii="Times New Roman" w:hAnsi="Times New Roman" w:cs="Times New Roman"/>
          <w:sz w:val="24"/>
          <w:szCs w:val="24"/>
        </w:rPr>
        <w:t>to manag</w:t>
      </w:r>
      <w:r w:rsidR="00E217C3">
        <w:rPr>
          <w:rFonts w:ascii="Times New Roman" w:hAnsi="Times New Roman" w:cs="Times New Roman"/>
          <w:sz w:val="24"/>
          <w:szCs w:val="24"/>
        </w:rPr>
        <w:t>e</w:t>
      </w:r>
      <w:r w:rsidRPr="000235B3">
        <w:rPr>
          <w:rFonts w:ascii="Times New Roman" w:hAnsi="Times New Roman" w:cs="Times New Roman"/>
          <w:sz w:val="24"/>
          <w:szCs w:val="24"/>
        </w:rPr>
        <w:t xml:space="preserve"> agro-ecosystems for improved and sustained productivity, increased profits and food security while preserving and enhancing the resource base and the environment. CA is characterized by</w:t>
      </w:r>
      <w:r w:rsidR="005411DA">
        <w:rPr>
          <w:rFonts w:ascii="Times New Roman" w:hAnsi="Times New Roman" w:cs="Times New Roman"/>
          <w:sz w:val="24"/>
          <w:szCs w:val="24"/>
        </w:rPr>
        <w:t xml:space="preserve"> three linked principles</w:t>
      </w:r>
      <w:r w:rsidRPr="000235B3">
        <w:rPr>
          <w:rFonts w:ascii="Times New Roman" w:hAnsi="Times New Roman" w:cs="Times New Roman"/>
          <w:sz w:val="24"/>
          <w:szCs w:val="24"/>
        </w:rPr>
        <w:t>:</w:t>
      </w:r>
    </w:p>
    <w:p w:rsidR="0060031A" w:rsidRPr="000235B3" w:rsidRDefault="0060031A" w:rsidP="005A347F">
      <w:pPr>
        <w:pStyle w:val="ListParagraph"/>
        <w:numPr>
          <w:ilvl w:val="0"/>
          <w:numId w:val="1"/>
        </w:numPr>
        <w:spacing w:after="0" w:line="240" w:lineRule="auto"/>
        <w:rPr>
          <w:rFonts w:ascii="Times New Roman" w:hAnsi="Times New Roman" w:cs="Times New Roman"/>
          <w:sz w:val="24"/>
          <w:szCs w:val="24"/>
        </w:rPr>
      </w:pPr>
      <w:r w:rsidRPr="000235B3">
        <w:rPr>
          <w:rFonts w:ascii="Times New Roman" w:hAnsi="Times New Roman" w:cs="Times New Roman"/>
          <w:sz w:val="24"/>
          <w:szCs w:val="24"/>
        </w:rPr>
        <w:t>Minimum mechanical soil disturbance.</w:t>
      </w:r>
    </w:p>
    <w:p w:rsidR="0060031A" w:rsidRPr="000235B3" w:rsidRDefault="0060031A" w:rsidP="005A347F">
      <w:pPr>
        <w:pStyle w:val="ListParagraph"/>
        <w:numPr>
          <w:ilvl w:val="0"/>
          <w:numId w:val="1"/>
        </w:numPr>
        <w:spacing w:after="0" w:line="240" w:lineRule="auto"/>
        <w:rPr>
          <w:rFonts w:ascii="Times New Roman" w:hAnsi="Times New Roman" w:cs="Times New Roman"/>
          <w:sz w:val="24"/>
          <w:szCs w:val="24"/>
        </w:rPr>
      </w:pPr>
      <w:r w:rsidRPr="000235B3">
        <w:rPr>
          <w:rFonts w:ascii="Times New Roman" w:hAnsi="Times New Roman" w:cs="Times New Roman"/>
          <w:sz w:val="24"/>
          <w:szCs w:val="24"/>
        </w:rPr>
        <w:t>Permanent soil cover.</w:t>
      </w:r>
    </w:p>
    <w:p w:rsidR="001F1896" w:rsidRPr="000235B3" w:rsidRDefault="0060031A" w:rsidP="005A347F">
      <w:pPr>
        <w:pStyle w:val="ListParagraph"/>
        <w:numPr>
          <w:ilvl w:val="0"/>
          <w:numId w:val="1"/>
        </w:numPr>
        <w:spacing w:after="0" w:line="240" w:lineRule="auto"/>
        <w:rPr>
          <w:rFonts w:ascii="Times New Roman" w:hAnsi="Times New Roman" w:cs="Times New Roman"/>
          <w:sz w:val="24"/>
          <w:szCs w:val="24"/>
        </w:rPr>
      </w:pPr>
      <w:r w:rsidRPr="000235B3">
        <w:rPr>
          <w:rFonts w:ascii="Times New Roman" w:hAnsi="Times New Roman" w:cs="Times New Roman"/>
          <w:sz w:val="24"/>
          <w:szCs w:val="24"/>
        </w:rPr>
        <w:t>Diversification of crop species grown in sequences and/or associations.</w:t>
      </w:r>
    </w:p>
    <w:p w:rsidR="002154CA" w:rsidRDefault="002154CA" w:rsidP="005A347F">
      <w:pPr>
        <w:spacing w:after="0" w:line="240" w:lineRule="auto"/>
        <w:rPr>
          <w:rFonts w:ascii="Times New Roman" w:hAnsi="Times New Roman" w:cs="Times New Roman"/>
          <w:sz w:val="24"/>
          <w:szCs w:val="24"/>
        </w:rPr>
      </w:pPr>
    </w:p>
    <w:p w:rsidR="00580492" w:rsidRDefault="0060031A" w:rsidP="005A347F">
      <w:pPr>
        <w:spacing w:after="0" w:line="240" w:lineRule="auto"/>
        <w:rPr>
          <w:rFonts w:ascii="Times New Roman" w:hAnsi="Times New Roman" w:cs="Times New Roman"/>
          <w:sz w:val="24"/>
          <w:szCs w:val="24"/>
        </w:rPr>
      </w:pPr>
      <w:r w:rsidRPr="000235B3">
        <w:rPr>
          <w:rFonts w:ascii="Times New Roman" w:hAnsi="Times New Roman" w:cs="Times New Roman"/>
          <w:sz w:val="24"/>
          <w:szCs w:val="24"/>
        </w:rPr>
        <w:t xml:space="preserve">CA principles are universally applicable to all agricultural landscapes and land uses with locally adapted practices. CA enhances biodiversity and natural biological processes above and below the ground surface. </w:t>
      </w:r>
      <w:r w:rsidR="00580492">
        <w:rPr>
          <w:rFonts w:ascii="Times New Roman" w:hAnsi="Times New Roman" w:cs="Times New Roman"/>
          <w:sz w:val="24"/>
          <w:szCs w:val="24"/>
        </w:rPr>
        <w:t>Detrimental</w:t>
      </w:r>
      <w:r w:rsidRPr="000235B3">
        <w:rPr>
          <w:rFonts w:ascii="Times New Roman" w:hAnsi="Times New Roman" w:cs="Times New Roman"/>
          <w:sz w:val="24"/>
          <w:szCs w:val="24"/>
        </w:rPr>
        <w:t xml:space="preserve"> interventions such as mechanical soil disturbance are reduced to an absolute minimum or avoided, and external inputs such as agrochemicals and plant nutrients of mineral or organic origin are applied optimally and in ways and quantities that do not interfere with, or disrupt, the biological processes.</w:t>
      </w:r>
      <w:r w:rsidR="00580492">
        <w:rPr>
          <w:rFonts w:ascii="Times New Roman" w:hAnsi="Times New Roman" w:cs="Times New Roman"/>
          <w:sz w:val="24"/>
          <w:szCs w:val="24"/>
        </w:rPr>
        <w:t xml:space="preserve">  </w:t>
      </w:r>
      <w:r w:rsidR="005411DA">
        <w:rPr>
          <w:rFonts w:ascii="Times New Roman" w:hAnsi="Times New Roman" w:cs="Times New Roman"/>
          <w:sz w:val="24"/>
          <w:szCs w:val="24"/>
        </w:rPr>
        <w:t xml:space="preserve">CA is compatible with </w:t>
      </w:r>
      <w:r w:rsidR="00580492">
        <w:rPr>
          <w:rFonts w:ascii="Times New Roman" w:hAnsi="Times New Roman" w:cs="Times New Roman"/>
          <w:sz w:val="24"/>
          <w:szCs w:val="24"/>
        </w:rPr>
        <w:t>a wide range</w:t>
      </w:r>
      <w:r w:rsidR="005411DA">
        <w:rPr>
          <w:rFonts w:ascii="Times New Roman" w:hAnsi="Times New Roman" w:cs="Times New Roman"/>
          <w:sz w:val="24"/>
          <w:szCs w:val="24"/>
        </w:rPr>
        <w:t xml:space="preserve"> of agriculture production </w:t>
      </w:r>
      <w:r w:rsidR="00580492">
        <w:rPr>
          <w:rFonts w:ascii="Times New Roman" w:hAnsi="Times New Roman" w:cs="Times New Roman"/>
          <w:sz w:val="24"/>
          <w:szCs w:val="24"/>
        </w:rPr>
        <w:t xml:space="preserve">systems </w:t>
      </w:r>
      <w:r w:rsidR="005411DA">
        <w:rPr>
          <w:rFonts w:ascii="Times New Roman" w:hAnsi="Times New Roman" w:cs="Times New Roman"/>
          <w:sz w:val="24"/>
          <w:szCs w:val="24"/>
        </w:rPr>
        <w:t xml:space="preserve">and </w:t>
      </w:r>
      <w:r w:rsidR="002154CA">
        <w:rPr>
          <w:rFonts w:ascii="Times New Roman" w:hAnsi="Times New Roman" w:cs="Times New Roman"/>
          <w:sz w:val="24"/>
          <w:szCs w:val="24"/>
        </w:rPr>
        <w:t>farm type</w:t>
      </w:r>
      <w:r w:rsidR="00580492">
        <w:rPr>
          <w:rFonts w:ascii="Times New Roman" w:hAnsi="Times New Roman" w:cs="Times New Roman"/>
          <w:sz w:val="24"/>
          <w:szCs w:val="24"/>
        </w:rPr>
        <w:t>s</w:t>
      </w:r>
      <w:r w:rsidR="002154CA">
        <w:rPr>
          <w:rFonts w:ascii="Times New Roman" w:hAnsi="Times New Roman" w:cs="Times New Roman"/>
          <w:sz w:val="24"/>
          <w:szCs w:val="24"/>
        </w:rPr>
        <w:t>.</w:t>
      </w:r>
      <w:r w:rsidR="00580492">
        <w:rPr>
          <w:rFonts w:ascii="Times New Roman" w:hAnsi="Times New Roman" w:cs="Times New Roman"/>
          <w:sz w:val="24"/>
          <w:szCs w:val="24"/>
        </w:rPr>
        <w:t xml:space="preserve"> </w:t>
      </w:r>
    </w:p>
    <w:p w:rsidR="00580492" w:rsidRDefault="00580492" w:rsidP="005A347F">
      <w:pPr>
        <w:spacing w:after="0" w:line="240" w:lineRule="auto"/>
        <w:rPr>
          <w:rFonts w:ascii="Times New Roman" w:hAnsi="Times New Roman" w:cs="Times New Roman"/>
          <w:sz w:val="24"/>
          <w:szCs w:val="24"/>
        </w:rPr>
      </w:pPr>
    </w:p>
    <w:p w:rsidR="00580492" w:rsidRPr="000235B3" w:rsidRDefault="00580492" w:rsidP="005A347F">
      <w:pPr>
        <w:spacing w:after="0" w:line="240" w:lineRule="auto"/>
        <w:rPr>
          <w:rFonts w:ascii="Times New Roman" w:hAnsi="Times New Roman" w:cs="Times New Roman"/>
          <w:sz w:val="24"/>
          <w:szCs w:val="24"/>
        </w:rPr>
      </w:pPr>
      <w:r w:rsidRPr="00580492">
        <w:rPr>
          <w:rFonts w:ascii="Times New Roman" w:hAnsi="Times New Roman" w:cs="Times New Roman"/>
          <w:sz w:val="24"/>
          <w:szCs w:val="24"/>
        </w:rPr>
        <w:t>Conservation agriculture is</w:t>
      </w:r>
      <w:r w:rsidR="007A7BE7">
        <w:rPr>
          <w:rFonts w:ascii="Times New Roman" w:hAnsi="Times New Roman" w:cs="Times New Roman"/>
          <w:sz w:val="24"/>
          <w:szCs w:val="24"/>
        </w:rPr>
        <w:t xml:space="preserve"> a</w:t>
      </w:r>
      <w:r w:rsidRPr="00580492">
        <w:rPr>
          <w:rFonts w:ascii="Times New Roman" w:hAnsi="Times New Roman" w:cs="Times New Roman"/>
          <w:sz w:val="24"/>
          <w:szCs w:val="24"/>
        </w:rPr>
        <w:t xml:space="preserve"> best </w:t>
      </w:r>
      <w:r>
        <w:rPr>
          <w:rFonts w:ascii="Times New Roman" w:hAnsi="Times New Roman" w:cs="Times New Roman"/>
          <w:sz w:val="24"/>
          <w:szCs w:val="24"/>
        </w:rPr>
        <w:t xml:space="preserve">practice </w:t>
      </w:r>
      <w:r w:rsidRPr="00580492">
        <w:rPr>
          <w:rFonts w:ascii="Times New Roman" w:hAnsi="Times New Roman" w:cs="Times New Roman"/>
          <w:sz w:val="24"/>
          <w:szCs w:val="24"/>
        </w:rPr>
        <w:t>for food security</w:t>
      </w:r>
      <w:r>
        <w:rPr>
          <w:rFonts w:ascii="Times New Roman" w:hAnsi="Times New Roman" w:cs="Times New Roman"/>
          <w:sz w:val="24"/>
          <w:szCs w:val="24"/>
        </w:rPr>
        <w:t>,</w:t>
      </w:r>
      <w:r w:rsidRPr="00580492">
        <w:rPr>
          <w:rFonts w:ascii="Times New Roman" w:hAnsi="Times New Roman" w:cs="Times New Roman"/>
          <w:sz w:val="24"/>
          <w:szCs w:val="24"/>
        </w:rPr>
        <w:t xml:space="preserve"> </w:t>
      </w:r>
      <w:r>
        <w:rPr>
          <w:rFonts w:ascii="Times New Roman" w:hAnsi="Times New Roman" w:cs="Times New Roman"/>
          <w:sz w:val="24"/>
          <w:szCs w:val="24"/>
        </w:rPr>
        <w:t xml:space="preserve">provides </w:t>
      </w:r>
      <w:r w:rsidRPr="00580492">
        <w:rPr>
          <w:rFonts w:ascii="Times New Roman" w:hAnsi="Times New Roman" w:cs="Times New Roman"/>
          <w:sz w:val="24"/>
          <w:szCs w:val="24"/>
        </w:rPr>
        <w:t>resilience to cope with pending climate extremes, protects environmental quality, and stores carbon in the soil reducing agriculture’s global carbon footprint.</w:t>
      </w:r>
    </w:p>
    <w:p w:rsidR="000235B3" w:rsidRDefault="000235B3" w:rsidP="005A347F">
      <w:pPr>
        <w:spacing w:after="0" w:line="240" w:lineRule="auto"/>
        <w:rPr>
          <w:rFonts w:ascii="Times New Roman" w:hAnsi="Times New Roman" w:cs="Times New Roman"/>
          <w:sz w:val="24"/>
          <w:szCs w:val="24"/>
        </w:rPr>
      </w:pPr>
    </w:p>
    <w:p w:rsidR="002154CA" w:rsidRPr="002154CA" w:rsidRDefault="002154CA" w:rsidP="005A347F">
      <w:pPr>
        <w:spacing w:after="0" w:line="240" w:lineRule="auto"/>
        <w:rPr>
          <w:rFonts w:ascii="Times New Roman" w:hAnsi="Times New Roman" w:cs="Times New Roman"/>
          <w:b/>
          <w:sz w:val="24"/>
          <w:szCs w:val="24"/>
          <w:u w:val="single"/>
        </w:rPr>
      </w:pPr>
      <w:r w:rsidRPr="002154CA">
        <w:rPr>
          <w:rFonts w:ascii="Times New Roman" w:hAnsi="Times New Roman" w:cs="Times New Roman"/>
          <w:b/>
          <w:sz w:val="24"/>
          <w:szCs w:val="24"/>
          <w:u w:val="single"/>
        </w:rPr>
        <w:t>Current situation</w:t>
      </w:r>
    </w:p>
    <w:p w:rsidR="002154CA" w:rsidRPr="002154CA" w:rsidRDefault="002154CA" w:rsidP="00C33A55">
      <w:pPr>
        <w:pStyle w:val="ListParagraph"/>
        <w:numPr>
          <w:ilvl w:val="0"/>
          <w:numId w:val="3"/>
        </w:numPr>
        <w:spacing w:after="0" w:line="240" w:lineRule="auto"/>
        <w:ind w:left="426" w:hanging="426"/>
        <w:rPr>
          <w:rFonts w:ascii="Times New Roman" w:hAnsi="Times New Roman" w:cs="Times New Roman"/>
          <w:sz w:val="24"/>
          <w:szCs w:val="24"/>
        </w:rPr>
      </w:pPr>
      <w:r w:rsidRPr="002154CA">
        <w:rPr>
          <w:rFonts w:ascii="Times New Roman" w:hAnsi="Times New Roman" w:cs="Times New Roman"/>
          <w:sz w:val="24"/>
          <w:szCs w:val="24"/>
        </w:rPr>
        <w:t xml:space="preserve">CA systems and their derivatives have largely been developed by farmers.  </w:t>
      </w:r>
    </w:p>
    <w:p w:rsidR="002154CA" w:rsidRPr="002154CA" w:rsidRDefault="002154CA" w:rsidP="00C33A55">
      <w:pPr>
        <w:pStyle w:val="ListParagraph"/>
        <w:numPr>
          <w:ilvl w:val="0"/>
          <w:numId w:val="3"/>
        </w:numPr>
        <w:spacing w:after="0" w:line="240" w:lineRule="auto"/>
        <w:ind w:left="426" w:hanging="426"/>
        <w:rPr>
          <w:rFonts w:ascii="Times New Roman" w:hAnsi="Times New Roman" w:cs="Times New Roman"/>
          <w:sz w:val="24"/>
          <w:szCs w:val="24"/>
        </w:rPr>
      </w:pPr>
      <w:r w:rsidRPr="002154CA">
        <w:rPr>
          <w:rFonts w:ascii="Times New Roman" w:hAnsi="Times New Roman" w:cs="Times New Roman"/>
          <w:sz w:val="24"/>
          <w:szCs w:val="24"/>
        </w:rPr>
        <w:t>Innovative researchers have definitely contributed but many research institutions have lagged behind farmers and the agriculture industry as they pushed forward with on farm experimentation and development.</w:t>
      </w:r>
    </w:p>
    <w:p w:rsidR="002154CA" w:rsidRDefault="002154CA" w:rsidP="00C33A55">
      <w:pPr>
        <w:pStyle w:val="ListParagraph"/>
        <w:numPr>
          <w:ilvl w:val="0"/>
          <w:numId w:val="3"/>
        </w:numPr>
        <w:spacing w:after="0" w:line="240" w:lineRule="auto"/>
        <w:ind w:left="426" w:hanging="426"/>
        <w:rPr>
          <w:rFonts w:ascii="Times New Roman" w:hAnsi="Times New Roman" w:cs="Times New Roman"/>
          <w:sz w:val="24"/>
          <w:szCs w:val="24"/>
        </w:rPr>
      </w:pPr>
      <w:r w:rsidRPr="002154CA">
        <w:rPr>
          <w:rFonts w:ascii="Times New Roman" w:hAnsi="Times New Roman" w:cs="Times New Roman"/>
          <w:sz w:val="24"/>
          <w:szCs w:val="24"/>
        </w:rPr>
        <w:t>The researcher – farmer divide.  Complex farming systems like CA are difficult for re</w:t>
      </w:r>
      <w:r>
        <w:rPr>
          <w:rFonts w:ascii="Times New Roman" w:hAnsi="Times New Roman" w:cs="Times New Roman"/>
          <w:sz w:val="24"/>
          <w:szCs w:val="24"/>
        </w:rPr>
        <w:t xml:space="preserve">searchers to tackle as it is contrary to their drivers.  </w:t>
      </w:r>
    </w:p>
    <w:p w:rsidR="002154CA" w:rsidRDefault="002154CA" w:rsidP="00C33A55">
      <w:pPr>
        <w:pStyle w:val="ListParagraph"/>
        <w:numPr>
          <w:ilvl w:val="1"/>
          <w:numId w:val="3"/>
        </w:numPr>
        <w:spacing w:after="0" w:line="240" w:lineRule="auto"/>
        <w:ind w:left="851" w:hanging="284"/>
        <w:rPr>
          <w:rFonts w:ascii="Times New Roman" w:hAnsi="Times New Roman" w:cs="Times New Roman"/>
          <w:sz w:val="24"/>
          <w:szCs w:val="24"/>
        </w:rPr>
      </w:pPr>
      <w:r>
        <w:rPr>
          <w:rFonts w:ascii="Times New Roman" w:hAnsi="Times New Roman" w:cs="Times New Roman"/>
          <w:sz w:val="24"/>
          <w:szCs w:val="24"/>
        </w:rPr>
        <w:t xml:space="preserve">Researchers are often </w:t>
      </w:r>
      <w:r w:rsidR="00FA08C5">
        <w:rPr>
          <w:rFonts w:ascii="Times New Roman" w:hAnsi="Times New Roman" w:cs="Times New Roman"/>
          <w:sz w:val="24"/>
          <w:szCs w:val="24"/>
        </w:rPr>
        <w:t>linked to short term projects.</w:t>
      </w:r>
    </w:p>
    <w:p w:rsidR="00E217C3" w:rsidRDefault="00FA08C5" w:rsidP="00C33A55">
      <w:pPr>
        <w:pStyle w:val="ListParagraph"/>
        <w:numPr>
          <w:ilvl w:val="1"/>
          <w:numId w:val="3"/>
        </w:numPr>
        <w:spacing w:after="0" w:line="240" w:lineRule="auto"/>
        <w:ind w:left="851" w:hanging="284"/>
        <w:rPr>
          <w:rFonts w:ascii="Times New Roman" w:hAnsi="Times New Roman" w:cs="Times New Roman"/>
          <w:sz w:val="24"/>
          <w:szCs w:val="24"/>
        </w:rPr>
      </w:pPr>
      <w:r w:rsidRPr="00E217C3">
        <w:rPr>
          <w:rFonts w:ascii="Times New Roman" w:hAnsi="Times New Roman" w:cs="Times New Roman"/>
          <w:sz w:val="24"/>
          <w:szCs w:val="24"/>
        </w:rPr>
        <w:lastRenderedPageBreak/>
        <w:t xml:space="preserve">Affordable research tends to gravitate to simpler, single factor or limited multi-factor experiments.  Medium to longer term systems research is ignored </w:t>
      </w:r>
    </w:p>
    <w:p w:rsidR="002154CA" w:rsidRPr="00E217C3" w:rsidRDefault="002154CA" w:rsidP="00C33A55">
      <w:pPr>
        <w:pStyle w:val="ListParagraph"/>
        <w:numPr>
          <w:ilvl w:val="1"/>
          <w:numId w:val="3"/>
        </w:numPr>
        <w:spacing w:after="0" w:line="240" w:lineRule="auto"/>
        <w:ind w:left="851" w:hanging="284"/>
        <w:rPr>
          <w:rFonts w:ascii="Times New Roman" w:hAnsi="Times New Roman" w:cs="Times New Roman"/>
          <w:sz w:val="24"/>
          <w:szCs w:val="24"/>
        </w:rPr>
      </w:pPr>
      <w:r w:rsidRPr="00E217C3">
        <w:rPr>
          <w:rFonts w:ascii="Times New Roman" w:hAnsi="Times New Roman" w:cs="Times New Roman"/>
          <w:sz w:val="24"/>
          <w:szCs w:val="24"/>
        </w:rPr>
        <w:t xml:space="preserve">CA takes time for new soil/plant ecosystems to develop.  </w:t>
      </w:r>
    </w:p>
    <w:p w:rsidR="00FA08C5" w:rsidRDefault="002154CA" w:rsidP="00C33A55">
      <w:pPr>
        <w:pStyle w:val="ListParagraph"/>
        <w:numPr>
          <w:ilvl w:val="1"/>
          <w:numId w:val="3"/>
        </w:numPr>
        <w:spacing w:after="0" w:line="240" w:lineRule="auto"/>
        <w:ind w:left="851" w:hanging="284"/>
        <w:rPr>
          <w:rFonts w:ascii="Times New Roman" w:hAnsi="Times New Roman" w:cs="Times New Roman"/>
          <w:sz w:val="24"/>
          <w:szCs w:val="24"/>
        </w:rPr>
      </w:pPr>
      <w:r>
        <w:rPr>
          <w:rFonts w:ascii="Times New Roman" w:hAnsi="Times New Roman" w:cs="Times New Roman"/>
          <w:sz w:val="24"/>
          <w:szCs w:val="24"/>
        </w:rPr>
        <w:t xml:space="preserve">Appropriate equipment for research level plots was slow in </w:t>
      </w:r>
      <w:r w:rsidR="00FA08C5">
        <w:rPr>
          <w:rFonts w:ascii="Times New Roman" w:hAnsi="Times New Roman" w:cs="Times New Roman"/>
          <w:sz w:val="24"/>
          <w:szCs w:val="24"/>
        </w:rPr>
        <w:t>arriving</w:t>
      </w:r>
      <w:r>
        <w:rPr>
          <w:rFonts w:ascii="Times New Roman" w:hAnsi="Times New Roman" w:cs="Times New Roman"/>
          <w:sz w:val="24"/>
          <w:szCs w:val="24"/>
        </w:rPr>
        <w:t>.</w:t>
      </w:r>
    </w:p>
    <w:p w:rsidR="00FA08C5" w:rsidRDefault="00FA08C5" w:rsidP="00C33A55">
      <w:pPr>
        <w:pStyle w:val="ListParagraph"/>
        <w:numPr>
          <w:ilvl w:val="1"/>
          <w:numId w:val="3"/>
        </w:numPr>
        <w:spacing w:after="0" w:line="240" w:lineRule="auto"/>
        <w:ind w:left="851" w:hanging="284"/>
        <w:rPr>
          <w:rFonts w:ascii="Times New Roman" w:hAnsi="Times New Roman" w:cs="Times New Roman"/>
          <w:sz w:val="24"/>
          <w:szCs w:val="24"/>
        </w:rPr>
      </w:pPr>
      <w:r>
        <w:rPr>
          <w:rFonts w:ascii="Times New Roman" w:hAnsi="Times New Roman" w:cs="Times New Roman"/>
          <w:sz w:val="24"/>
          <w:szCs w:val="24"/>
        </w:rPr>
        <w:t xml:space="preserve">Researchers farm </w:t>
      </w:r>
      <w:r w:rsidR="000B3802">
        <w:rPr>
          <w:rFonts w:ascii="Times New Roman" w:hAnsi="Times New Roman" w:cs="Times New Roman"/>
          <w:sz w:val="24"/>
          <w:szCs w:val="24"/>
        </w:rPr>
        <w:t xml:space="preserve">uniform </w:t>
      </w:r>
      <w:r>
        <w:rPr>
          <w:rFonts w:ascii="Times New Roman" w:hAnsi="Times New Roman" w:cs="Times New Roman"/>
          <w:sz w:val="24"/>
          <w:szCs w:val="24"/>
        </w:rPr>
        <w:t>plots of good soil.  Farmers farm complex landscapes.</w:t>
      </w:r>
    </w:p>
    <w:p w:rsidR="00FA08C5" w:rsidRDefault="00FA08C5" w:rsidP="00C33A55">
      <w:pPr>
        <w:pStyle w:val="ListParagraph"/>
        <w:numPr>
          <w:ilvl w:val="1"/>
          <w:numId w:val="3"/>
        </w:numPr>
        <w:spacing w:after="0" w:line="240" w:lineRule="auto"/>
        <w:ind w:left="851" w:hanging="284"/>
        <w:rPr>
          <w:rFonts w:ascii="Times New Roman" w:hAnsi="Times New Roman" w:cs="Times New Roman"/>
          <w:sz w:val="24"/>
          <w:szCs w:val="24"/>
        </w:rPr>
      </w:pPr>
      <w:r>
        <w:rPr>
          <w:rFonts w:ascii="Times New Roman" w:hAnsi="Times New Roman" w:cs="Times New Roman"/>
          <w:sz w:val="24"/>
          <w:szCs w:val="24"/>
        </w:rPr>
        <w:t xml:space="preserve">Researchers </w:t>
      </w:r>
      <w:r w:rsidR="000B3802">
        <w:rPr>
          <w:rFonts w:ascii="Times New Roman" w:hAnsi="Times New Roman" w:cs="Times New Roman"/>
          <w:sz w:val="24"/>
          <w:szCs w:val="24"/>
        </w:rPr>
        <w:t xml:space="preserve">need to publish and </w:t>
      </w:r>
      <w:r w:rsidR="003E4D30">
        <w:rPr>
          <w:rFonts w:ascii="Times New Roman" w:hAnsi="Times New Roman" w:cs="Times New Roman"/>
          <w:sz w:val="24"/>
          <w:szCs w:val="24"/>
        </w:rPr>
        <w:t xml:space="preserve">often </w:t>
      </w:r>
      <w:r w:rsidR="000B3802">
        <w:rPr>
          <w:rFonts w:ascii="Times New Roman" w:hAnsi="Times New Roman" w:cs="Times New Roman"/>
          <w:sz w:val="24"/>
          <w:szCs w:val="24"/>
        </w:rPr>
        <w:t>publish with</w:t>
      </w:r>
      <w:r>
        <w:rPr>
          <w:rFonts w:ascii="Times New Roman" w:hAnsi="Times New Roman" w:cs="Times New Roman"/>
          <w:sz w:val="24"/>
          <w:szCs w:val="24"/>
        </w:rPr>
        <w:t xml:space="preserve"> data based upon the first few years of changing the cropping systems – the </w:t>
      </w:r>
      <w:r w:rsidR="00B0350B">
        <w:rPr>
          <w:rFonts w:ascii="Times New Roman" w:hAnsi="Times New Roman" w:cs="Times New Roman"/>
          <w:sz w:val="24"/>
          <w:szCs w:val="24"/>
        </w:rPr>
        <w:t xml:space="preserve">transitional </w:t>
      </w:r>
      <w:r>
        <w:rPr>
          <w:rFonts w:ascii="Times New Roman" w:hAnsi="Times New Roman" w:cs="Times New Roman"/>
          <w:sz w:val="24"/>
          <w:szCs w:val="24"/>
        </w:rPr>
        <w:t xml:space="preserve">‘bumpy years’ </w:t>
      </w:r>
      <w:r w:rsidR="000B3802">
        <w:rPr>
          <w:rFonts w:ascii="Times New Roman" w:hAnsi="Times New Roman" w:cs="Times New Roman"/>
          <w:sz w:val="24"/>
          <w:szCs w:val="24"/>
        </w:rPr>
        <w:t>of</w:t>
      </w:r>
      <w:r>
        <w:rPr>
          <w:rFonts w:ascii="Times New Roman" w:hAnsi="Times New Roman" w:cs="Times New Roman"/>
          <w:sz w:val="24"/>
          <w:szCs w:val="24"/>
        </w:rPr>
        <w:t xml:space="preserve"> variable results.</w:t>
      </w:r>
    </w:p>
    <w:p w:rsidR="002154CA" w:rsidRDefault="00083535" w:rsidP="005A347F">
      <w:pPr>
        <w:pStyle w:val="ListParagraph"/>
        <w:numPr>
          <w:ilvl w:val="0"/>
          <w:numId w:val="3"/>
        </w:numPr>
        <w:spacing w:after="0" w:line="240" w:lineRule="auto"/>
        <w:ind w:left="426" w:hanging="426"/>
        <w:rPr>
          <w:rFonts w:ascii="Times New Roman" w:hAnsi="Times New Roman" w:cs="Times New Roman"/>
          <w:sz w:val="24"/>
          <w:szCs w:val="24"/>
        </w:rPr>
      </w:pPr>
      <w:r>
        <w:rPr>
          <w:rFonts w:ascii="Times New Roman" w:hAnsi="Times New Roman" w:cs="Times New Roman"/>
          <w:sz w:val="24"/>
          <w:szCs w:val="24"/>
        </w:rPr>
        <w:t xml:space="preserve">Researchers are caught in historic paradigms of research methodologies, tools, extension.  Perhaps </w:t>
      </w:r>
      <w:r w:rsidR="00B169B7">
        <w:rPr>
          <w:rFonts w:ascii="Times New Roman" w:hAnsi="Times New Roman" w:cs="Times New Roman"/>
          <w:sz w:val="24"/>
          <w:szCs w:val="24"/>
        </w:rPr>
        <w:t xml:space="preserve">also </w:t>
      </w:r>
      <w:r>
        <w:rPr>
          <w:rFonts w:ascii="Times New Roman" w:hAnsi="Times New Roman" w:cs="Times New Roman"/>
          <w:sz w:val="24"/>
          <w:szCs w:val="24"/>
        </w:rPr>
        <w:t>this applies to more of the population than just researchers.</w:t>
      </w:r>
      <w:r w:rsidR="00B169B7">
        <w:rPr>
          <w:rFonts w:ascii="Times New Roman" w:hAnsi="Times New Roman" w:cs="Times New Roman"/>
          <w:sz w:val="24"/>
          <w:szCs w:val="24"/>
        </w:rPr>
        <w:t xml:space="preserve">  Technology, Internet, media have all come together to enable new paradigms, perhaps at a rate beyond the capacity or preference of current institutions.</w:t>
      </w:r>
    </w:p>
    <w:p w:rsidR="00420D7A" w:rsidRDefault="00420D7A" w:rsidP="005A347F">
      <w:pPr>
        <w:pStyle w:val="ListParagraph"/>
        <w:numPr>
          <w:ilvl w:val="0"/>
          <w:numId w:val="3"/>
        </w:numPr>
        <w:spacing w:after="0" w:line="240" w:lineRule="auto"/>
        <w:ind w:left="426" w:hanging="426"/>
        <w:rPr>
          <w:rFonts w:ascii="Times New Roman" w:hAnsi="Times New Roman" w:cs="Times New Roman"/>
          <w:sz w:val="24"/>
          <w:szCs w:val="24"/>
        </w:rPr>
      </w:pPr>
      <w:r>
        <w:rPr>
          <w:rFonts w:ascii="Times New Roman" w:hAnsi="Times New Roman" w:cs="Times New Roman"/>
          <w:sz w:val="24"/>
          <w:szCs w:val="24"/>
        </w:rPr>
        <w:t>To adapt to climate change and reduce emissions, agriculture has been seeking developments around the edges of conventional production systems.  A larger step is needed.</w:t>
      </w:r>
    </w:p>
    <w:p w:rsidR="000B3802" w:rsidRDefault="000B3802" w:rsidP="005A347F">
      <w:pPr>
        <w:pStyle w:val="ListParagraph"/>
        <w:numPr>
          <w:ilvl w:val="0"/>
          <w:numId w:val="3"/>
        </w:numPr>
        <w:spacing w:after="0" w:line="240" w:lineRule="auto"/>
        <w:ind w:left="426" w:hanging="426"/>
        <w:rPr>
          <w:rFonts w:ascii="Times New Roman" w:hAnsi="Times New Roman" w:cs="Times New Roman"/>
          <w:sz w:val="24"/>
          <w:szCs w:val="24"/>
        </w:rPr>
      </w:pPr>
      <w:r>
        <w:rPr>
          <w:rFonts w:ascii="Times New Roman" w:hAnsi="Times New Roman" w:cs="Times New Roman"/>
          <w:sz w:val="24"/>
          <w:szCs w:val="24"/>
        </w:rPr>
        <w:t>Farmers are an adaptive species.  They see opportunities of both better farming systems and the changing paradigms that can allow them to adapt to changing climates – be it gradual changes or extreme weather.</w:t>
      </w:r>
    </w:p>
    <w:p w:rsidR="000B3802" w:rsidRDefault="006B6BE5" w:rsidP="005A347F">
      <w:pPr>
        <w:pStyle w:val="ListParagraph"/>
        <w:numPr>
          <w:ilvl w:val="0"/>
          <w:numId w:val="3"/>
        </w:numPr>
        <w:spacing w:after="0" w:line="240" w:lineRule="auto"/>
        <w:ind w:left="426" w:hanging="426"/>
        <w:rPr>
          <w:rFonts w:ascii="Times New Roman" w:hAnsi="Times New Roman" w:cs="Times New Roman"/>
          <w:sz w:val="24"/>
          <w:szCs w:val="24"/>
        </w:rPr>
      </w:pPr>
      <w:r>
        <w:rPr>
          <w:rFonts w:ascii="Times New Roman" w:hAnsi="Times New Roman" w:cs="Times New Roman"/>
          <w:sz w:val="24"/>
          <w:szCs w:val="24"/>
        </w:rPr>
        <w:t>Farmers are a social specie</w:t>
      </w:r>
      <w:r w:rsidR="000B3802">
        <w:rPr>
          <w:rFonts w:ascii="Times New Roman" w:hAnsi="Times New Roman" w:cs="Times New Roman"/>
          <w:sz w:val="24"/>
          <w:szCs w:val="24"/>
        </w:rPr>
        <w:t xml:space="preserve">.  They would like to work with </w:t>
      </w:r>
      <w:r w:rsidR="00E45C19">
        <w:rPr>
          <w:rFonts w:ascii="Times New Roman" w:hAnsi="Times New Roman" w:cs="Times New Roman"/>
          <w:sz w:val="24"/>
          <w:szCs w:val="24"/>
        </w:rPr>
        <w:t xml:space="preserve">collaboration and </w:t>
      </w:r>
      <w:r w:rsidR="000B3802">
        <w:rPr>
          <w:rFonts w:ascii="Times New Roman" w:hAnsi="Times New Roman" w:cs="Times New Roman"/>
          <w:sz w:val="24"/>
          <w:szCs w:val="24"/>
        </w:rPr>
        <w:t>support from researchers and governments.</w:t>
      </w:r>
    </w:p>
    <w:p w:rsidR="002154CA" w:rsidRDefault="002154CA" w:rsidP="005A347F">
      <w:pPr>
        <w:spacing w:after="0" w:line="240" w:lineRule="auto"/>
        <w:rPr>
          <w:rFonts w:ascii="Times New Roman" w:hAnsi="Times New Roman" w:cs="Times New Roman"/>
          <w:sz w:val="24"/>
          <w:szCs w:val="24"/>
        </w:rPr>
      </w:pPr>
    </w:p>
    <w:p w:rsidR="005411DA" w:rsidRPr="003E4D30" w:rsidRDefault="003E4D30" w:rsidP="005A347F">
      <w:pPr>
        <w:spacing w:after="0" w:line="240" w:lineRule="auto"/>
        <w:rPr>
          <w:rFonts w:ascii="Times New Roman" w:hAnsi="Times New Roman" w:cs="Times New Roman"/>
          <w:b/>
          <w:sz w:val="24"/>
          <w:szCs w:val="24"/>
          <w:u w:val="single"/>
        </w:rPr>
      </w:pPr>
      <w:r w:rsidRPr="003E4D30">
        <w:rPr>
          <w:rFonts w:ascii="Times New Roman" w:hAnsi="Times New Roman" w:cs="Times New Roman"/>
          <w:b/>
          <w:sz w:val="24"/>
          <w:szCs w:val="24"/>
          <w:u w:val="single"/>
        </w:rPr>
        <w:t>Is there a better way forward?</w:t>
      </w:r>
    </w:p>
    <w:p w:rsidR="00E45C19" w:rsidRDefault="00E45C19" w:rsidP="005A347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Farmers need to be convinced with credible information and prefer to be engaged with other farmers to learn how to successfully adopt new farm practices.  Farmers perceive other farmers experiences and learnings with credibility, often beyond that of researchers and academics.  Farmers </w:t>
      </w:r>
      <w:r w:rsidR="00580492">
        <w:rPr>
          <w:rFonts w:ascii="Times New Roman" w:hAnsi="Times New Roman" w:cs="Times New Roman"/>
          <w:sz w:val="24"/>
          <w:szCs w:val="24"/>
        </w:rPr>
        <w:t xml:space="preserve">are willing to share but </w:t>
      </w:r>
      <w:r>
        <w:rPr>
          <w:rFonts w:ascii="Times New Roman" w:hAnsi="Times New Roman" w:cs="Times New Roman"/>
          <w:sz w:val="24"/>
          <w:szCs w:val="24"/>
        </w:rPr>
        <w:t>need to be enabled to help other farmers.</w:t>
      </w:r>
    </w:p>
    <w:p w:rsidR="00923917" w:rsidRDefault="00923917" w:rsidP="005A347F">
      <w:pPr>
        <w:spacing w:after="0" w:line="240" w:lineRule="auto"/>
        <w:rPr>
          <w:rFonts w:ascii="Times New Roman" w:hAnsi="Times New Roman" w:cs="Times New Roman"/>
          <w:sz w:val="24"/>
          <w:szCs w:val="24"/>
        </w:rPr>
      </w:pPr>
    </w:p>
    <w:p w:rsidR="00923917" w:rsidRPr="00DA37E8" w:rsidRDefault="00923917" w:rsidP="00C33A55">
      <w:pPr>
        <w:pStyle w:val="ListParagraph"/>
        <w:numPr>
          <w:ilvl w:val="0"/>
          <w:numId w:val="4"/>
        </w:numPr>
        <w:spacing w:after="0" w:line="240" w:lineRule="auto"/>
        <w:ind w:left="284" w:hanging="284"/>
        <w:rPr>
          <w:rFonts w:ascii="Times New Roman" w:hAnsi="Times New Roman" w:cs="Times New Roman"/>
          <w:sz w:val="24"/>
          <w:szCs w:val="24"/>
        </w:rPr>
      </w:pPr>
      <w:r w:rsidRPr="00DA37E8">
        <w:rPr>
          <w:rFonts w:ascii="Times New Roman" w:hAnsi="Times New Roman" w:cs="Times New Roman"/>
          <w:sz w:val="24"/>
          <w:szCs w:val="24"/>
        </w:rPr>
        <w:t>Researchers need to develop new research methodologies and engage with innovative farm groups to learn the issues of scaling and systems approaches of CA and related systems.</w:t>
      </w:r>
    </w:p>
    <w:p w:rsidR="008C3D0A" w:rsidRPr="00DA37E8" w:rsidRDefault="008C3D0A" w:rsidP="008C3D0A">
      <w:pPr>
        <w:pStyle w:val="ListParagraph"/>
        <w:numPr>
          <w:ilvl w:val="0"/>
          <w:numId w:val="4"/>
        </w:numPr>
        <w:spacing w:after="0" w:line="240" w:lineRule="auto"/>
        <w:ind w:left="284" w:hanging="284"/>
        <w:rPr>
          <w:rFonts w:ascii="Times New Roman" w:hAnsi="Times New Roman" w:cs="Times New Roman"/>
          <w:sz w:val="24"/>
          <w:szCs w:val="24"/>
        </w:rPr>
      </w:pPr>
      <w:r w:rsidRPr="00DA37E8">
        <w:rPr>
          <w:rFonts w:ascii="Times New Roman" w:hAnsi="Times New Roman" w:cs="Times New Roman"/>
          <w:sz w:val="24"/>
          <w:szCs w:val="24"/>
        </w:rPr>
        <w:t>The private sector that supplies farm inputs, markets, finances and contract services need to be engaged to learn CA and develop new opportunities.</w:t>
      </w:r>
    </w:p>
    <w:p w:rsidR="00E45C19" w:rsidRPr="00DA37E8" w:rsidRDefault="006C6CB8" w:rsidP="00C33A55">
      <w:pPr>
        <w:pStyle w:val="ListParagraph"/>
        <w:numPr>
          <w:ilvl w:val="0"/>
          <w:numId w:val="4"/>
        </w:numPr>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P</w:t>
      </w:r>
      <w:r w:rsidR="00E45C19" w:rsidRPr="00DA37E8">
        <w:rPr>
          <w:rFonts w:ascii="Times New Roman" w:hAnsi="Times New Roman" w:cs="Times New Roman"/>
          <w:sz w:val="24"/>
          <w:szCs w:val="24"/>
        </w:rPr>
        <w:t xml:space="preserve">ublic </w:t>
      </w:r>
      <w:r>
        <w:rPr>
          <w:rFonts w:ascii="Times New Roman" w:hAnsi="Times New Roman" w:cs="Times New Roman"/>
          <w:sz w:val="24"/>
          <w:szCs w:val="24"/>
        </w:rPr>
        <w:t xml:space="preserve">society </w:t>
      </w:r>
      <w:r w:rsidR="00E45C19" w:rsidRPr="00DA37E8">
        <w:rPr>
          <w:rFonts w:ascii="Times New Roman" w:hAnsi="Times New Roman" w:cs="Times New Roman"/>
          <w:sz w:val="24"/>
          <w:szCs w:val="24"/>
        </w:rPr>
        <w:t>trusts farmer communications more than those of academics or governments.  Farmers have a role to assure the public that the best farming practices are being adopted.</w:t>
      </w:r>
    </w:p>
    <w:p w:rsidR="000E24C5" w:rsidRDefault="00923917" w:rsidP="00C33A55">
      <w:pPr>
        <w:pStyle w:val="ListParagraph"/>
        <w:numPr>
          <w:ilvl w:val="0"/>
          <w:numId w:val="4"/>
        </w:numPr>
        <w:spacing w:after="0" w:line="240" w:lineRule="auto"/>
        <w:ind w:left="284" w:hanging="284"/>
        <w:rPr>
          <w:rFonts w:ascii="Times New Roman" w:hAnsi="Times New Roman" w:cs="Times New Roman"/>
          <w:sz w:val="24"/>
          <w:szCs w:val="24"/>
        </w:rPr>
      </w:pPr>
      <w:r w:rsidRPr="00DA37E8">
        <w:rPr>
          <w:rFonts w:ascii="Times New Roman" w:hAnsi="Times New Roman" w:cs="Times New Roman"/>
          <w:sz w:val="24"/>
          <w:szCs w:val="24"/>
        </w:rPr>
        <w:t xml:space="preserve">Governments </w:t>
      </w:r>
      <w:r w:rsidR="008509DA" w:rsidRPr="00DA37E8">
        <w:rPr>
          <w:rFonts w:ascii="Times New Roman" w:hAnsi="Times New Roman" w:cs="Times New Roman"/>
          <w:sz w:val="24"/>
          <w:szCs w:val="24"/>
        </w:rPr>
        <w:t>need to tackle the complex issues of climate change along with the need for food security and environmental sustainability.  Stacking blunt, static policies will not provide long term solutions.</w:t>
      </w:r>
      <w:r w:rsidR="000E24C5">
        <w:rPr>
          <w:rFonts w:ascii="Times New Roman" w:hAnsi="Times New Roman" w:cs="Times New Roman"/>
          <w:sz w:val="24"/>
          <w:szCs w:val="24"/>
        </w:rPr>
        <w:t xml:space="preserve">  Adaptive policies need to be creative using principles such as multi-stakeholder deliberations, enabling self-organization and social networking and promoting variation.</w:t>
      </w:r>
    </w:p>
    <w:p w:rsidR="000E24C5" w:rsidRDefault="00923917" w:rsidP="00C33A55">
      <w:pPr>
        <w:pStyle w:val="ListParagraph"/>
        <w:numPr>
          <w:ilvl w:val="0"/>
          <w:numId w:val="4"/>
        </w:numPr>
        <w:spacing w:after="0" w:line="240" w:lineRule="auto"/>
        <w:ind w:left="284" w:hanging="284"/>
        <w:rPr>
          <w:rFonts w:ascii="Times New Roman" w:hAnsi="Times New Roman" w:cs="Times New Roman"/>
          <w:sz w:val="24"/>
          <w:szCs w:val="24"/>
        </w:rPr>
      </w:pPr>
      <w:r w:rsidRPr="000E24C5">
        <w:rPr>
          <w:rFonts w:ascii="Times New Roman" w:hAnsi="Times New Roman" w:cs="Times New Roman"/>
          <w:sz w:val="24"/>
          <w:szCs w:val="24"/>
        </w:rPr>
        <w:t xml:space="preserve">Farmers can be the linkage between governments, researchers and the private industry.  </w:t>
      </w:r>
      <w:r w:rsidR="00DA37E8" w:rsidRPr="000E24C5">
        <w:rPr>
          <w:rFonts w:ascii="Times New Roman" w:hAnsi="Times New Roman" w:cs="Times New Roman"/>
          <w:sz w:val="24"/>
          <w:szCs w:val="24"/>
        </w:rPr>
        <w:t>Farmer organizations stretch their resources efficiently to serve the needs of their groups.  There are no resources left for linkages and initiatives across borders and continents.</w:t>
      </w:r>
    </w:p>
    <w:p w:rsidR="00777607" w:rsidRPr="000E24C5" w:rsidRDefault="00777607" w:rsidP="00C33A55">
      <w:pPr>
        <w:pStyle w:val="ListParagraph"/>
        <w:spacing w:after="0" w:line="240" w:lineRule="auto"/>
        <w:ind w:left="284" w:hanging="284"/>
        <w:rPr>
          <w:rFonts w:ascii="Times New Roman" w:hAnsi="Times New Roman" w:cs="Times New Roman"/>
          <w:sz w:val="24"/>
          <w:szCs w:val="24"/>
        </w:rPr>
      </w:pPr>
    </w:p>
    <w:p w:rsidR="00777607" w:rsidRPr="003118B4" w:rsidRDefault="00D17663" w:rsidP="005A347F">
      <w:pPr>
        <w:shd w:val="clear" w:color="auto" w:fill="FFFFFF"/>
        <w:spacing w:after="0" w:line="240" w:lineRule="auto"/>
        <w:rPr>
          <w:rFonts w:ascii="Times New Roman" w:hAnsi="Times New Roman" w:cs="Times New Roman"/>
          <w:b/>
          <w:sz w:val="24"/>
          <w:szCs w:val="24"/>
        </w:rPr>
      </w:pPr>
      <w:r>
        <w:rPr>
          <w:rFonts w:ascii="Times New Roman" w:hAnsi="Times New Roman" w:cs="Times New Roman"/>
          <w:b/>
          <w:sz w:val="24"/>
          <w:szCs w:val="24"/>
          <w:u w:val="single"/>
        </w:rPr>
        <w:t>We</w:t>
      </w:r>
      <w:r w:rsidR="00777607" w:rsidRPr="00D17663">
        <w:rPr>
          <w:rFonts w:ascii="Times New Roman" w:hAnsi="Times New Roman" w:cs="Times New Roman"/>
          <w:b/>
          <w:sz w:val="24"/>
          <w:szCs w:val="24"/>
          <w:u w:val="single"/>
        </w:rPr>
        <w:t xml:space="preserve"> conservation agriculture farmer organizations</w:t>
      </w:r>
      <w:r w:rsidR="00D0379A">
        <w:rPr>
          <w:rFonts w:ascii="Times New Roman" w:hAnsi="Times New Roman" w:cs="Times New Roman"/>
          <w:b/>
          <w:sz w:val="24"/>
          <w:szCs w:val="24"/>
          <w:u w:val="single"/>
        </w:rPr>
        <w:t xml:space="preserve"> are willing to help</w:t>
      </w:r>
      <w:r w:rsidR="00777607" w:rsidRPr="003118B4">
        <w:rPr>
          <w:rFonts w:ascii="Times New Roman" w:hAnsi="Times New Roman" w:cs="Times New Roman"/>
          <w:b/>
          <w:sz w:val="24"/>
          <w:szCs w:val="24"/>
        </w:rPr>
        <w:t>:</w:t>
      </w:r>
    </w:p>
    <w:p w:rsidR="00777607" w:rsidRPr="0044347D" w:rsidRDefault="00D0379A" w:rsidP="005A347F">
      <w:pPr>
        <w:pStyle w:val="ListParagraph"/>
        <w:numPr>
          <w:ilvl w:val="0"/>
          <w:numId w:val="8"/>
        </w:numPr>
        <w:shd w:val="clear" w:color="auto" w:fill="FFFFFF"/>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 xml:space="preserve">We </w:t>
      </w:r>
      <w:r w:rsidR="00777607" w:rsidRPr="0044347D">
        <w:rPr>
          <w:rFonts w:ascii="Times New Roman" w:hAnsi="Times New Roman" w:cs="Times New Roman"/>
          <w:sz w:val="24"/>
          <w:szCs w:val="24"/>
        </w:rPr>
        <w:t>are willing to spearhead synergistic collaborations with all players to design an adaptive path forward to provide overdue impetus to develop more climate smart and environmentally friendly agriculture systems that make sense to farmers.</w:t>
      </w:r>
    </w:p>
    <w:p w:rsidR="00777607" w:rsidRPr="0044347D" w:rsidRDefault="00D0379A" w:rsidP="005A347F">
      <w:pPr>
        <w:pStyle w:val="ListParagraph"/>
        <w:numPr>
          <w:ilvl w:val="0"/>
          <w:numId w:val="8"/>
        </w:numPr>
        <w:shd w:val="clear" w:color="auto" w:fill="FFFFFF"/>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 xml:space="preserve">We </w:t>
      </w:r>
      <w:r w:rsidR="00777607" w:rsidRPr="0044347D">
        <w:rPr>
          <w:rFonts w:ascii="Times New Roman" w:hAnsi="Times New Roman" w:cs="Times New Roman"/>
          <w:sz w:val="24"/>
          <w:szCs w:val="24"/>
        </w:rPr>
        <w:t xml:space="preserve">call policy makers and global world leaders in COP21 to create the conditions </w:t>
      </w:r>
      <w:r w:rsidR="0044347D">
        <w:rPr>
          <w:rFonts w:ascii="Times New Roman" w:hAnsi="Times New Roman" w:cs="Times New Roman"/>
          <w:sz w:val="24"/>
          <w:szCs w:val="24"/>
        </w:rPr>
        <w:t xml:space="preserve">to </w:t>
      </w:r>
      <w:r w:rsidR="00777607" w:rsidRPr="0044347D">
        <w:rPr>
          <w:rFonts w:ascii="Times New Roman" w:hAnsi="Times New Roman" w:cs="Times New Roman"/>
          <w:sz w:val="24"/>
          <w:szCs w:val="24"/>
        </w:rPr>
        <w:t xml:space="preserve"> develop</w:t>
      </w:r>
      <w:r w:rsidR="0044347D">
        <w:rPr>
          <w:rFonts w:ascii="Times New Roman" w:hAnsi="Times New Roman" w:cs="Times New Roman"/>
          <w:sz w:val="24"/>
          <w:szCs w:val="24"/>
        </w:rPr>
        <w:t xml:space="preserve"> global adoption</w:t>
      </w:r>
      <w:r w:rsidR="00777607" w:rsidRPr="0044347D">
        <w:rPr>
          <w:rFonts w:ascii="Times New Roman" w:hAnsi="Times New Roman" w:cs="Times New Roman"/>
          <w:sz w:val="24"/>
          <w:szCs w:val="24"/>
        </w:rPr>
        <w:t xml:space="preserve"> of C</w:t>
      </w:r>
      <w:r w:rsidR="0044347D" w:rsidRPr="0044347D">
        <w:rPr>
          <w:rFonts w:ascii="Times New Roman" w:hAnsi="Times New Roman" w:cs="Times New Roman"/>
          <w:sz w:val="24"/>
          <w:szCs w:val="24"/>
        </w:rPr>
        <w:t xml:space="preserve">onservation </w:t>
      </w:r>
      <w:r w:rsidR="00777607" w:rsidRPr="0044347D">
        <w:rPr>
          <w:rFonts w:ascii="Times New Roman" w:hAnsi="Times New Roman" w:cs="Times New Roman"/>
          <w:sz w:val="24"/>
          <w:szCs w:val="24"/>
        </w:rPr>
        <w:t>A</w:t>
      </w:r>
      <w:r w:rsidR="0044347D" w:rsidRPr="0044347D">
        <w:rPr>
          <w:rFonts w:ascii="Times New Roman" w:hAnsi="Times New Roman" w:cs="Times New Roman"/>
          <w:sz w:val="24"/>
          <w:szCs w:val="24"/>
        </w:rPr>
        <w:t>griculture</w:t>
      </w:r>
      <w:r w:rsidR="00777607" w:rsidRPr="0044347D">
        <w:rPr>
          <w:rFonts w:ascii="Times New Roman" w:hAnsi="Times New Roman" w:cs="Times New Roman"/>
          <w:sz w:val="24"/>
          <w:szCs w:val="24"/>
        </w:rPr>
        <w:t>:</w:t>
      </w:r>
    </w:p>
    <w:p w:rsidR="00777607" w:rsidRPr="0044347D" w:rsidRDefault="00E26120" w:rsidP="005A347F">
      <w:pPr>
        <w:pStyle w:val="ListParagraph"/>
        <w:numPr>
          <w:ilvl w:val="1"/>
          <w:numId w:val="6"/>
        </w:numPr>
        <w:shd w:val="clear" w:color="auto" w:fill="FFFFFF"/>
        <w:spacing w:after="0" w:line="240" w:lineRule="auto"/>
        <w:ind w:left="851" w:hanging="425"/>
        <w:rPr>
          <w:rFonts w:ascii="Times New Roman" w:hAnsi="Times New Roman" w:cs="Times New Roman"/>
          <w:sz w:val="24"/>
          <w:szCs w:val="24"/>
        </w:rPr>
      </w:pPr>
      <w:r>
        <w:rPr>
          <w:rFonts w:ascii="Times New Roman" w:hAnsi="Times New Roman" w:cs="Times New Roman"/>
          <w:sz w:val="24"/>
          <w:szCs w:val="24"/>
        </w:rPr>
        <w:t>sign</w:t>
      </w:r>
      <w:r w:rsidR="00777607" w:rsidRPr="0044347D">
        <w:rPr>
          <w:rFonts w:ascii="Times New Roman" w:hAnsi="Times New Roman" w:cs="Times New Roman"/>
          <w:sz w:val="24"/>
          <w:szCs w:val="24"/>
        </w:rPr>
        <w:t xml:space="preserve"> international agreements on climate change mitigation and sustainable development of agricultural production, </w:t>
      </w:r>
    </w:p>
    <w:p w:rsidR="00777607" w:rsidRPr="0044347D" w:rsidRDefault="00E26120" w:rsidP="005A347F">
      <w:pPr>
        <w:pStyle w:val="ListParagraph"/>
        <w:numPr>
          <w:ilvl w:val="1"/>
          <w:numId w:val="6"/>
        </w:numPr>
        <w:shd w:val="clear" w:color="auto" w:fill="FFFFFF"/>
        <w:spacing w:after="0" w:line="240" w:lineRule="auto"/>
        <w:ind w:left="851" w:hanging="425"/>
        <w:rPr>
          <w:rFonts w:ascii="Times New Roman" w:hAnsi="Times New Roman" w:cs="Times New Roman"/>
          <w:sz w:val="24"/>
          <w:szCs w:val="24"/>
        </w:rPr>
      </w:pPr>
      <w:r>
        <w:rPr>
          <w:rFonts w:ascii="Times New Roman" w:hAnsi="Times New Roman" w:cs="Times New Roman"/>
          <w:sz w:val="24"/>
          <w:szCs w:val="24"/>
        </w:rPr>
        <w:t>use</w:t>
      </w:r>
      <w:r w:rsidR="00777607" w:rsidRPr="0044347D">
        <w:rPr>
          <w:rFonts w:ascii="Times New Roman" w:hAnsi="Times New Roman" w:cs="Times New Roman"/>
          <w:sz w:val="24"/>
          <w:szCs w:val="24"/>
        </w:rPr>
        <w:t xml:space="preserve"> adequate</w:t>
      </w:r>
      <w:r>
        <w:rPr>
          <w:rFonts w:ascii="Times New Roman" w:hAnsi="Times New Roman" w:cs="Times New Roman"/>
          <w:sz w:val="24"/>
          <w:szCs w:val="24"/>
        </w:rPr>
        <w:t xml:space="preserve"> and enabling</w:t>
      </w:r>
      <w:r w:rsidR="00777607" w:rsidRPr="0044347D">
        <w:rPr>
          <w:rFonts w:ascii="Times New Roman" w:hAnsi="Times New Roman" w:cs="Times New Roman"/>
          <w:sz w:val="24"/>
          <w:szCs w:val="24"/>
        </w:rPr>
        <w:t xml:space="preserve"> policies consistent across geographies,</w:t>
      </w:r>
    </w:p>
    <w:p w:rsidR="00777607" w:rsidRPr="0044347D" w:rsidRDefault="00E26120" w:rsidP="005A347F">
      <w:pPr>
        <w:pStyle w:val="ListParagraph"/>
        <w:numPr>
          <w:ilvl w:val="1"/>
          <w:numId w:val="6"/>
        </w:numPr>
        <w:shd w:val="clear" w:color="auto" w:fill="FFFFFF"/>
        <w:spacing w:after="0" w:line="240" w:lineRule="auto"/>
        <w:ind w:left="851" w:hanging="425"/>
        <w:rPr>
          <w:rFonts w:ascii="Times New Roman" w:hAnsi="Times New Roman" w:cs="Times New Roman"/>
          <w:sz w:val="24"/>
          <w:szCs w:val="24"/>
        </w:rPr>
      </w:pPr>
      <w:proofErr w:type="gramStart"/>
      <w:r>
        <w:rPr>
          <w:rFonts w:ascii="Times New Roman" w:hAnsi="Times New Roman" w:cs="Times New Roman"/>
          <w:sz w:val="24"/>
          <w:szCs w:val="24"/>
        </w:rPr>
        <w:t>include</w:t>
      </w:r>
      <w:proofErr w:type="gramEnd"/>
      <w:r w:rsidR="00777607" w:rsidRPr="0044347D">
        <w:rPr>
          <w:rFonts w:ascii="Times New Roman" w:hAnsi="Times New Roman" w:cs="Times New Roman"/>
          <w:sz w:val="24"/>
          <w:szCs w:val="24"/>
        </w:rPr>
        <w:t xml:space="preserve"> incentive mechanisms for farmers organizations, based on payment for ecosystem services, as carbon offset trade mechanisms, aligned with </w:t>
      </w:r>
      <w:r>
        <w:rPr>
          <w:rFonts w:ascii="Times New Roman" w:hAnsi="Times New Roman" w:cs="Times New Roman"/>
          <w:sz w:val="24"/>
          <w:szCs w:val="24"/>
        </w:rPr>
        <w:t xml:space="preserve">the </w:t>
      </w:r>
      <w:r w:rsidR="00777607" w:rsidRPr="0044347D">
        <w:rPr>
          <w:rFonts w:ascii="Times New Roman" w:hAnsi="Times New Roman" w:cs="Times New Roman"/>
          <w:sz w:val="24"/>
          <w:szCs w:val="24"/>
        </w:rPr>
        <w:t>Sustainable Development Goals  of United Nations.</w:t>
      </w:r>
    </w:p>
    <w:p w:rsidR="00923917" w:rsidRDefault="00923917" w:rsidP="005A347F">
      <w:pPr>
        <w:spacing w:after="0" w:line="240" w:lineRule="auto"/>
        <w:rPr>
          <w:rFonts w:ascii="Times New Roman" w:hAnsi="Times New Roman" w:cs="Times New Roman"/>
          <w:sz w:val="24"/>
          <w:szCs w:val="24"/>
        </w:rPr>
      </w:pPr>
    </w:p>
    <w:p w:rsidR="00343E60" w:rsidRDefault="00E26120" w:rsidP="00B041C4">
      <w:pPr>
        <w:spacing w:after="0" w:line="240" w:lineRule="auto"/>
        <w:rPr>
          <w:rFonts w:ascii="Times New Roman" w:hAnsi="Times New Roman" w:cs="Times New Roman"/>
          <w:sz w:val="24"/>
          <w:szCs w:val="24"/>
        </w:rPr>
      </w:pPr>
      <w:r w:rsidRPr="00B041C4">
        <w:rPr>
          <w:rFonts w:ascii="Times New Roman" w:hAnsi="Times New Roman" w:cs="Times New Roman"/>
          <w:sz w:val="24"/>
          <w:szCs w:val="24"/>
        </w:rPr>
        <w:t>Document supported by</w:t>
      </w:r>
      <w:r w:rsidR="00E217C3" w:rsidRPr="00B041C4">
        <w:rPr>
          <w:rFonts w:ascii="Times New Roman" w:hAnsi="Times New Roman" w:cs="Times New Roman"/>
          <w:sz w:val="24"/>
          <w:szCs w:val="24"/>
        </w:rPr>
        <w:t>:</w:t>
      </w:r>
      <w:r w:rsidR="00B041C4">
        <w:rPr>
          <w:rFonts w:ascii="Times New Roman" w:hAnsi="Times New Roman" w:cs="Times New Roman"/>
          <w:sz w:val="24"/>
          <w:szCs w:val="24"/>
        </w:rPr>
        <w:t xml:space="preserve"> </w:t>
      </w:r>
    </w:p>
    <w:p w:rsidR="00B041C4" w:rsidRPr="00B041C4" w:rsidRDefault="00B041C4" w:rsidP="00B041C4">
      <w:pPr>
        <w:spacing w:after="0" w:line="240" w:lineRule="auto"/>
        <w:rPr>
          <w:rFonts w:ascii="Times New Roman" w:hAnsi="Times New Roman" w:cs="Times New Roman"/>
          <w:sz w:val="24"/>
          <w:szCs w:val="24"/>
        </w:rPr>
      </w:pPr>
      <w:r w:rsidRPr="00B041C4">
        <w:rPr>
          <w:rFonts w:ascii="Times New Roman" w:hAnsi="Times New Roman" w:cs="Times New Roman"/>
          <w:sz w:val="24"/>
          <w:szCs w:val="24"/>
        </w:rPr>
        <w:t>European Conservation Agriculture Federation</w:t>
      </w:r>
    </w:p>
    <w:p w:rsidR="00B041C4" w:rsidRPr="00B041C4" w:rsidRDefault="00B041C4" w:rsidP="00B041C4">
      <w:pPr>
        <w:spacing w:after="0" w:line="240" w:lineRule="auto"/>
        <w:rPr>
          <w:rFonts w:ascii="Times New Roman" w:hAnsi="Times New Roman" w:cs="Times New Roman"/>
          <w:sz w:val="24"/>
          <w:szCs w:val="24"/>
        </w:rPr>
      </w:pPr>
      <w:r w:rsidRPr="00B041C4">
        <w:rPr>
          <w:rFonts w:ascii="Times New Roman" w:hAnsi="Times New Roman" w:cs="Times New Roman"/>
          <w:sz w:val="24"/>
          <w:szCs w:val="24"/>
        </w:rPr>
        <w:t xml:space="preserve">Association pour la Promotion </w:t>
      </w:r>
      <w:proofErr w:type="spellStart"/>
      <w:r w:rsidRPr="00B041C4">
        <w:rPr>
          <w:rFonts w:ascii="Times New Roman" w:hAnsi="Times New Roman" w:cs="Times New Roman"/>
          <w:sz w:val="24"/>
          <w:szCs w:val="24"/>
        </w:rPr>
        <w:t>d'une</w:t>
      </w:r>
      <w:proofErr w:type="spellEnd"/>
      <w:r w:rsidRPr="00B041C4">
        <w:rPr>
          <w:rFonts w:ascii="Times New Roman" w:hAnsi="Times New Roman" w:cs="Times New Roman"/>
          <w:sz w:val="24"/>
          <w:szCs w:val="24"/>
        </w:rPr>
        <w:t xml:space="preserve"> Agriculture Durable</w:t>
      </w:r>
    </w:p>
    <w:p w:rsidR="00B041C4" w:rsidRPr="00B041C4" w:rsidRDefault="00B041C4" w:rsidP="00B041C4">
      <w:pPr>
        <w:spacing w:after="0" w:line="240" w:lineRule="auto"/>
        <w:rPr>
          <w:rFonts w:ascii="Times New Roman" w:hAnsi="Times New Roman" w:cs="Times New Roman"/>
          <w:sz w:val="24"/>
          <w:szCs w:val="24"/>
        </w:rPr>
      </w:pPr>
      <w:r w:rsidRPr="00B041C4">
        <w:rPr>
          <w:rFonts w:ascii="Times New Roman" w:hAnsi="Times New Roman" w:cs="Times New Roman"/>
          <w:sz w:val="24"/>
          <w:szCs w:val="24"/>
        </w:rPr>
        <w:t xml:space="preserve">Confederation of American Associations for the Production of Sustainable Agriculture </w:t>
      </w:r>
    </w:p>
    <w:p w:rsidR="00B041C4" w:rsidRPr="00B041C4" w:rsidRDefault="00B041C4" w:rsidP="00B041C4">
      <w:pPr>
        <w:spacing w:after="0" w:line="240" w:lineRule="auto"/>
        <w:rPr>
          <w:rFonts w:ascii="Times New Roman" w:hAnsi="Times New Roman" w:cs="Times New Roman"/>
          <w:sz w:val="24"/>
          <w:szCs w:val="24"/>
        </w:rPr>
      </w:pPr>
      <w:r w:rsidRPr="00B041C4">
        <w:rPr>
          <w:rFonts w:ascii="Times New Roman" w:hAnsi="Times New Roman" w:cs="Times New Roman"/>
          <w:sz w:val="24"/>
          <w:szCs w:val="24"/>
        </w:rPr>
        <w:t>Western Australian No-Tillage Farmers Association</w:t>
      </w:r>
    </w:p>
    <w:p w:rsidR="00B041C4" w:rsidRPr="00B041C4" w:rsidRDefault="00B041C4" w:rsidP="00B041C4">
      <w:pPr>
        <w:spacing w:after="0" w:line="240" w:lineRule="auto"/>
        <w:rPr>
          <w:rFonts w:ascii="Times New Roman" w:hAnsi="Times New Roman" w:cs="Times New Roman"/>
          <w:sz w:val="24"/>
          <w:szCs w:val="24"/>
        </w:rPr>
      </w:pPr>
      <w:r w:rsidRPr="00B041C4">
        <w:rPr>
          <w:rFonts w:ascii="Times New Roman" w:hAnsi="Times New Roman" w:cs="Times New Roman"/>
          <w:sz w:val="24"/>
          <w:szCs w:val="24"/>
        </w:rPr>
        <w:t xml:space="preserve">Conservation Tillage Research Centre (China) </w:t>
      </w:r>
    </w:p>
    <w:p w:rsidR="00B041C4" w:rsidRDefault="00B041C4" w:rsidP="00B041C4">
      <w:pPr>
        <w:spacing w:after="0" w:line="240" w:lineRule="auto"/>
        <w:rPr>
          <w:rFonts w:ascii="Times New Roman" w:hAnsi="Times New Roman" w:cs="Times New Roman"/>
          <w:sz w:val="24"/>
          <w:szCs w:val="24"/>
        </w:rPr>
      </w:pPr>
      <w:r w:rsidRPr="00B041C4">
        <w:rPr>
          <w:rFonts w:ascii="Times New Roman" w:hAnsi="Times New Roman" w:cs="Times New Roman"/>
          <w:sz w:val="24"/>
          <w:szCs w:val="24"/>
        </w:rPr>
        <w:t>African Conservation Tillage Network</w:t>
      </w:r>
    </w:p>
    <w:sectPr w:rsidR="00B041C4" w:rsidSect="002F23B8">
      <w:pgSz w:w="11907" w:h="16839" w:code="9"/>
      <w:pgMar w:top="1418" w:right="1134" w:bottom="1418"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A45D9B"/>
    <w:multiLevelType w:val="hybridMultilevel"/>
    <w:tmpl w:val="6FB6385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36C848D7"/>
    <w:multiLevelType w:val="hybridMultilevel"/>
    <w:tmpl w:val="3F08862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3FB54F4C"/>
    <w:multiLevelType w:val="hybridMultilevel"/>
    <w:tmpl w:val="177E9DAC"/>
    <w:lvl w:ilvl="0" w:tplc="BEF8ACC2">
      <w:numFmt w:val="bullet"/>
      <w:lvlText w:val="-"/>
      <w:lvlJc w:val="left"/>
      <w:pPr>
        <w:ind w:left="1800" w:hanging="360"/>
      </w:pPr>
      <w:rPr>
        <w:rFonts w:ascii="Cambria" w:eastAsiaTheme="majorEastAsia" w:hAnsi="Cambria" w:cstheme="majorBidi"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
    <w:nsid w:val="40EE237E"/>
    <w:multiLevelType w:val="hybridMultilevel"/>
    <w:tmpl w:val="03CC0188"/>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424D3CB9"/>
    <w:multiLevelType w:val="hybridMultilevel"/>
    <w:tmpl w:val="DA3CBF04"/>
    <w:lvl w:ilvl="0" w:tplc="62DC1C7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3857D59"/>
    <w:multiLevelType w:val="hybridMultilevel"/>
    <w:tmpl w:val="C1521C26"/>
    <w:lvl w:ilvl="0" w:tplc="73CE278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CB268F7"/>
    <w:multiLevelType w:val="hybridMultilevel"/>
    <w:tmpl w:val="2738182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7C6630F8"/>
    <w:multiLevelType w:val="hybridMultilevel"/>
    <w:tmpl w:val="BA06FE3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7"/>
  </w:num>
  <w:num w:numId="5">
    <w:abstractNumId w:val="2"/>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7CDA82F5-9B7F-400C-B9F5-4761D10418C7}"/>
    <w:docVar w:name="dgnword-eventsink" w:val="81838752"/>
  </w:docVars>
  <w:rsids>
    <w:rsidRoot w:val="00B8546E"/>
    <w:rsid w:val="000235B3"/>
    <w:rsid w:val="00083535"/>
    <w:rsid w:val="000A0E32"/>
    <w:rsid w:val="000B3802"/>
    <w:rsid w:val="000E24C5"/>
    <w:rsid w:val="000E6E39"/>
    <w:rsid w:val="000F63C2"/>
    <w:rsid w:val="0012709B"/>
    <w:rsid w:val="00136352"/>
    <w:rsid w:val="001C0DB1"/>
    <w:rsid w:val="001F1896"/>
    <w:rsid w:val="002154CA"/>
    <w:rsid w:val="00256506"/>
    <w:rsid w:val="00265079"/>
    <w:rsid w:val="002A5820"/>
    <w:rsid w:val="002D506F"/>
    <w:rsid w:val="002F23B8"/>
    <w:rsid w:val="003118B4"/>
    <w:rsid w:val="00343E60"/>
    <w:rsid w:val="003542A2"/>
    <w:rsid w:val="0037616C"/>
    <w:rsid w:val="003E4761"/>
    <w:rsid w:val="003E4D30"/>
    <w:rsid w:val="00420D7A"/>
    <w:rsid w:val="0044347D"/>
    <w:rsid w:val="00485FE6"/>
    <w:rsid w:val="005411DA"/>
    <w:rsid w:val="00580492"/>
    <w:rsid w:val="005A347F"/>
    <w:rsid w:val="005D3F4C"/>
    <w:rsid w:val="005D5648"/>
    <w:rsid w:val="005F685C"/>
    <w:rsid w:val="0060031A"/>
    <w:rsid w:val="00650CE5"/>
    <w:rsid w:val="00651B16"/>
    <w:rsid w:val="006A0A24"/>
    <w:rsid w:val="006A69AF"/>
    <w:rsid w:val="006B6BE5"/>
    <w:rsid w:val="006C6CB8"/>
    <w:rsid w:val="006C6F7E"/>
    <w:rsid w:val="00721DEA"/>
    <w:rsid w:val="00777607"/>
    <w:rsid w:val="007A7194"/>
    <w:rsid w:val="007A7BE7"/>
    <w:rsid w:val="00802F34"/>
    <w:rsid w:val="008249E1"/>
    <w:rsid w:val="008509DA"/>
    <w:rsid w:val="00861D5F"/>
    <w:rsid w:val="00870B2F"/>
    <w:rsid w:val="008C3D0A"/>
    <w:rsid w:val="008F7C0B"/>
    <w:rsid w:val="00923917"/>
    <w:rsid w:val="00923AB4"/>
    <w:rsid w:val="00A06686"/>
    <w:rsid w:val="00A078C6"/>
    <w:rsid w:val="00A34453"/>
    <w:rsid w:val="00A808CB"/>
    <w:rsid w:val="00B0350B"/>
    <w:rsid w:val="00B041C4"/>
    <w:rsid w:val="00B15B02"/>
    <w:rsid w:val="00B169B7"/>
    <w:rsid w:val="00B8546E"/>
    <w:rsid w:val="00C135F8"/>
    <w:rsid w:val="00C33A55"/>
    <w:rsid w:val="00C37C43"/>
    <w:rsid w:val="00CB18D2"/>
    <w:rsid w:val="00D0379A"/>
    <w:rsid w:val="00D17663"/>
    <w:rsid w:val="00DA37E8"/>
    <w:rsid w:val="00DF0B6C"/>
    <w:rsid w:val="00DF39E1"/>
    <w:rsid w:val="00E217C3"/>
    <w:rsid w:val="00E26120"/>
    <w:rsid w:val="00E30163"/>
    <w:rsid w:val="00E45C19"/>
    <w:rsid w:val="00EB50EA"/>
    <w:rsid w:val="00EB7264"/>
    <w:rsid w:val="00F43B4C"/>
    <w:rsid w:val="00F61FCC"/>
    <w:rsid w:val="00F76E8C"/>
    <w:rsid w:val="00F93156"/>
    <w:rsid w:val="00FA08C5"/>
    <w:rsid w:val="00FC70B6"/>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2A582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A582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031A"/>
    <w:pPr>
      <w:ind w:left="720"/>
      <w:contextualSpacing/>
    </w:pPr>
  </w:style>
  <w:style w:type="paragraph" w:styleId="BalloonText">
    <w:name w:val="Balloon Text"/>
    <w:basedOn w:val="Normal"/>
    <w:link w:val="BalloonTextChar"/>
    <w:uiPriority w:val="99"/>
    <w:semiHidden/>
    <w:unhideWhenUsed/>
    <w:rsid w:val="005411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11DA"/>
    <w:rPr>
      <w:rFonts w:ascii="Tahoma" w:hAnsi="Tahoma" w:cs="Tahoma"/>
      <w:sz w:val="16"/>
      <w:szCs w:val="16"/>
    </w:rPr>
  </w:style>
  <w:style w:type="character" w:styleId="Hyperlink">
    <w:name w:val="Hyperlink"/>
    <w:basedOn w:val="DefaultParagraphFont"/>
    <w:uiPriority w:val="99"/>
    <w:unhideWhenUsed/>
    <w:rsid w:val="005411DA"/>
    <w:rPr>
      <w:color w:val="0000FF" w:themeColor="hyperlink"/>
      <w:u w:val="single"/>
    </w:rPr>
  </w:style>
  <w:style w:type="character" w:customStyle="1" w:styleId="Heading3Char">
    <w:name w:val="Heading 3 Char"/>
    <w:basedOn w:val="DefaultParagraphFont"/>
    <w:link w:val="Heading3"/>
    <w:uiPriority w:val="9"/>
    <w:rsid w:val="002A5820"/>
    <w:rPr>
      <w:rFonts w:asciiTheme="majorHAnsi" w:eastAsiaTheme="majorEastAsia" w:hAnsiTheme="majorHAnsi" w:cstheme="majorBidi"/>
      <w:b/>
      <w:bCs/>
      <w:color w:val="4F81BD" w:themeColor="accent1"/>
      <w:lang w:val="en-US"/>
    </w:rPr>
  </w:style>
  <w:style w:type="character" w:customStyle="1" w:styleId="Heading4Char">
    <w:name w:val="Heading 4 Char"/>
    <w:basedOn w:val="DefaultParagraphFont"/>
    <w:link w:val="Heading4"/>
    <w:uiPriority w:val="9"/>
    <w:rsid w:val="002A5820"/>
    <w:rPr>
      <w:rFonts w:asciiTheme="majorHAnsi" w:eastAsiaTheme="majorEastAsia" w:hAnsiTheme="majorHAnsi" w:cstheme="majorBidi"/>
      <w:b/>
      <w:bCs/>
      <w:i/>
      <w:iCs/>
      <w:color w:val="4F81BD" w:themeColor="accent1"/>
      <w:lang w:val="en-US"/>
    </w:rPr>
  </w:style>
  <w:style w:type="character" w:customStyle="1" w:styleId="apple-converted-space">
    <w:name w:val="apple-converted-space"/>
    <w:basedOn w:val="DefaultParagraphFont"/>
    <w:rsid w:val="00777607"/>
  </w:style>
  <w:style w:type="paragraph" w:styleId="NormalWeb">
    <w:name w:val="Normal (Web)"/>
    <w:basedOn w:val="Normal"/>
    <w:uiPriority w:val="99"/>
    <w:semiHidden/>
    <w:unhideWhenUsed/>
    <w:rsid w:val="00777607"/>
    <w:pPr>
      <w:spacing w:before="100" w:beforeAutospacing="1" w:after="100" w:afterAutospacing="1" w:line="240" w:lineRule="auto"/>
    </w:pPr>
    <w:rPr>
      <w:rFonts w:ascii="Times New Roman" w:eastAsia="Times New Roman" w:hAnsi="Times New Roman" w:cs="Times New Roman"/>
      <w:sz w:val="24"/>
      <w:szCs w:val="24"/>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2A582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A582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031A"/>
    <w:pPr>
      <w:ind w:left="720"/>
      <w:contextualSpacing/>
    </w:pPr>
  </w:style>
  <w:style w:type="paragraph" w:styleId="BalloonText">
    <w:name w:val="Balloon Text"/>
    <w:basedOn w:val="Normal"/>
    <w:link w:val="BalloonTextChar"/>
    <w:uiPriority w:val="99"/>
    <w:semiHidden/>
    <w:unhideWhenUsed/>
    <w:rsid w:val="005411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11DA"/>
    <w:rPr>
      <w:rFonts w:ascii="Tahoma" w:hAnsi="Tahoma" w:cs="Tahoma"/>
      <w:sz w:val="16"/>
      <w:szCs w:val="16"/>
    </w:rPr>
  </w:style>
  <w:style w:type="character" w:styleId="Hyperlink">
    <w:name w:val="Hyperlink"/>
    <w:basedOn w:val="DefaultParagraphFont"/>
    <w:uiPriority w:val="99"/>
    <w:unhideWhenUsed/>
    <w:rsid w:val="005411DA"/>
    <w:rPr>
      <w:color w:val="0000FF" w:themeColor="hyperlink"/>
      <w:u w:val="single"/>
    </w:rPr>
  </w:style>
  <w:style w:type="character" w:customStyle="1" w:styleId="Heading3Char">
    <w:name w:val="Heading 3 Char"/>
    <w:basedOn w:val="DefaultParagraphFont"/>
    <w:link w:val="Heading3"/>
    <w:uiPriority w:val="9"/>
    <w:rsid w:val="002A5820"/>
    <w:rPr>
      <w:rFonts w:asciiTheme="majorHAnsi" w:eastAsiaTheme="majorEastAsia" w:hAnsiTheme="majorHAnsi" w:cstheme="majorBidi"/>
      <w:b/>
      <w:bCs/>
      <w:color w:val="4F81BD" w:themeColor="accent1"/>
      <w:lang w:val="en-US"/>
    </w:rPr>
  </w:style>
  <w:style w:type="character" w:customStyle="1" w:styleId="Heading4Char">
    <w:name w:val="Heading 4 Char"/>
    <w:basedOn w:val="DefaultParagraphFont"/>
    <w:link w:val="Heading4"/>
    <w:uiPriority w:val="9"/>
    <w:rsid w:val="002A5820"/>
    <w:rPr>
      <w:rFonts w:asciiTheme="majorHAnsi" w:eastAsiaTheme="majorEastAsia" w:hAnsiTheme="majorHAnsi" w:cstheme="majorBidi"/>
      <w:b/>
      <w:bCs/>
      <w:i/>
      <w:iCs/>
      <w:color w:val="4F81BD" w:themeColor="accent1"/>
      <w:lang w:val="en-US"/>
    </w:rPr>
  </w:style>
  <w:style w:type="character" w:customStyle="1" w:styleId="apple-converted-space">
    <w:name w:val="apple-converted-space"/>
    <w:basedOn w:val="DefaultParagraphFont"/>
    <w:rsid w:val="00777607"/>
  </w:style>
  <w:style w:type="paragraph" w:styleId="NormalWeb">
    <w:name w:val="Normal (Web)"/>
    <w:basedOn w:val="Normal"/>
    <w:uiPriority w:val="99"/>
    <w:semiHidden/>
    <w:unhideWhenUsed/>
    <w:rsid w:val="00777607"/>
    <w:pPr>
      <w:spacing w:before="100" w:beforeAutospacing="1" w:after="100" w:afterAutospacing="1" w:line="240" w:lineRule="auto"/>
    </w:pPr>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737325">
      <w:bodyDiv w:val="1"/>
      <w:marLeft w:val="0"/>
      <w:marRight w:val="0"/>
      <w:marTop w:val="0"/>
      <w:marBottom w:val="0"/>
      <w:divBdr>
        <w:top w:val="none" w:sz="0" w:space="0" w:color="auto"/>
        <w:left w:val="none" w:sz="0" w:space="0" w:color="auto"/>
        <w:bottom w:val="none" w:sz="0" w:space="0" w:color="auto"/>
        <w:right w:val="none" w:sz="0" w:space="0" w:color="auto"/>
      </w:divBdr>
    </w:div>
    <w:div w:id="540748312">
      <w:bodyDiv w:val="1"/>
      <w:marLeft w:val="0"/>
      <w:marRight w:val="0"/>
      <w:marTop w:val="0"/>
      <w:marBottom w:val="0"/>
      <w:divBdr>
        <w:top w:val="none" w:sz="0" w:space="0" w:color="auto"/>
        <w:left w:val="none" w:sz="0" w:space="0" w:color="auto"/>
        <w:bottom w:val="none" w:sz="0" w:space="0" w:color="auto"/>
        <w:right w:val="none" w:sz="0" w:space="0" w:color="auto"/>
      </w:divBdr>
    </w:div>
    <w:div w:id="636910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F682F-F988-4EE2-AA73-77E998CAA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1041</Words>
  <Characters>5938</Characters>
  <Application>Microsoft Office Word</Application>
  <DocSecurity>0</DocSecurity>
  <Lines>49</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GOA</Company>
  <LinksUpToDate>false</LinksUpToDate>
  <CharactersWithSpaces>6966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tom.goddard</dc:creator>
  <cp:lastModifiedBy>Reicosky</cp:lastModifiedBy>
  <cp:revision>2</cp:revision>
  <dcterms:created xsi:type="dcterms:W3CDTF">2015-11-09T16:44:00Z</dcterms:created>
  <dcterms:modified xsi:type="dcterms:W3CDTF">2015-11-09T16:44:00Z</dcterms:modified>
</cp:coreProperties>
</file>