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3CB" w:rsidRDefault="00FC6A72">
      <w:pPr>
        <w:pStyle w:val="Body1"/>
        <w:spacing w:after="200"/>
        <w:jc w:val="center"/>
      </w:pPr>
      <w:r>
        <w:rPr>
          <w:noProof/>
          <w:lang w:val="en-US" w:eastAsia="zh-CN"/>
        </w:rPr>
        <w:drawing>
          <wp:anchor distT="57150" distB="57150" distL="57150" distR="57150" simplePos="0" relativeHeight="251656192" behindDoc="0" locked="0" layoutInCell="1" allowOverlap="1" wp14:anchorId="3E5C612A" wp14:editId="790863E4">
            <wp:simplePos x="0" y="0"/>
            <wp:positionH relativeFrom="margin">
              <wp:posOffset>1348740</wp:posOffset>
            </wp:positionH>
            <wp:positionV relativeFrom="line">
              <wp:posOffset>149225</wp:posOffset>
            </wp:positionV>
            <wp:extent cx="2713990" cy="1111885"/>
            <wp:effectExtent l="19050" t="0" r="0" b="0"/>
            <wp:wrapSquare wrapText="bothSides"/>
            <wp:docPr id="1" name="Picture 1" descr="GBEPlogo_cmyk10cm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EPlogo_cmyk10cm300dpi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1111885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5F180D" w:rsidRDefault="005F180D">
      <w:pPr>
        <w:pStyle w:val="Body1"/>
        <w:spacing w:after="200"/>
        <w:jc w:val="center"/>
        <w:rPr>
          <w:rFonts w:ascii="Verdana" w:hAnsi="Arial Unicode MS"/>
          <w:b/>
          <w:sz w:val="44"/>
          <w:lang w:val="en-US"/>
        </w:rPr>
      </w:pPr>
    </w:p>
    <w:p w:rsidR="005F180D" w:rsidRDefault="005F180D" w:rsidP="00D217B5">
      <w:pPr>
        <w:pStyle w:val="Body1"/>
        <w:spacing w:after="200"/>
        <w:jc w:val="right"/>
        <w:rPr>
          <w:rFonts w:ascii="Verdana" w:hAnsi="Arial Unicode MS"/>
          <w:b/>
          <w:sz w:val="44"/>
          <w:lang w:val="en-US"/>
        </w:rPr>
      </w:pPr>
    </w:p>
    <w:p w:rsidR="00B4442F" w:rsidRDefault="00B4442F" w:rsidP="005F180D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</w:p>
    <w:p w:rsidR="00B4442F" w:rsidRDefault="00B4442F" w:rsidP="00B4442F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  <w:r>
        <w:rPr>
          <w:rFonts w:ascii="Arial" w:hAnsi="Arial" w:cs="Arial"/>
          <w:b/>
          <w:sz w:val="44"/>
          <w:lang w:val="en-US"/>
        </w:rPr>
        <w:t xml:space="preserve">Working Group </w:t>
      </w:r>
      <w:r w:rsidR="00246D9C">
        <w:rPr>
          <w:rFonts w:ascii="Arial" w:hAnsi="Arial" w:cs="Arial"/>
          <w:b/>
          <w:sz w:val="44"/>
          <w:lang w:val="en-US"/>
        </w:rPr>
        <w:t>on</w:t>
      </w:r>
      <w:r>
        <w:rPr>
          <w:rFonts w:ascii="Arial" w:hAnsi="Arial" w:cs="Arial"/>
          <w:b/>
          <w:sz w:val="44"/>
          <w:lang w:val="en-US"/>
        </w:rPr>
        <w:t xml:space="preserve"> Capacity Building </w:t>
      </w:r>
    </w:p>
    <w:p w:rsidR="00B4442F" w:rsidRDefault="00B4442F" w:rsidP="005F180D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</w:p>
    <w:p w:rsidR="002813CB" w:rsidRDefault="00B4442F" w:rsidP="005F180D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  <w:r>
        <w:rPr>
          <w:rFonts w:ascii="Arial" w:hAnsi="Arial" w:cs="Arial"/>
          <w:b/>
          <w:sz w:val="44"/>
          <w:lang w:val="en-US"/>
        </w:rPr>
        <w:t>Study Tour for Capacity Building</w:t>
      </w:r>
    </w:p>
    <w:p w:rsidR="002813CB" w:rsidRPr="009A4E02" w:rsidRDefault="000A6199" w:rsidP="000A6199">
      <w:pPr>
        <w:pStyle w:val="Body1"/>
        <w:spacing w:after="200"/>
        <w:jc w:val="center"/>
        <w:rPr>
          <w:rFonts w:ascii="Arial" w:hAnsi="Arial" w:cs="Arial"/>
          <w:b/>
          <w:sz w:val="44"/>
          <w:lang w:val="en-US"/>
        </w:rPr>
      </w:pPr>
      <w:proofErr w:type="gramStart"/>
      <w:r>
        <w:rPr>
          <w:rFonts w:ascii="Arial" w:hAnsi="Arial" w:cs="Arial"/>
          <w:b/>
          <w:sz w:val="44"/>
          <w:lang w:val="en-US"/>
        </w:rPr>
        <w:t>4</w:t>
      </w:r>
      <w:r w:rsidRPr="000A6199">
        <w:rPr>
          <w:rFonts w:ascii="Arial" w:hAnsi="Arial" w:cs="Arial"/>
          <w:b/>
          <w:sz w:val="44"/>
          <w:vertAlign w:val="superscript"/>
          <w:lang w:val="en-US"/>
        </w:rPr>
        <w:t>th</w:t>
      </w:r>
      <w:proofErr w:type="gramEnd"/>
      <w:r>
        <w:rPr>
          <w:rFonts w:ascii="Arial" w:hAnsi="Arial" w:cs="Arial"/>
          <w:b/>
          <w:sz w:val="44"/>
          <w:lang w:val="en-US"/>
        </w:rPr>
        <w:t xml:space="preserve"> </w:t>
      </w:r>
      <w:r w:rsidR="00B4442F">
        <w:rPr>
          <w:rFonts w:ascii="Arial" w:hAnsi="Arial" w:cs="Arial"/>
          <w:b/>
          <w:sz w:val="44"/>
          <w:lang w:val="en-US"/>
        </w:rPr>
        <w:t>Bioenergy Week</w:t>
      </w:r>
    </w:p>
    <w:p w:rsidR="00E071E2" w:rsidRDefault="000A6199" w:rsidP="000A6199">
      <w:pPr>
        <w:pStyle w:val="Body1"/>
        <w:spacing w:after="120"/>
        <w:jc w:val="center"/>
        <w:rPr>
          <w:rFonts w:ascii="Arial" w:hAnsi="Arial" w:cs="Arial"/>
          <w:i/>
          <w:sz w:val="32"/>
          <w:szCs w:val="32"/>
          <w:lang w:val="en-US"/>
        </w:rPr>
      </w:pPr>
      <w:r>
        <w:rPr>
          <w:rFonts w:ascii="Arial" w:hAnsi="Arial" w:cs="Arial"/>
          <w:i/>
          <w:sz w:val="32"/>
          <w:szCs w:val="32"/>
          <w:lang w:val="en-US"/>
        </w:rPr>
        <w:t>Hungary, Budapest, 22-24 June 2016</w:t>
      </w:r>
      <w:r w:rsidR="00E071E2">
        <w:rPr>
          <w:rFonts w:ascii="Arial" w:hAnsi="Arial" w:cs="Arial"/>
          <w:i/>
          <w:sz w:val="32"/>
          <w:szCs w:val="32"/>
          <w:lang w:val="en-US"/>
        </w:rPr>
        <w:t xml:space="preserve"> </w:t>
      </w:r>
    </w:p>
    <w:p w:rsidR="002813CB" w:rsidRDefault="002813CB">
      <w:pPr>
        <w:pStyle w:val="Body1"/>
        <w:spacing w:after="200"/>
        <w:jc w:val="center"/>
        <w:rPr>
          <w:rFonts w:ascii="Arial" w:hAnsi="Arial" w:cs="Arial"/>
          <w:i/>
          <w:sz w:val="32"/>
          <w:szCs w:val="32"/>
          <w:lang w:val="en-US"/>
        </w:rPr>
      </w:pPr>
    </w:p>
    <w:p w:rsidR="00AE6F74" w:rsidRPr="003B6BAF" w:rsidRDefault="00AE6F74">
      <w:pPr>
        <w:pStyle w:val="Body1"/>
        <w:spacing w:after="200"/>
        <w:jc w:val="center"/>
        <w:rPr>
          <w:rFonts w:ascii="Arial" w:hAnsi="Arial" w:cs="Arial"/>
          <w:i/>
          <w:sz w:val="32"/>
          <w:szCs w:val="32"/>
          <w:lang w:val="en-US"/>
        </w:rPr>
      </w:pPr>
    </w:p>
    <w:p w:rsidR="002813CB" w:rsidRPr="00B4442F" w:rsidRDefault="00E071E2" w:rsidP="00472B33">
      <w:pPr>
        <w:pStyle w:val="Body1"/>
        <w:spacing w:after="200"/>
        <w:jc w:val="center"/>
        <w:rPr>
          <w:rFonts w:ascii="Arial" w:hAnsi="Arial" w:cs="Arial"/>
          <w:b/>
          <w:sz w:val="40"/>
          <w:szCs w:val="40"/>
          <w:lang w:val="en-US"/>
        </w:rPr>
      </w:pPr>
      <w:r>
        <w:rPr>
          <w:rFonts w:ascii="Arial" w:hAnsi="Arial" w:cs="Arial"/>
          <w:b/>
          <w:sz w:val="40"/>
          <w:szCs w:val="40"/>
          <w:lang w:val="en-US"/>
        </w:rPr>
        <w:t xml:space="preserve">Tentative </w:t>
      </w:r>
      <w:r w:rsidR="00414F73">
        <w:rPr>
          <w:rFonts w:ascii="Arial" w:hAnsi="Arial" w:cs="Arial"/>
          <w:b/>
          <w:sz w:val="40"/>
          <w:szCs w:val="40"/>
          <w:lang w:val="en-US"/>
        </w:rPr>
        <w:t>Agenda</w:t>
      </w:r>
    </w:p>
    <w:p w:rsidR="007352A6" w:rsidRDefault="007352A6">
      <w:pPr>
        <w:pStyle w:val="Body1"/>
        <w:spacing w:after="200"/>
        <w:rPr>
          <w:rFonts w:ascii="Verdana" w:hAnsi="Arial Unicode MS"/>
          <w:b/>
          <w:lang w:val="en-US"/>
        </w:rPr>
      </w:pPr>
    </w:p>
    <w:p w:rsidR="007352A6" w:rsidRPr="0082551F" w:rsidRDefault="007352A6">
      <w:pPr>
        <w:pStyle w:val="Body1"/>
        <w:spacing w:after="200"/>
        <w:rPr>
          <w:rFonts w:ascii="Verdana" w:hAnsi="Arial Unicode MS"/>
          <w:b/>
          <w:sz w:val="22"/>
          <w:szCs w:val="22"/>
          <w:lang w:val="en-US"/>
        </w:rPr>
      </w:pPr>
    </w:p>
    <w:p w:rsidR="002813CB" w:rsidRPr="0082551F" w:rsidRDefault="007352A6" w:rsidP="000A6199">
      <w:pPr>
        <w:rPr>
          <w:rFonts w:ascii="Arial" w:hAnsi="Arial" w:cs="Arial"/>
          <w:b/>
          <w:sz w:val="22"/>
          <w:szCs w:val="22"/>
        </w:rPr>
      </w:pPr>
      <w:r w:rsidRPr="0082551F">
        <w:rPr>
          <w:rFonts w:ascii="Arial" w:hAnsi="Arial" w:cs="Arial"/>
          <w:b/>
          <w:sz w:val="22"/>
          <w:szCs w:val="22"/>
        </w:rPr>
        <w:t>Hosted by</w:t>
      </w:r>
      <w:r w:rsidR="002813CB" w:rsidRPr="0082551F">
        <w:rPr>
          <w:rFonts w:ascii="Arial" w:hAnsi="Arial" w:cs="Arial"/>
          <w:b/>
          <w:sz w:val="22"/>
          <w:szCs w:val="22"/>
        </w:rPr>
        <w:t>:</w:t>
      </w:r>
    </w:p>
    <w:p w:rsidR="00075A1D" w:rsidRDefault="000A6199" w:rsidP="00A94985">
      <w:pPr>
        <w:pStyle w:val="Body1"/>
        <w:rPr>
          <w:rFonts w:ascii="Verdana" w:hAnsi="Arial Unicode MS"/>
          <w:lang w:val="en-US"/>
        </w:rPr>
      </w:pPr>
      <w:r w:rsidRPr="000A6199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F39829" wp14:editId="402141D3">
                <wp:simplePos x="0" y="0"/>
                <wp:positionH relativeFrom="column">
                  <wp:posOffset>-3810</wp:posOffset>
                </wp:positionH>
                <wp:positionV relativeFrom="paragraph">
                  <wp:posOffset>10160</wp:posOffset>
                </wp:positionV>
                <wp:extent cx="876300" cy="71437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14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FEB244" id="Oval 3" o:spid="_x0000_s1026" style="position:absolute;margin-left:-.3pt;margin-top:.8pt;width:69pt;height:5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" fillcolor="#4f81bd [3204]" strokecolor="#243f60 [1604]" strokeweight="2pt"/>
            </w:pict>
          </mc:Fallback>
        </mc:AlternateContent>
      </w: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7352A6" w:rsidRDefault="007352A6" w:rsidP="00A94985">
      <w:pPr>
        <w:pStyle w:val="Body1"/>
        <w:rPr>
          <w:rFonts w:ascii="Verdana" w:hAnsi="Arial Unicode MS"/>
          <w:lang w:val="en-US"/>
        </w:rPr>
      </w:pPr>
    </w:p>
    <w:p w:rsidR="005E2DE5" w:rsidRPr="0082551F" w:rsidRDefault="00C134B2" w:rsidP="000A6199">
      <w:pPr>
        <w:pStyle w:val="Body1"/>
        <w:rPr>
          <w:rFonts w:ascii="Arial" w:hAnsi="Arial" w:cs="Arial"/>
          <w:b/>
          <w:sz w:val="16"/>
          <w:szCs w:val="16"/>
          <w:lang w:val="en-US"/>
        </w:rPr>
      </w:pPr>
      <w:r w:rsidRPr="0082551F">
        <w:rPr>
          <w:rFonts w:ascii="Arial" w:hAnsi="Arial" w:cs="Arial"/>
          <w:lang w:val="en-US"/>
        </w:rPr>
        <w:t xml:space="preserve">Government of </w:t>
      </w:r>
      <w:r w:rsidR="000A6199">
        <w:rPr>
          <w:rFonts w:ascii="Arial" w:hAnsi="Arial" w:cs="Arial"/>
          <w:lang w:val="en-US"/>
        </w:rPr>
        <w:t>Hungary</w:t>
      </w:r>
      <w:r w:rsidR="00AE6F74">
        <w:rPr>
          <w:rFonts w:ascii="Arial" w:hAnsi="Arial" w:cs="Arial"/>
          <w:lang w:val="en-US"/>
        </w:rPr>
        <w:t xml:space="preserve"> </w:t>
      </w:r>
    </w:p>
    <w:p w:rsidR="00C134B2" w:rsidRDefault="00C134B2" w:rsidP="00A94985">
      <w:pPr>
        <w:pStyle w:val="Body1"/>
        <w:rPr>
          <w:rFonts w:ascii="Verdana" w:hAnsi="Arial Unicode MS"/>
          <w:b/>
          <w:lang w:val="en-US"/>
        </w:rPr>
      </w:pPr>
    </w:p>
    <w:p w:rsidR="00C134B2" w:rsidRDefault="00C134B2" w:rsidP="00A94985">
      <w:pPr>
        <w:pStyle w:val="Body1"/>
        <w:rPr>
          <w:rFonts w:ascii="Verdana" w:hAnsi="Arial Unicode MS"/>
          <w:b/>
          <w:lang w:val="en-US"/>
        </w:rPr>
      </w:pPr>
    </w:p>
    <w:p w:rsidR="00C134B2" w:rsidRPr="0082551F" w:rsidRDefault="00C134B2" w:rsidP="00C134B2">
      <w:pPr>
        <w:pStyle w:val="Body1"/>
        <w:rPr>
          <w:rFonts w:ascii="Arial" w:hAnsi="Arial" w:cs="Arial"/>
          <w:b/>
          <w:sz w:val="22"/>
          <w:szCs w:val="22"/>
          <w:lang w:val="en-US"/>
        </w:rPr>
      </w:pPr>
      <w:r w:rsidRPr="0082551F">
        <w:rPr>
          <w:rFonts w:ascii="Arial" w:hAnsi="Arial" w:cs="Arial"/>
          <w:b/>
          <w:sz w:val="22"/>
          <w:szCs w:val="22"/>
          <w:lang w:val="en-US"/>
        </w:rPr>
        <w:t>Supported by</w:t>
      </w:r>
      <w:r w:rsidR="00C259D6" w:rsidRPr="0082551F">
        <w:rPr>
          <w:rFonts w:ascii="Arial" w:hAnsi="Arial" w:cs="Arial"/>
          <w:b/>
          <w:sz w:val="22"/>
          <w:szCs w:val="22"/>
          <w:lang w:val="en-US"/>
        </w:rPr>
        <w:t xml:space="preserve"> and in cooperation with</w:t>
      </w:r>
      <w:r w:rsidRPr="0082551F">
        <w:rPr>
          <w:rFonts w:ascii="Arial" w:hAnsi="Arial" w:cs="Arial"/>
          <w:b/>
          <w:sz w:val="22"/>
          <w:szCs w:val="22"/>
          <w:lang w:val="en-US"/>
        </w:rPr>
        <w:t>:</w:t>
      </w:r>
    </w:p>
    <w:p w:rsidR="00C134B2" w:rsidRDefault="00967F77" w:rsidP="00967F77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firstLine="810"/>
        <w:rPr>
          <w:rFonts w:ascii="Helvetica" w:hAnsi="Helvetica"/>
          <w:sz w:val="22"/>
          <w:lang w:val="en-US"/>
        </w:rPr>
      </w:pPr>
      <w:r w:rsidRPr="00A94985">
        <w:rPr>
          <w:rFonts w:ascii="Helvetica" w:hAnsi="Helvetica"/>
          <w:noProof/>
          <w:sz w:val="22"/>
          <w:lang w:val="en-US" w:eastAsia="zh-CN"/>
        </w:rPr>
        <w:drawing>
          <wp:inline distT="0" distB="0" distL="0" distR="0" wp14:anchorId="72F92163" wp14:editId="5A82C89A">
            <wp:extent cx="1343025" cy="896927"/>
            <wp:effectExtent l="0" t="0" r="0" b="0"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96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34B2">
        <w:rPr>
          <w:rFonts w:ascii="Helvetica" w:hAnsi="Helvetica"/>
          <w:noProof/>
          <w:sz w:val="22"/>
          <w:lang w:val="en-US" w:eastAsia="zh-CN"/>
        </w:rPr>
        <w:drawing>
          <wp:anchor distT="0" distB="0" distL="0" distR="0" simplePos="0" relativeHeight="251653632" behindDoc="0" locked="0" layoutInCell="1" allowOverlap="1" wp14:anchorId="66569CAD" wp14:editId="23C585CC">
            <wp:simplePos x="0" y="0"/>
            <wp:positionH relativeFrom="margin">
              <wp:posOffset>-260985</wp:posOffset>
            </wp:positionH>
            <wp:positionV relativeFrom="line">
              <wp:posOffset>73025</wp:posOffset>
            </wp:positionV>
            <wp:extent cx="1733550" cy="612775"/>
            <wp:effectExtent l="0" t="0" r="0" b="0"/>
            <wp:wrapSquare wrapText="bothSides"/>
            <wp:docPr id="2" name="Picture 2" descr="Marca Gov Federal - 04-2011 - Internac - Ingles - Cor - Gradiente - RGB -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ca Gov Federal - 04-2011 - Internac - Ingles - Cor - Gradiente - RGB - 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-5888" t="28906" r="-5888" b="28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12775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4B2">
        <w:rPr>
          <w:rFonts w:ascii="Helvetica" w:hAnsi="Helvetica"/>
          <w:sz w:val="22"/>
          <w:lang w:val="en-US"/>
        </w:rPr>
        <w:t xml:space="preserve">         </w:t>
      </w:r>
      <w:r w:rsidR="000A6199" w:rsidRPr="000A6199">
        <w:rPr>
          <w:rFonts w:ascii="Helvetica" w:hAnsi="Helvetica"/>
          <w:noProof/>
          <w:sz w:val="22"/>
          <w:lang w:val="en-US" w:eastAsia="zh-CN"/>
        </w:rPr>
        <w:drawing>
          <wp:inline distT="0" distB="0" distL="0" distR="0">
            <wp:extent cx="1628775" cy="814388"/>
            <wp:effectExtent l="0" t="0" r="0" b="5080"/>
            <wp:docPr id="9" name="Picture 9" descr="C:\Users\more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e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618" cy="81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199" w:rsidRDefault="000A6199" w:rsidP="00967F77">
      <w:pPr>
        <w:pStyle w:val="Body1"/>
        <w:tabs>
          <w:tab w:val="left" w:pos="2268"/>
        </w:tabs>
        <w:spacing w:after="200"/>
        <w:ind w:hanging="90"/>
        <w:rPr>
          <w:rFonts w:ascii="Helvetica" w:hAnsi="Helvetica"/>
          <w:noProof/>
          <w:sz w:val="22"/>
          <w:lang w:val="en-US" w:eastAsia="zh-CN"/>
        </w:rPr>
      </w:pPr>
      <w:r>
        <w:rPr>
          <w:rFonts w:ascii="Arial" w:hAnsi="Arial"/>
          <w:noProof/>
          <w:sz w:val="12"/>
          <w:szCs w:val="12"/>
          <w:lang w:val="en-US" w:eastAsia="zh-CN"/>
        </w:rPr>
        <w:drawing>
          <wp:inline distT="0" distB="0" distL="0" distR="0">
            <wp:extent cx="2695575" cy="514350"/>
            <wp:effectExtent l="0" t="0" r="9525" b="0"/>
            <wp:docPr id="10" name="Picture 10" descr="FAO_logo-P279-2lines_en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O_logo-P279-2lines_en+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199" w:rsidRDefault="000A6199" w:rsidP="00967F77">
      <w:pPr>
        <w:pStyle w:val="Body1"/>
        <w:tabs>
          <w:tab w:val="left" w:pos="2268"/>
        </w:tabs>
        <w:spacing w:after="200"/>
        <w:ind w:hanging="90"/>
        <w:rPr>
          <w:rFonts w:ascii="Helvetica" w:hAnsi="Helvetica"/>
          <w:noProof/>
          <w:sz w:val="22"/>
          <w:lang w:val="en-US" w:eastAsia="zh-CN"/>
        </w:rPr>
      </w:pPr>
    </w:p>
    <w:p w:rsidR="00E62876" w:rsidRDefault="002813CB" w:rsidP="0061156E">
      <w:pPr>
        <w:pStyle w:val="Body1"/>
        <w:spacing w:after="120"/>
        <w:jc w:val="center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lastRenderedPageBreak/>
        <w:t>GBEP W</w:t>
      </w:r>
      <w:r w:rsidR="00E62876">
        <w:rPr>
          <w:rFonts w:hAnsi="Arial Unicode MS"/>
          <w:b/>
          <w:sz w:val="24"/>
          <w:lang w:val="en-US"/>
        </w:rPr>
        <w:t>orking Group on Capacity Buil</w:t>
      </w:r>
      <w:bookmarkStart w:id="0" w:name="_GoBack"/>
      <w:bookmarkEnd w:id="0"/>
      <w:r w:rsidR="00E62876">
        <w:rPr>
          <w:rFonts w:hAnsi="Arial Unicode MS"/>
          <w:b/>
          <w:sz w:val="24"/>
          <w:lang w:val="en-US"/>
        </w:rPr>
        <w:t>ding (W</w:t>
      </w:r>
      <w:r>
        <w:rPr>
          <w:rFonts w:hAnsi="Arial Unicode MS"/>
          <w:b/>
          <w:sz w:val="24"/>
          <w:lang w:val="en-US"/>
        </w:rPr>
        <w:t>GCB</w:t>
      </w:r>
      <w:r w:rsidR="00E62876">
        <w:rPr>
          <w:rFonts w:hAnsi="Arial Unicode MS"/>
          <w:b/>
          <w:sz w:val="24"/>
          <w:lang w:val="en-US"/>
        </w:rPr>
        <w:t>)</w:t>
      </w:r>
    </w:p>
    <w:p w:rsidR="002813CB" w:rsidRDefault="002813CB" w:rsidP="0061156E">
      <w:pPr>
        <w:pStyle w:val="Body1"/>
        <w:spacing w:after="120"/>
        <w:jc w:val="center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t>Study tour for capacity building and training (A</w:t>
      </w:r>
      <w:r w:rsidR="00E62876">
        <w:rPr>
          <w:rFonts w:hAnsi="Arial Unicode MS"/>
          <w:b/>
          <w:sz w:val="24"/>
          <w:lang w:val="en-US"/>
        </w:rPr>
        <w:t xml:space="preserve">ctivity </w:t>
      </w:r>
      <w:r>
        <w:rPr>
          <w:rFonts w:hAnsi="Arial Unicode MS"/>
          <w:b/>
          <w:sz w:val="24"/>
          <w:lang w:val="en-US"/>
        </w:rPr>
        <w:t>G</w:t>
      </w:r>
      <w:r w:rsidR="00E62876">
        <w:rPr>
          <w:rFonts w:hAnsi="Arial Unicode MS"/>
          <w:b/>
          <w:sz w:val="24"/>
          <w:lang w:val="en-US"/>
        </w:rPr>
        <w:t xml:space="preserve">roup </w:t>
      </w:r>
      <w:r>
        <w:rPr>
          <w:rFonts w:hAnsi="Arial Unicode MS"/>
          <w:b/>
          <w:sz w:val="24"/>
          <w:lang w:val="en-US"/>
        </w:rPr>
        <w:t>3)</w:t>
      </w:r>
    </w:p>
    <w:p w:rsidR="002813CB" w:rsidRPr="0061156E" w:rsidRDefault="006762D0" w:rsidP="001455B6">
      <w:pPr>
        <w:pStyle w:val="Body1"/>
        <w:jc w:val="center"/>
        <w:rPr>
          <w:b/>
          <w:i/>
          <w:sz w:val="24"/>
          <w:lang w:val="en-US"/>
        </w:rPr>
      </w:pPr>
      <w:r>
        <w:rPr>
          <w:rFonts w:hAnsi="Arial Unicode MS"/>
          <w:b/>
          <w:i/>
          <w:sz w:val="24"/>
          <w:lang w:val="en-US"/>
        </w:rPr>
        <w:t>Agenda</w:t>
      </w:r>
      <w:r w:rsidR="002813CB" w:rsidRPr="0061156E">
        <w:rPr>
          <w:rFonts w:hAnsi="Arial Unicode MS"/>
          <w:b/>
          <w:i/>
          <w:sz w:val="24"/>
          <w:lang w:val="en-US"/>
        </w:rPr>
        <w:t xml:space="preserve"> for the</w:t>
      </w:r>
      <w:r w:rsidR="00D108DC">
        <w:rPr>
          <w:rFonts w:hAnsi="Arial Unicode MS"/>
          <w:b/>
          <w:i/>
          <w:sz w:val="24"/>
          <w:lang w:val="en-US"/>
        </w:rPr>
        <w:t xml:space="preserve"> </w:t>
      </w:r>
      <w:proofErr w:type="gramStart"/>
      <w:r w:rsidR="006C21F4">
        <w:rPr>
          <w:rFonts w:hAnsi="Arial Unicode MS"/>
          <w:b/>
          <w:i/>
          <w:sz w:val="24"/>
          <w:lang w:val="en-US"/>
        </w:rPr>
        <w:t>4</w:t>
      </w:r>
      <w:r w:rsidR="006C21F4" w:rsidRPr="006C21F4">
        <w:rPr>
          <w:rFonts w:hAnsi="Arial Unicode MS"/>
          <w:b/>
          <w:i/>
          <w:sz w:val="24"/>
          <w:vertAlign w:val="superscript"/>
          <w:lang w:val="en-US"/>
        </w:rPr>
        <w:t>th</w:t>
      </w:r>
      <w:r w:rsidR="002813CB" w:rsidRPr="0061156E">
        <w:rPr>
          <w:rFonts w:hAnsi="Arial Unicode MS"/>
          <w:b/>
          <w:i/>
          <w:sz w:val="24"/>
          <w:lang w:val="en-US"/>
        </w:rPr>
        <w:t>“</w:t>
      </w:r>
      <w:proofErr w:type="gramEnd"/>
      <w:r w:rsidR="002813CB" w:rsidRPr="0061156E">
        <w:rPr>
          <w:rFonts w:hAnsi="Arial Unicode MS"/>
          <w:b/>
          <w:i/>
          <w:sz w:val="24"/>
          <w:lang w:val="en-US"/>
        </w:rPr>
        <w:t>Bioenergy Week</w:t>
      </w:r>
      <w:r w:rsidR="002813CB" w:rsidRPr="0061156E">
        <w:rPr>
          <w:rFonts w:hAnsi="Arial Unicode MS"/>
          <w:b/>
          <w:i/>
          <w:sz w:val="24"/>
          <w:lang w:val="en-US"/>
        </w:rPr>
        <w:t>”</w:t>
      </w:r>
    </w:p>
    <w:p w:rsidR="005F1799" w:rsidRDefault="006C21F4" w:rsidP="007C76FF">
      <w:pPr>
        <w:pStyle w:val="Body1"/>
        <w:jc w:val="center"/>
        <w:rPr>
          <w:rFonts w:hAnsi="Arial Unicode MS"/>
          <w:b/>
          <w:i/>
          <w:sz w:val="24"/>
        </w:rPr>
      </w:pPr>
      <w:proofErr w:type="spellStart"/>
      <w:r>
        <w:rPr>
          <w:rFonts w:hAnsi="Arial Unicode MS"/>
          <w:b/>
          <w:i/>
          <w:sz w:val="24"/>
        </w:rPr>
        <w:t>Hungary</w:t>
      </w:r>
      <w:proofErr w:type="spellEnd"/>
      <w:r>
        <w:rPr>
          <w:rFonts w:hAnsi="Arial Unicode MS"/>
          <w:b/>
          <w:i/>
          <w:sz w:val="24"/>
        </w:rPr>
        <w:t xml:space="preserve">, Budapest, 22-24 </w:t>
      </w:r>
      <w:proofErr w:type="spellStart"/>
      <w:r>
        <w:rPr>
          <w:rFonts w:hAnsi="Arial Unicode MS"/>
          <w:b/>
          <w:i/>
          <w:sz w:val="24"/>
        </w:rPr>
        <w:t>June</w:t>
      </w:r>
      <w:proofErr w:type="spellEnd"/>
      <w:r>
        <w:rPr>
          <w:rFonts w:hAnsi="Arial Unicode MS"/>
          <w:b/>
          <w:i/>
          <w:sz w:val="24"/>
        </w:rPr>
        <w:t xml:space="preserve"> 2016</w:t>
      </w:r>
    </w:p>
    <w:p w:rsidR="002813CB" w:rsidRDefault="002813CB">
      <w:pPr>
        <w:pStyle w:val="Body1"/>
        <w:rPr>
          <w:sz w:val="24"/>
        </w:rPr>
      </w:pPr>
    </w:p>
    <w:tbl>
      <w:tblPr>
        <w:tblW w:w="8714" w:type="dxa"/>
        <w:tblInd w:w="-35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774"/>
        <w:gridCol w:w="2970"/>
        <w:gridCol w:w="2970"/>
      </w:tblGrid>
      <w:tr w:rsidR="001455B6" w:rsidRPr="002F7279" w:rsidTr="001455B6">
        <w:trPr>
          <w:cantSplit/>
          <w:trHeight w:val="1297"/>
        </w:trPr>
        <w:tc>
          <w:tcPr>
            <w:tcW w:w="2774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Wednesday</w:t>
            </w:r>
            <w:proofErr w:type="spellEnd"/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22 </w:t>
            </w: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June</w:t>
            </w:r>
            <w:proofErr w:type="spellEnd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2016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Thursday</w:t>
            </w:r>
            <w:proofErr w:type="spellEnd"/>
          </w:p>
          <w:p w:rsidR="001455B6" w:rsidRDefault="001455B6" w:rsidP="00955778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955778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3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</w:t>
            </w: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June</w:t>
            </w:r>
            <w:proofErr w:type="spellEnd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2016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Friday</w:t>
            </w:r>
          </w:p>
          <w:p w:rsidR="001455B6" w:rsidRDefault="001455B6" w:rsidP="00955778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955778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4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</w:t>
            </w:r>
            <w:proofErr w:type="spellStart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June</w:t>
            </w:r>
            <w:proofErr w:type="spellEnd"/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 2016</w:t>
            </w:r>
          </w:p>
        </w:tc>
      </w:tr>
      <w:tr w:rsidR="001455B6" w:rsidRPr="002F7279" w:rsidTr="001455B6">
        <w:trPr>
          <w:cantSplit/>
          <w:trHeight w:val="3867"/>
        </w:trPr>
        <w:tc>
          <w:tcPr>
            <w:tcW w:w="2774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Pr="00FC3C78" w:rsidRDefault="001455B6" w:rsidP="00AA18D7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 w:rsidRPr="00FC3C78">
              <w:rPr>
                <w:rFonts w:ascii="Helvetica" w:hAnsi="Arial Unicode MS"/>
                <w:b/>
                <w:lang w:val="en-US"/>
              </w:rPr>
              <w:t>OPENING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Welcome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Speeches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455B6" w:rsidRPr="005622C3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5622C3">
              <w:rPr>
                <w:rFonts w:ascii="Helvetica" w:hAnsi="Arial Unicode MS"/>
                <w:b/>
                <w:lang w:val="en-US"/>
              </w:rPr>
              <w:t>***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  <w:r w:rsidRPr="007352A6">
              <w:rPr>
                <w:rFonts w:ascii="Helvetica" w:hAnsi="Helvetica"/>
                <w:b/>
                <w:bCs/>
                <w:lang w:val="en-US"/>
              </w:rPr>
              <w:t xml:space="preserve">Bioenergy development and regulatory frameworks in </w:t>
            </w:r>
            <w:r>
              <w:rPr>
                <w:rFonts w:ascii="Helvetica" w:hAnsi="Helvetica"/>
                <w:b/>
                <w:bCs/>
                <w:lang w:val="en-US"/>
              </w:rPr>
              <w:t>Eastern Europe and Central Asia</w:t>
            </w:r>
          </w:p>
          <w:p w:rsidR="001455B6" w:rsidRPr="007352A6" w:rsidRDefault="001455B6" w:rsidP="00AA18D7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</w:p>
          <w:p w:rsidR="001455B6" w:rsidRPr="007352A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  <w:r>
              <w:rPr>
                <w:rFonts w:ascii="Helvetica" w:hAnsi="Helvetica"/>
                <w:lang w:val="en-US"/>
              </w:rPr>
              <w:t xml:space="preserve">State of the art, challenges </w:t>
            </w:r>
            <w:r w:rsidRPr="003861D9">
              <w:rPr>
                <w:rFonts w:ascii="Helvetica" w:hAnsi="Helvetica"/>
                <w:lang w:val="en-US"/>
              </w:rPr>
              <w:t>and lessons learned</w:t>
            </w:r>
          </w:p>
        </w:tc>
        <w:tc>
          <w:tcPr>
            <w:tcW w:w="297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90747D" w:rsidRDefault="0090747D" w:rsidP="00AA18D7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</w:p>
          <w:p w:rsidR="004D0F7A" w:rsidRDefault="004D0F7A" w:rsidP="004D0F7A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BIOGAS</w:t>
            </w:r>
            <w:r w:rsidR="00DE724C">
              <w:rPr>
                <w:rFonts w:ascii="Helvetica" w:hAnsi="Arial Unicode MS"/>
                <w:b/>
                <w:lang w:val="en-US"/>
              </w:rPr>
              <w:t xml:space="preserve"> OPPORTUNITITES</w:t>
            </w:r>
          </w:p>
          <w:p w:rsidR="0090747D" w:rsidRDefault="0090747D" w:rsidP="0090747D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</w:p>
          <w:p w:rsidR="009833D0" w:rsidRDefault="009112C0" w:rsidP="009112C0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  <w:r>
              <w:rPr>
                <w:rFonts w:ascii="Helvetica" w:hAnsi="Arial Unicode MS"/>
                <w:b/>
                <w:sz w:val="18"/>
                <w:szCs w:val="18"/>
                <w:lang w:val="en-US"/>
              </w:rPr>
              <w:t>Exchange of experiences and o</w:t>
            </w:r>
            <w:r w:rsidR="009833D0"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pportunities of biogas </w:t>
            </w:r>
            <w:r w:rsidR="001A504D"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and </w:t>
            </w:r>
            <w:proofErr w:type="spellStart"/>
            <w:r w:rsidR="001A504D">
              <w:rPr>
                <w:rFonts w:ascii="Helvetica" w:hAnsi="Arial Unicode MS"/>
                <w:b/>
                <w:sz w:val="18"/>
                <w:szCs w:val="18"/>
                <w:lang w:val="en-US"/>
              </w:rPr>
              <w:t>biomethane</w:t>
            </w:r>
            <w:proofErr w:type="spellEnd"/>
            <w:r w:rsidR="001A504D"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 </w:t>
            </w:r>
            <w:r w:rsidR="009833D0">
              <w:rPr>
                <w:rFonts w:ascii="Helvetica" w:hAnsi="Arial Unicode MS"/>
                <w:b/>
                <w:sz w:val="18"/>
                <w:szCs w:val="18"/>
                <w:lang w:val="en-US"/>
              </w:rPr>
              <w:t>developments in the region.</w:t>
            </w:r>
          </w:p>
          <w:p w:rsidR="0090747D" w:rsidRDefault="009833D0" w:rsidP="001A504D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  <w:r>
              <w:rPr>
                <w:rFonts w:ascii="Helvetica" w:hAnsi="Arial Unicode MS"/>
                <w:b/>
                <w:sz w:val="18"/>
                <w:szCs w:val="18"/>
                <w:lang w:val="en-US"/>
              </w:rPr>
              <w:t xml:space="preserve"> </w:t>
            </w:r>
          </w:p>
          <w:p w:rsidR="0090747D" w:rsidRPr="001A504D" w:rsidRDefault="001A504D" w:rsidP="00AA18D7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</w:t>
            </w:r>
            <w:proofErr w:type="gramStart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>will be invited</w:t>
            </w:r>
            <w:proofErr w:type="gramEnd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to make cross cutting references to sustainability and to value chains approaches, challenges and opportunities.</w:t>
            </w:r>
          </w:p>
        </w:tc>
        <w:tc>
          <w:tcPr>
            <w:tcW w:w="297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1455B6">
            <w:pPr>
              <w:pStyle w:val="Body1"/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ROUNDTABLE discussions among policy makers, business sector and international banks/funds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>
              <w:rPr>
                <w:rFonts w:ascii="Helvetica" w:hAnsi="Helvetica"/>
                <w:b/>
                <w:sz w:val="16"/>
                <w:szCs w:val="16"/>
              </w:rPr>
              <w:t>***</w:t>
            </w:r>
          </w:p>
          <w:p w:rsidR="001455B6" w:rsidRDefault="0054000B" w:rsidP="0054000B">
            <w:pPr>
              <w:pStyle w:val="Body1"/>
              <w:numPr>
                <w:ilvl w:val="0"/>
                <w:numId w:val="42"/>
              </w:numPr>
              <w:rPr>
                <w:rFonts w:ascii="Helvetica" w:hAnsi="Arial Unicode MS"/>
                <w:b/>
                <w:bCs/>
                <w:lang w:val="en-US"/>
              </w:rPr>
            </w:pPr>
            <w:r>
              <w:rPr>
                <w:rFonts w:ascii="Helvetica" w:hAnsi="Arial Unicode MS"/>
                <w:b/>
                <w:bCs/>
                <w:lang w:val="en-US"/>
              </w:rPr>
              <w:t>P</w:t>
            </w:r>
            <w:r w:rsidR="0090747D">
              <w:rPr>
                <w:rFonts w:ascii="Helvetica" w:hAnsi="Arial Unicode MS"/>
                <w:b/>
                <w:bCs/>
                <w:lang w:val="en-US"/>
              </w:rPr>
              <w:t>rivate sector experiences</w:t>
            </w:r>
            <w:r w:rsidR="001455B6">
              <w:rPr>
                <w:rFonts w:ascii="Helvetica" w:hAnsi="Arial Unicode MS"/>
                <w:b/>
                <w:bCs/>
                <w:lang w:val="en-US"/>
              </w:rPr>
              <w:t xml:space="preserve"> </w:t>
            </w:r>
            <w:r w:rsidR="0090747D">
              <w:rPr>
                <w:rFonts w:ascii="Helvetica" w:hAnsi="Arial Unicode MS"/>
                <w:b/>
                <w:bCs/>
                <w:lang w:val="en-US"/>
              </w:rPr>
              <w:t>for development opportunities</w:t>
            </w:r>
            <w:r>
              <w:rPr>
                <w:rFonts w:ascii="Helvetica" w:hAnsi="Arial Unicode MS"/>
                <w:b/>
                <w:bCs/>
                <w:lang w:val="en-US"/>
              </w:rPr>
              <w:t xml:space="preserve"> in the region</w:t>
            </w:r>
          </w:p>
          <w:p w:rsidR="001455B6" w:rsidRDefault="001455B6" w:rsidP="001455B6">
            <w:pPr>
              <w:pStyle w:val="Body1"/>
              <w:ind w:left="477" w:hanging="270"/>
              <w:rPr>
                <w:rFonts w:ascii="Helvetica" w:hAnsi="Arial Unicode MS"/>
                <w:b/>
                <w:bCs/>
                <w:lang w:val="en-US"/>
              </w:rPr>
            </w:pPr>
          </w:p>
          <w:p w:rsidR="001455B6" w:rsidRDefault="001455B6" w:rsidP="0090747D">
            <w:pPr>
              <w:pStyle w:val="Body1"/>
              <w:ind w:left="477"/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</w:p>
          <w:p w:rsidR="0090747D" w:rsidRPr="00D31D1C" w:rsidRDefault="009833D0" w:rsidP="0090747D">
            <w:pPr>
              <w:pStyle w:val="Body1"/>
              <w:numPr>
                <w:ilvl w:val="0"/>
                <w:numId w:val="42"/>
              </w:numPr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  <w:r w:rsidRPr="0054000B">
              <w:rPr>
                <w:rFonts w:ascii="Helvetica" w:hAnsi="Arial Unicode MS"/>
                <w:b/>
                <w:bCs/>
                <w:lang w:val="en-US"/>
              </w:rPr>
              <w:t>F</w:t>
            </w:r>
            <w:r w:rsidR="0090747D" w:rsidRPr="0054000B">
              <w:rPr>
                <w:rFonts w:ascii="Helvetica" w:hAnsi="Arial Unicode MS"/>
                <w:b/>
                <w:bCs/>
                <w:lang w:val="en-US"/>
              </w:rPr>
              <w:t>unding opportunities for</w:t>
            </w:r>
            <w:r w:rsidRPr="0054000B">
              <w:rPr>
                <w:rFonts w:ascii="Helvetica" w:hAnsi="Arial Unicode MS"/>
                <w:b/>
                <w:bCs/>
                <w:lang w:val="en-US"/>
              </w:rPr>
              <w:t xml:space="preserve"> bioenergy</w:t>
            </w:r>
            <w:r w:rsidR="0090747D" w:rsidRPr="0054000B">
              <w:rPr>
                <w:rFonts w:ascii="Helvetica" w:hAnsi="Arial Unicode MS"/>
                <w:b/>
                <w:bCs/>
                <w:lang w:val="en-US"/>
              </w:rPr>
              <w:t xml:space="preserve"> activities</w:t>
            </w:r>
            <w:r w:rsidRPr="0054000B">
              <w:rPr>
                <w:rFonts w:ascii="Helvetica" w:hAnsi="Arial Unicode MS"/>
                <w:b/>
                <w:bCs/>
                <w:lang w:val="en-US"/>
              </w:rPr>
              <w:t xml:space="preserve"> and projects</w:t>
            </w:r>
            <w:r w:rsidR="0090747D" w:rsidRPr="0054000B">
              <w:rPr>
                <w:rFonts w:ascii="Helvetica" w:hAnsi="Arial Unicode MS"/>
                <w:b/>
                <w:bCs/>
                <w:lang w:val="en-US"/>
              </w:rPr>
              <w:t xml:space="preserve"> in the region</w:t>
            </w:r>
            <w:r w:rsidR="0090747D"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</w:tr>
      <w:tr w:rsidR="001455B6" w:rsidRPr="002F7279" w:rsidTr="001455B6">
        <w:trPr>
          <w:cantSplit/>
          <w:trHeight w:val="384"/>
        </w:trPr>
        <w:tc>
          <w:tcPr>
            <w:tcW w:w="2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</w:rPr>
            </w:pPr>
            <w:proofErr w:type="spellStart"/>
            <w:r>
              <w:rPr>
                <w:rFonts w:ascii="Helvetica" w:hAnsi="Arial Unicode MS"/>
              </w:rPr>
              <w:t>Lunch</w:t>
            </w:r>
            <w:proofErr w:type="spellEnd"/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</w:rPr>
            </w:pPr>
            <w:proofErr w:type="spellStart"/>
            <w:r>
              <w:rPr>
                <w:rFonts w:ascii="Helvetica" w:hAnsi="Arial Unicode MS"/>
              </w:rPr>
              <w:t>Lunch</w:t>
            </w:r>
            <w:proofErr w:type="spellEnd"/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</w:rPr>
            </w:pPr>
            <w:proofErr w:type="spellStart"/>
            <w:r>
              <w:rPr>
                <w:rFonts w:ascii="Helvetica" w:hAnsi="Arial Unicode MS"/>
              </w:rPr>
              <w:t>Lunch</w:t>
            </w:r>
            <w:proofErr w:type="spellEnd"/>
          </w:p>
        </w:tc>
      </w:tr>
      <w:tr w:rsidR="001455B6" w:rsidRPr="00E5379A" w:rsidTr="001455B6">
        <w:trPr>
          <w:cantSplit/>
          <w:trHeight w:val="4015"/>
        </w:trPr>
        <w:tc>
          <w:tcPr>
            <w:tcW w:w="27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90747D" w:rsidRDefault="0090747D" w:rsidP="00AA18D7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</w:p>
          <w:p w:rsidR="00955778" w:rsidRDefault="00955778" w:rsidP="00AA18D7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>
              <w:rPr>
                <w:rFonts w:ascii="Helvetica" w:hAnsi="Helvetica"/>
                <w:b/>
                <w:lang w:val="en-US"/>
              </w:rPr>
              <w:t>SOLID BIOMASS</w:t>
            </w:r>
            <w:r w:rsidR="004D0F7A">
              <w:rPr>
                <w:rFonts w:ascii="Helvetica" w:hAnsi="Helvetica"/>
                <w:b/>
                <w:lang w:val="en-US"/>
              </w:rPr>
              <w:t xml:space="preserve"> AND </w:t>
            </w:r>
          </w:p>
          <w:p w:rsidR="004D0F7A" w:rsidRDefault="004D0F7A" w:rsidP="004D0F7A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90747D">
              <w:rPr>
                <w:rFonts w:ascii="Helvetica" w:hAnsi="Helvetica"/>
                <w:b/>
                <w:bCs/>
                <w:lang w:val="en-US"/>
              </w:rPr>
              <w:t>AGRICULTURA</w:t>
            </w:r>
            <w:r w:rsidR="009833D0">
              <w:rPr>
                <w:rFonts w:ascii="Helvetica" w:hAnsi="Helvetica"/>
                <w:b/>
                <w:bCs/>
                <w:lang w:val="en-US"/>
              </w:rPr>
              <w:t>L</w:t>
            </w:r>
            <w:r w:rsidRPr="0090747D">
              <w:rPr>
                <w:rFonts w:ascii="Helvetica" w:hAnsi="Helvetica"/>
                <w:b/>
                <w:bCs/>
                <w:lang w:val="en-US"/>
              </w:rPr>
              <w:t xml:space="preserve"> RESIDUES</w:t>
            </w:r>
            <w:r w:rsidRPr="00302D99">
              <w:rPr>
                <w:rFonts w:ascii="Helvetica" w:hAnsi="Arial Unicode MS"/>
                <w:sz w:val="18"/>
                <w:szCs w:val="18"/>
                <w:lang w:val="en-US"/>
              </w:rPr>
              <w:t xml:space="preserve"> 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90747D" w:rsidRDefault="009833D0" w:rsidP="0054000B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  <w:r w:rsidRPr="009833D0">
              <w:rPr>
                <w:rFonts w:ascii="Helvetica" w:hAnsi="Helvetica"/>
                <w:b/>
                <w:bCs/>
                <w:lang w:val="en-US"/>
              </w:rPr>
              <w:t>Exchange of experiences</w:t>
            </w:r>
            <w:r w:rsidR="0054000B">
              <w:rPr>
                <w:rFonts w:ascii="Helvetica" w:hAnsi="Helvetica"/>
                <w:b/>
                <w:bCs/>
                <w:lang w:val="en-US"/>
              </w:rPr>
              <w:t xml:space="preserve"> and</w:t>
            </w:r>
            <w:r w:rsidRPr="009833D0">
              <w:rPr>
                <w:rFonts w:ascii="Helvetica" w:hAnsi="Helvetica"/>
                <w:b/>
                <w:bCs/>
                <w:lang w:val="en-US"/>
              </w:rPr>
              <w:t xml:space="preserve"> opportunities in the region </w:t>
            </w:r>
            <w:r w:rsidR="0054000B">
              <w:rPr>
                <w:rFonts w:ascii="Helvetica" w:hAnsi="Helvetica"/>
                <w:b/>
                <w:bCs/>
                <w:lang w:val="en-US"/>
              </w:rPr>
              <w:t xml:space="preserve">in light of </w:t>
            </w:r>
            <w:r w:rsidR="004D0F7A" w:rsidRPr="009833D0">
              <w:rPr>
                <w:rFonts w:ascii="Helvetica" w:hAnsi="Helvetica"/>
                <w:b/>
                <w:bCs/>
                <w:lang w:val="en-US"/>
              </w:rPr>
              <w:t xml:space="preserve">the advances in technology, market conditions and </w:t>
            </w:r>
            <w:r w:rsidRPr="009833D0">
              <w:rPr>
                <w:rFonts w:ascii="Helvetica" w:hAnsi="Helvetica"/>
                <w:b/>
                <w:bCs/>
                <w:lang w:val="en-US"/>
              </w:rPr>
              <w:t>biomass solid fuel availability.</w:t>
            </w:r>
            <w:r w:rsidR="001A504D">
              <w:rPr>
                <w:rFonts w:ascii="Helvetica" w:hAnsi="Helvetica"/>
                <w:b/>
                <w:bCs/>
                <w:lang w:val="en-US"/>
              </w:rPr>
              <w:t xml:space="preserve"> </w:t>
            </w:r>
          </w:p>
          <w:p w:rsidR="0090747D" w:rsidRPr="001A504D" w:rsidRDefault="0090747D" w:rsidP="00AA18D7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</w:p>
          <w:p w:rsidR="00955778" w:rsidRPr="001A504D" w:rsidRDefault="0090747D" w:rsidP="001A504D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</w:t>
            </w:r>
            <w:proofErr w:type="gramStart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>will be invited</w:t>
            </w:r>
            <w:proofErr w:type="gramEnd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to make cross cutting references to sustainability</w:t>
            </w:r>
            <w:r w:rsidR="001A504D"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and to value chains approaches, challenges and opportunities.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90747D" w:rsidRPr="001A504D" w:rsidRDefault="001A504D" w:rsidP="0090747D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1A504D">
              <w:rPr>
                <w:rFonts w:ascii="Helvetica" w:hAnsi="Arial Unicode MS"/>
                <w:b/>
                <w:lang w:val="en-US"/>
              </w:rPr>
              <w:t>LIQUID BIOFUELS OPPORTUNITITES IN THE REGION</w:t>
            </w: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A504D" w:rsidRPr="001A504D" w:rsidRDefault="001A504D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  <w:r w:rsidRPr="009833D0">
              <w:rPr>
                <w:rFonts w:ascii="Helvetica" w:hAnsi="Helvetica"/>
                <w:b/>
                <w:bCs/>
                <w:lang w:val="en-US"/>
              </w:rPr>
              <w:t>Exchange of experiences</w:t>
            </w:r>
            <w:r>
              <w:rPr>
                <w:rFonts w:ascii="Helvetica" w:hAnsi="Helvetica"/>
                <w:b/>
                <w:bCs/>
                <w:lang w:val="en-US"/>
              </w:rPr>
              <w:t xml:space="preserve"> and</w:t>
            </w:r>
            <w:r w:rsidRPr="009833D0">
              <w:rPr>
                <w:rFonts w:ascii="Helvetica" w:hAnsi="Helvetica"/>
                <w:b/>
                <w:bCs/>
                <w:lang w:val="en-US"/>
              </w:rPr>
              <w:t xml:space="preserve"> opportunities</w:t>
            </w:r>
            <w:r>
              <w:rPr>
                <w:rFonts w:ascii="Helvetica" w:hAnsi="Helvetica"/>
                <w:b/>
                <w:bCs/>
                <w:lang w:val="en-US"/>
              </w:rPr>
              <w:t xml:space="preserve"> on biodiesel and advanced bioethanol.</w:t>
            </w:r>
          </w:p>
          <w:p w:rsidR="001455B6" w:rsidRPr="00CC4D6E" w:rsidRDefault="001455B6" w:rsidP="00AA18D7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1455B6" w:rsidRPr="00302D99" w:rsidRDefault="001A504D" w:rsidP="00AA18D7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</w:t>
            </w:r>
            <w:proofErr w:type="gramStart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>will be invited</w:t>
            </w:r>
            <w:proofErr w:type="gramEnd"/>
            <w:r w:rsidRPr="001A504D">
              <w:rPr>
                <w:rFonts w:ascii="Helvetica" w:hAnsi="Arial Unicode MS"/>
                <w:sz w:val="18"/>
                <w:szCs w:val="18"/>
                <w:lang w:val="en-US"/>
              </w:rPr>
              <w:t xml:space="preserve"> to make cross cutting references to sustainability and to value chains approaches, challenges and opportunities.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AA18D7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ROUNDTABLE discussions among policy makers, business sector and international banks/funds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Cs/>
                <w:lang w:val="en-US"/>
              </w:rPr>
            </w:pPr>
            <w:r>
              <w:rPr>
                <w:rFonts w:ascii="Helvetica" w:hAnsi="Arial Unicode MS"/>
                <w:bCs/>
                <w:lang w:val="en-US"/>
              </w:rPr>
              <w:t>(con</w:t>
            </w:r>
            <w:r>
              <w:rPr>
                <w:rFonts w:ascii="Helvetica" w:hAnsi="Arial Unicode MS" w:hint="eastAsia"/>
                <w:bCs/>
                <w:lang w:val="en-US"/>
              </w:rPr>
              <w:t>’</w:t>
            </w:r>
            <w:r>
              <w:rPr>
                <w:rFonts w:ascii="Helvetica" w:hAnsi="Arial Unicode MS"/>
                <w:bCs/>
                <w:lang w:val="en-US"/>
              </w:rPr>
              <w:t>t)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90747D" w:rsidRDefault="0090747D" w:rsidP="0090747D">
            <w:pPr>
              <w:pStyle w:val="Body1"/>
              <w:numPr>
                <w:ilvl w:val="0"/>
                <w:numId w:val="42"/>
              </w:numPr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Project financing</w:t>
            </w:r>
          </w:p>
          <w:p w:rsidR="0090747D" w:rsidRDefault="0090747D" w:rsidP="0090747D">
            <w:pPr>
              <w:pStyle w:val="Body1"/>
              <w:ind w:left="720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***</w:t>
            </w: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1455B6" w:rsidRPr="00CC4D6E" w:rsidRDefault="001455B6" w:rsidP="001455B6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CC4D6E">
              <w:rPr>
                <w:rFonts w:ascii="Helvetica" w:hAnsi="Arial Unicode MS"/>
                <w:b/>
                <w:lang w:val="en-US"/>
              </w:rPr>
              <w:t>CONCLUSIONS</w:t>
            </w:r>
          </w:p>
          <w:p w:rsidR="001455B6" w:rsidRPr="001455B6" w:rsidRDefault="00796740" w:rsidP="00796740">
            <w:pPr>
              <w:pStyle w:val="Body1"/>
              <w:ind w:left="90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Main messages and c</w:t>
            </w:r>
            <w:r w:rsidR="001455B6" w:rsidRPr="002460F0">
              <w:rPr>
                <w:rFonts w:ascii="Helvetica" w:hAnsi="Arial Unicode MS"/>
                <w:lang w:val="en-US"/>
              </w:rPr>
              <w:t>oncluding remarks</w:t>
            </w:r>
          </w:p>
          <w:p w:rsidR="001455B6" w:rsidRPr="00CC4D6E" w:rsidRDefault="001455B6" w:rsidP="00796740">
            <w:pPr>
              <w:pStyle w:val="Body1"/>
              <w:tabs>
                <w:tab w:val="left" w:pos="584"/>
              </w:tabs>
              <w:ind w:left="434"/>
              <w:rPr>
                <w:rFonts w:ascii="Helvetica" w:hAnsi="Arial Unicode MS"/>
                <w:b/>
                <w:lang w:val="en-US"/>
              </w:rPr>
            </w:pPr>
          </w:p>
        </w:tc>
      </w:tr>
    </w:tbl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1A504D" w:rsidRDefault="001A504D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796740" w:rsidRDefault="0090754E" w:rsidP="00796740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lastRenderedPageBreak/>
        <w:t>Wednesday, 22 June 2016</w:t>
      </w:r>
    </w:p>
    <w:p w:rsidR="00796740" w:rsidRPr="00B4442F" w:rsidRDefault="00796740" w:rsidP="00796740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Ansi="Arial Unicode MS"/>
          <w:b/>
          <w:sz w:val="24"/>
          <w:lang w:val="en-US"/>
        </w:rPr>
      </w:pPr>
    </w:p>
    <w:p w:rsidR="00796740" w:rsidRDefault="00796740" w:rsidP="00796740">
      <w:pPr>
        <w:pStyle w:val="Body1"/>
        <w:rPr>
          <w:rFonts w:ascii="Helvetica" w:hAnsi="Helvetica"/>
          <w:sz w:val="22"/>
          <w:lang w:val="en-US"/>
        </w:rPr>
      </w:pPr>
    </w:p>
    <w:p w:rsidR="00796740" w:rsidRDefault="00796740" w:rsidP="006B1406">
      <w:pPr>
        <w:pStyle w:val="Body1"/>
        <w:tabs>
          <w:tab w:val="left" w:pos="1843"/>
        </w:tabs>
        <w:rPr>
          <w:rFonts w:hAnsi="Arial Unicode MS"/>
          <w:sz w:val="24"/>
          <w:lang w:val="en-US"/>
        </w:rPr>
      </w:pPr>
    </w:p>
    <w:p w:rsidR="00C134B2" w:rsidRDefault="00C134B2" w:rsidP="006B1406">
      <w:pPr>
        <w:pStyle w:val="Body1"/>
        <w:tabs>
          <w:tab w:val="left" w:pos="1843"/>
        </w:tabs>
        <w:rPr>
          <w:sz w:val="24"/>
          <w:lang w:val="en-US"/>
        </w:rPr>
      </w:pPr>
      <w:proofErr w:type="gramStart"/>
      <w:r>
        <w:rPr>
          <w:rFonts w:hAnsi="Arial Unicode MS"/>
          <w:sz w:val="24"/>
          <w:lang w:val="en-US"/>
        </w:rPr>
        <w:t>09.00</w:t>
      </w:r>
      <w:proofErr w:type="gramEnd"/>
      <w:r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–</w:t>
      </w:r>
      <w:r>
        <w:rPr>
          <w:rFonts w:hAnsi="Arial Unicode MS"/>
          <w:sz w:val="24"/>
          <w:lang w:val="en-US"/>
        </w:rPr>
        <w:t xml:space="preserve"> </w:t>
      </w:r>
      <w:r w:rsidR="006B1406">
        <w:rPr>
          <w:rFonts w:hAnsi="Arial Unicode MS"/>
          <w:sz w:val="24"/>
          <w:lang w:val="en-US"/>
        </w:rPr>
        <w:t>09.30</w:t>
      </w:r>
      <w:r>
        <w:rPr>
          <w:rFonts w:hAnsi="Arial Unicode MS"/>
          <w:sz w:val="24"/>
          <w:lang w:val="en-US"/>
        </w:rPr>
        <w:tab/>
      </w:r>
      <w:r w:rsidRPr="003A459A">
        <w:rPr>
          <w:rFonts w:hAnsi="Arial Unicode MS"/>
          <w:b/>
          <w:sz w:val="24"/>
          <w:lang w:val="en-US"/>
        </w:rPr>
        <w:t>Registration of participants</w:t>
      </w:r>
      <w:r>
        <w:rPr>
          <w:rFonts w:hAnsi="Arial Unicode MS"/>
          <w:b/>
          <w:sz w:val="24"/>
          <w:lang w:val="en-US"/>
        </w:rPr>
        <w:t xml:space="preserve"> </w:t>
      </w:r>
    </w:p>
    <w:p w:rsidR="00C134B2" w:rsidRDefault="00C134B2" w:rsidP="00C134B2">
      <w:pPr>
        <w:pStyle w:val="Body1"/>
        <w:rPr>
          <w:sz w:val="24"/>
          <w:lang w:val="en-US"/>
        </w:rPr>
      </w:pPr>
    </w:p>
    <w:p w:rsidR="00C134B2" w:rsidRDefault="006B1406" w:rsidP="007C76FF">
      <w:pPr>
        <w:pStyle w:val="Body1"/>
        <w:tabs>
          <w:tab w:val="left" w:pos="1843"/>
        </w:tabs>
        <w:rPr>
          <w:rFonts w:hAnsi="Arial Unicode MS"/>
          <w:b/>
          <w:sz w:val="24"/>
          <w:lang w:val="en-US"/>
        </w:rPr>
      </w:pPr>
      <w:r>
        <w:rPr>
          <w:rFonts w:hAnsi="Arial Unicode MS"/>
          <w:sz w:val="24"/>
          <w:lang w:val="en-US"/>
        </w:rPr>
        <w:t>09.</w:t>
      </w:r>
      <w:r w:rsidR="0090747D">
        <w:rPr>
          <w:rFonts w:hAnsi="Arial Unicode MS"/>
          <w:sz w:val="24"/>
          <w:lang w:val="en-US"/>
        </w:rPr>
        <w:t>3</w:t>
      </w:r>
      <w:r w:rsidR="007C76FF">
        <w:rPr>
          <w:rFonts w:hAnsi="Arial Unicode MS"/>
          <w:sz w:val="24"/>
          <w:lang w:val="en-US"/>
        </w:rPr>
        <w:t>0</w:t>
      </w:r>
      <w:r w:rsidR="00C134B2">
        <w:rPr>
          <w:rFonts w:hAnsi="Arial Unicode MS"/>
          <w:sz w:val="24"/>
          <w:lang w:val="en-US"/>
        </w:rPr>
        <w:t xml:space="preserve"> </w:t>
      </w:r>
      <w:r w:rsidR="00C134B2">
        <w:rPr>
          <w:rFonts w:hAnsi="Arial Unicode MS"/>
          <w:sz w:val="24"/>
          <w:lang w:val="en-US"/>
        </w:rPr>
        <w:t>–</w:t>
      </w:r>
      <w:r w:rsidR="004E333A">
        <w:rPr>
          <w:rFonts w:hAnsi="Arial Unicode MS"/>
          <w:sz w:val="24"/>
          <w:lang w:val="en-US"/>
        </w:rPr>
        <w:t xml:space="preserve"> 10.</w:t>
      </w:r>
      <w:r w:rsidR="007C76FF">
        <w:rPr>
          <w:rFonts w:hAnsi="Arial Unicode MS"/>
          <w:sz w:val="24"/>
          <w:lang w:val="en-US"/>
        </w:rPr>
        <w:t>30</w:t>
      </w:r>
      <w:r w:rsidR="00C134B2">
        <w:rPr>
          <w:rFonts w:hAnsi="Arial Unicode MS"/>
          <w:sz w:val="24"/>
          <w:lang w:val="en-US"/>
        </w:rPr>
        <w:tab/>
      </w:r>
      <w:r w:rsidR="00C134B2" w:rsidRPr="00451902">
        <w:rPr>
          <w:rFonts w:hAnsi="Arial Unicode MS"/>
          <w:b/>
          <w:sz w:val="24"/>
          <w:lang w:val="en-US"/>
        </w:rPr>
        <w:t>Opening Session</w:t>
      </w:r>
      <w:r w:rsidR="00C134B2">
        <w:rPr>
          <w:rFonts w:hAnsi="Arial Unicode MS"/>
          <w:b/>
          <w:sz w:val="24"/>
          <w:lang w:val="en-US"/>
        </w:rPr>
        <w:t xml:space="preserve"> and Welcome Speeches</w:t>
      </w:r>
    </w:p>
    <w:p w:rsidR="00C134B2" w:rsidRDefault="00C134B2" w:rsidP="0090747D">
      <w:pPr>
        <w:pStyle w:val="Body1"/>
        <w:tabs>
          <w:tab w:val="left" w:pos="1843"/>
        </w:tabs>
        <w:spacing w:after="240"/>
        <w:rPr>
          <w:rFonts w:hAnsi="Arial Unicode MS"/>
          <w:i/>
          <w:sz w:val="24"/>
          <w:szCs w:val="24"/>
          <w:lang w:val="en-US"/>
        </w:rPr>
      </w:pPr>
      <w:r>
        <w:rPr>
          <w:rFonts w:hAnsi="Arial Unicode MS"/>
          <w:b/>
          <w:sz w:val="24"/>
          <w:lang w:val="en-US"/>
        </w:rPr>
        <w:tab/>
      </w:r>
      <w:r w:rsidR="00804DDE" w:rsidRPr="00804DDE">
        <w:rPr>
          <w:rFonts w:hAnsi="Arial Unicode MS"/>
          <w:bCs/>
          <w:i/>
          <w:iCs/>
          <w:sz w:val="24"/>
          <w:lang w:val="en-US"/>
        </w:rPr>
        <w:t>Dr.</w:t>
      </w:r>
      <w:r w:rsidR="00804DDE">
        <w:rPr>
          <w:rFonts w:hAnsi="Arial Unicode MS"/>
          <w:b/>
          <w:sz w:val="24"/>
          <w:lang w:val="en-US"/>
        </w:rPr>
        <w:t xml:space="preserve"> </w:t>
      </w:r>
      <w:r w:rsidRPr="00BB39B4">
        <w:rPr>
          <w:rFonts w:hAnsi="Arial Unicode MS"/>
          <w:i/>
          <w:sz w:val="24"/>
          <w:szCs w:val="24"/>
          <w:lang w:val="en-US"/>
        </w:rPr>
        <w:t>Maria Michela Morese</w:t>
      </w:r>
      <w:r w:rsidRPr="00886024">
        <w:rPr>
          <w:rFonts w:hAnsi="Arial Unicode MS"/>
          <w:i/>
          <w:sz w:val="24"/>
          <w:szCs w:val="24"/>
          <w:lang w:val="en-US"/>
        </w:rPr>
        <w:t>, GBEP Executive Secretary</w:t>
      </w:r>
    </w:p>
    <w:p w:rsidR="006D5B27" w:rsidRPr="006D5B27" w:rsidRDefault="006D5B27" w:rsidP="00C134B2">
      <w:pPr>
        <w:pStyle w:val="Body1"/>
        <w:tabs>
          <w:tab w:val="left" w:pos="1843"/>
        </w:tabs>
        <w:spacing w:after="120"/>
        <w:rPr>
          <w:b/>
          <w:bCs/>
          <w:sz w:val="24"/>
          <w:lang w:val="en-US"/>
        </w:rPr>
      </w:pPr>
      <w:r>
        <w:rPr>
          <w:rFonts w:hAnsi="Arial Unicode MS"/>
          <w:i/>
          <w:sz w:val="24"/>
          <w:szCs w:val="24"/>
          <w:lang w:val="en-US"/>
        </w:rPr>
        <w:tab/>
      </w:r>
      <w:r w:rsidRPr="006D5B27">
        <w:rPr>
          <w:rFonts w:hAnsi="Arial Unicode MS"/>
          <w:b/>
          <w:bCs/>
          <w:i/>
          <w:sz w:val="24"/>
          <w:szCs w:val="24"/>
          <w:lang w:val="en-US"/>
        </w:rPr>
        <w:t>Welcome remarks</w:t>
      </w:r>
    </w:p>
    <w:p w:rsidR="006D5B27" w:rsidRPr="00804DDE" w:rsidRDefault="0090747D" w:rsidP="006D5B27">
      <w:pPr>
        <w:pStyle w:val="Body1"/>
        <w:numPr>
          <w:ilvl w:val="0"/>
          <w:numId w:val="20"/>
        </w:numPr>
        <w:tabs>
          <w:tab w:val="left" w:pos="1890"/>
          <w:tab w:val="num" w:pos="2410"/>
        </w:tabs>
        <w:spacing w:after="120"/>
        <w:ind w:left="2131" w:hanging="288"/>
        <w:jc w:val="both"/>
        <w:rPr>
          <w:rFonts w:eastAsia="Times New Roman" w:hAnsi="Arial Unicode MS"/>
          <w:i/>
          <w:color w:val="auto"/>
          <w:sz w:val="24"/>
          <w:szCs w:val="24"/>
          <w:lang w:val="id-ID" w:eastAsia="en-US"/>
        </w:rPr>
      </w:pPr>
      <w:r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  <w:t>Government of Hungary</w:t>
      </w:r>
    </w:p>
    <w:p w:rsidR="00C134B2" w:rsidRPr="0090747D" w:rsidRDefault="0090747D" w:rsidP="0090747D">
      <w:pPr>
        <w:pStyle w:val="Body1"/>
        <w:numPr>
          <w:ilvl w:val="0"/>
          <w:numId w:val="20"/>
        </w:numPr>
        <w:spacing w:after="120"/>
        <w:ind w:left="2131" w:hanging="288"/>
        <w:rPr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Government of Italy</w:t>
      </w:r>
    </w:p>
    <w:p w:rsidR="0090747D" w:rsidRPr="0054000B" w:rsidRDefault="0090747D" w:rsidP="0054000B">
      <w:pPr>
        <w:pStyle w:val="Body1"/>
        <w:numPr>
          <w:ilvl w:val="0"/>
          <w:numId w:val="20"/>
        </w:numPr>
        <w:spacing w:after="120"/>
        <w:ind w:left="2131" w:hanging="288"/>
        <w:rPr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Government of Brazil</w:t>
      </w:r>
    </w:p>
    <w:p w:rsidR="0054000B" w:rsidRPr="00804DDE" w:rsidRDefault="0054000B" w:rsidP="007446DA">
      <w:pPr>
        <w:pStyle w:val="Body1"/>
        <w:numPr>
          <w:ilvl w:val="0"/>
          <w:numId w:val="20"/>
        </w:numPr>
        <w:spacing w:after="240"/>
        <w:ind w:left="2131" w:hanging="288"/>
        <w:rPr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FAO Representative</w:t>
      </w:r>
    </w:p>
    <w:p w:rsidR="00C134B2" w:rsidRPr="00A54146" w:rsidRDefault="00C134B2" w:rsidP="0090747D">
      <w:pPr>
        <w:tabs>
          <w:tab w:val="left" w:pos="1843"/>
        </w:tabs>
      </w:pPr>
      <w:r w:rsidRPr="00A54146">
        <w:rPr>
          <w:rFonts w:hAnsi="Arial Unicode MS"/>
        </w:rPr>
        <w:t>1</w:t>
      </w:r>
      <w:r w:rsidR="006B1406" w:rsidRPr="00A54146">
        <w:rPr>
          <w:rFonts w:hAnsi="Arial Unicode MS"/>
        </w:rPr>
        <w:t>0</w:t>
      </w:r>
      <w:r w:rsidRPr="00A54146">
        <w:rPr>
          <w:rFonts w:hAnsi="Arial Unicode MS"/>
        </w:rPr>
        <w:t>.</w:t>
      </w:r>
      <w:r w:rsidR="0090747D">
        <w:rPr>
          <w:rFonts w:hAnsi="Arial Unicode MS"/>
        </w:rPr>
        <w:t>30</w:t>
      </w:r>
      <w:r w:rsidRPr="00A54146">
        <w:rPr>
          <w:rFonts w:hAnsi="Arial Unicode MS"/>
        </w:rPr>
        <w:t xml:space="preserve"> </w:t>
      </w:r>
      <w:r w:rsidRPr="00A54146">
        <w:rPr>
          <w:rFonts w:hAnsi="Arial Unicode MS"/>
        </w:rPr>
        <w:t>–</w:t>
      </w:r>
      <w:r w:rsidRPr="00A54146">
        <w:rPr>
          <w:rFonts w:hAnsi="Arial Unicode MS"/>
        </w:rPr>
        <w:t xml:space="preserve"> 11.</w:t>
      </w:r>
      <w:r w:rsidR="0090747D">
        <w:rPr>
          <w:rFonts w:hAnsi="Arial Unicode MS"/>
        </w:rPr>
        <w:t>0</w:t>
      </w:r>
      <w:r w:rsidR="007C76FF" w:rsidRPr="00A54146">
        <w:rPr>
          <w:rFonts w:hAnsi="Arial Unicode MS"/>
        </w:rPr>
        <w:t>0</w:t>
      </w:r>
      <w:r w:rsidRPr="00A54146">
        <w:rPr>
          <w:rFonts w:hAnsi="Arial Unicode MS"/>
        </w:rPr>
        <w:tab/>
      </w:r>
      <w:proofErr w:type="gramStart"/>
      <w:r w:rsidRPr="00A54146">
        <w:rPr>
          <w:rFonts w:hAnsi="Arial Unicode MS"/>
          <w:b/>
        </w:rPr>
        <w:t>Networking</w:t>
      </w:r>
      <w:proofErr w:type="gramEnd"/>
      <w:r w:rsidRPr="00A54146">
        <w:rPr>
          <w:rFonts w:hAnsi="Arial Unicode MS"/>
          <w:b/>
        </w:rPr>
        <w:t xml:space="preserve"> coffee break</w:t>
      </w:r>
    </w:p>
    <w:p w:rsidR="00C134B2" w:rsidRPr="00A54146" w:rsidRDefault="00C134B2" w:rsidP="00C134B2">
      <w:pPr>
        <w:pStyle w:val="Body1"/>
        <w:tabs>
          <w:tab w:val="left" w:pos="2410"/>
        </w:tabs>
        <w:ind w:left="792"/>
        <w:jc w:val="both"/>
        <w:rPr>
          <w:lang w:val="en-US"/>
        </w:rPr>
      </w:pPr>
    </w:p>
    <w:p w:rsidR="00B02E78" w:rsidRPr="00A54146" w:rsidRDefault="00C134B2" w:rsidP="0090747D">
      <w:pPr>
        <w:pStyle w:val="Body1"/>
        <w:tabs>
          <w:tab w:val="left" w:pos="1890"/>
        </w:tabs>
        <w:spacing w:after="120"/>
        <w:ind w:left="1890" w:hanging="1890"/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</w:pPr>
      <w:r w:rsidRPr="00A54146">
        <w:rPr>
          <w:rFonts w:hAnsi="Arial Unicode MS"/>
          <w:sz w:val="24"/>
          <w:lang w:val="en-US"/>
        </w:rPr>
        <w:t>11.</w:t>
      </w:r>
      <w:r w:rsidR="0090747D">
        <w:rPr>
          <w:rFonts w:hAnsi="Arial Unicode MS"/>
          <w:sz w:val="24"/>
          <w:lang w:val="en-US"/>
        </w:rPr>
        <w:t>0</w:t>
      </w:r>
      <w:r w:rsidR="007C76FF" w:rsidRPr="00A54146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 xml:space="preserve"> </w:t>
      </w:r>
      <w:r w:rsidRPr="00A54146">
        <w:rPr>
          <w:rFonts w:hAnsi="Arial Unicode MS"/>
          <w:sz w:val="24"/>
          <w:lang w:val="en-US"/>
        </w:rPr>
        <w:t>–</w:t>
      </w:r>
      <w:r w:rsidR="00B02E78" w:rsidRPr="00A54146">
        <w:rPr>
          <w:rFonts w:hAnsi="Arial Unicode MS"/>
          <w:sz w:val="24"/>
          <w:lang w:val="en-US"/>
        </w:rPr>
        <w:t xml:space="preserve"> 12.30         </w:t>
      </w:r>
      <w:r w:rsidR="00B02E78" w:rsidRPr="00A54146"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  <w:t xml:space="preserve">Bioenergy development and regulatory frameworks in </w:t>
      </w:r>
      <w:r w:rsidR="0090747D"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  <w:t>Eastern Europe and Central Asia</w:t>
      </w:r>
    </w:p>
    <w:p w:rsidR="00C8515E" w:rsidRPr="00A54146" w:rsidRDefault="00C8515E" w:rsidP="00FF3CA3">
      <w:pPr>
        <w:pStyle w:val="Body1"/>
        <w:spacing w:after="120"/>
        <w:ind w:left="1890"/>
        <w:jc w:val="both"/>
        <w:rPr>
          <w:i/>
          <w:iCs/>
          <w:sz w:val="24"/>
          <w:szCs w:val="24"/>
          <w:lang w:val="en-US"/>
        </w:rPr>
      </w:pPr>
      <w:r w:rsidRPr="00C8515E">
        <w:rPr>
          <w:i/>
          <w:sz w:val="24"/>
          <w:lang w:val="en-US"/>
        </w:rPr>
        <w:t xml:space="preserve">Chair: </w:t>
      </w:r>
      <w:r w:rsidR="00FF3CA3">
        <w:rPr>
          <w:i/>
          <w:sz w:val="24"/>
          <w:lang w:val="en-US"/>
        </w:rPr>
        <w:t xml:space="preserve">Representative </w:t>
      </w:r>
      <w:r w:rsidR="00BE6E95">
        <w:rPr>
          <w:i/>
          <w:sz w:val="24"/>
          <w:lang w:val="en-US"/>
        </w:rPr>
        <w:t>Government of Ukraine</w:t>
      </w:r>
      <w:r w:rsidR="00FF3CA3">
        <w:rPr>
          <w:i/>
          <w:sz w:val="24"/>
          <w:lang w:val="en-US"/>
        </w:rPr>
        <w:t xml:space="preserve"> (tbc)</w:t>
      </w:r>
    </w:p>
    <w:p w:rsidR="009936DB" w:rsidRPr="00A54146" w:rsidRDefault="00BE6E95" w:rsidP="00BE6E95">
      <w:pPr>
        <w:pStyle w:val="ListParagraph"/>
        <w:numPr>
          <w:ilvl w:val="0"/>
          <w:numId w:val="6"/>
        </w:numPr>
        <w:tabs>
          <w:tab w:val="left" w:pos="2410"/>
        </w:tabs>
        <w:spacing w:after="120"/>
        <w:ind w:left="2127" w:hanging="237"/>
        <w:jc w:val="both"/>
        <w:rPr>
          <w:rFonts w:hAnsi="Arial Unicode MS"/>
          <w:i/>
          <w:iCs/>
        </w:rPr>
      </w:pPr>
      <w:r>
        <w:rPr>
          <w:rFonts w:eastAsia="Arial Unicode MS" w:hAnsi="Arial Unicode MS"/>
          <w:color w:val="000000"/>
          <w:u w:color="000000"/>
          <w:lang w:eastAsia="pt-BR"/>
        </w:rPr>
        <w:t>From t</w:t>
      </w:r>
      <w:r w:rsidR="007E50BB" w:rsidRPr="00A54146">
        <w:rPr>
          <w:rFonts w:eastAsia="Arial Unicode MS" w:hAnsi="Arial Unicode MS"/>
          <w:color w:val="000000"/>
          <w:u w:color="000000"/>
          <w:lang w:eastAsia="pt-BR"/>
        </w:rPr>
        <w:t>he IEA global vision for bioenergy to regional and local strategies to accelerate deployment</w:t>
      </w:r>
      <w:r w:rsidR="009936DB" w:rsidRPr="00A54146">
        <w:rPr>
          <w:rFonts w:hAnsi="Arial Unicode MS"/>
          <w:iCs/>
        </w:rPr>
        <w:t xml:space="preserve">, </w:t>
      </w:r>
      <w:r>
        <w:rPr>
          <w:rFonts w:hAnsi="Arial Unicode MS"/>
          <w:iCs/>
        </w:rPr>
        <w:t>I</w:t>
      </w:r>
      <w:r w:rsidR="009936DB" w:rsidRPr="00A54146">
        <w:rPr>
          <w:rFonts w:hAnsi="Arial Unicode MS"/>
          <w:i/>
          <w:iCs/>
        </w:rPr>
        <w:t xml:space="preserve">EA </w:t>
      </w:r>
      <w:r>
        <w:rPr>
          <w:rFonts w:hAnsi="Arial Unicode MS"/>
          <w:i/>
          <w:iCs/>
        </w:rPr>
        <w:t>Representative</w:t>
      </w:r>
    </w:p>
    <w:p w:rsidR="00C134B2" w:rsidRPr="00A54146" w:rsidRDefault="003D4234" w:rsidP="00BE6E95">
      <w:pPr>
        <w:pStyle w:val="Body1"/>
        <w:numPr>
          <w:ilvl w:val="0"/>
          <w:numId w:val="6"/>
        </w:numPr>
        <w:tabs>
          <w:tab w:val="left" w:pos="2410"/>
        </w:tabs>
        <w:spacing w:after="120"/>
        <w:ind w:left="2127" w:hanging="284"/>
        <w:jc w:val="both"/>
        <w:rPr>
          <w:rFonts w:hAnsi="Arial Unicode MS"/>
          <w:i/>
          <w:sz w:val="24"/>
          <w:szCs w:val="24"/>
          <w:lang w:val="en-US"/>
        </w:rPr>
      </w:pPr>
      <w:r w:rsidRPr="00A54146">
        <w:rPr>
          <w:rFonts w:hAnsi="Arial Unicode MS"/>
          <w:sz w:val="24"/>
          <w:szCs w:val="24"/>
          <w:lang w:val="en-US"/>
        </w:rPr>
        <w:t>Bioenergy regulatory frameworks</w:t>
      </w:r>
      <w:r w:rsidR="00C134B2" w:rsidRPr="00A54146">
        <w:rPr>
          <w:rFonts w:hAnsi="Arial Unicode MS"/>
          <w:sz w:val="24"/>
          <w:szCs w:val="24"/>
          <w:lang w:val="en-US"/>
        </w:rPr>
        <w:t xml:space="preserve"> in </w:t>
      </w:r>
      <w:r w:rsidR="00BE6E95">
        <w:rPr>
          <w:rFonts w:hAnsi="Arial Unicode MS"/>
          <w:sz w:val="24"/>
          <w:szCs w:val="24"/>
          <w:lang w:val="en-US"/>
        </w:rPr>
        <w:t>Eastern Europe and Central Asia</w:t>
      </w:r>
      <w:r w:rsidR="004A0CC1" w:rsidRPr="00A54146">
        <w:rPr>
          <w:rFonts w:hAnsi="Arial Unicode MS"/>
          <w:sz w:val="24"/>
          <w:szCs w:val="24"/>
          <w:lang w:val="en-US"/>
        </w:rPr>
        <w:t xml:space="preserve"> </w:t>
      </w:r>
      <w:r w:rsidR="004A0CC1" w:rsidRPr="00A54146">
        <w:rPr>
          <w:rFonts w:hAnsi="Arial Unicode MS"/>
          <w:sz w:val="24"/>
          <w:szCs w:val="24"/>
          <w:lang w:val="en-US"/>
        </w:rPr>
        <w:t>–</w:t>
      </w:r>
      <w:r w:rsidR="004A0CC1" w:rsidRPr="00A54146">
        <w:rPr>
          <w:rFonts w:hAnsi="Arial Unicode MS"/>
          <w:sz w:val="24"/>
          <w:szCs w:val="24"/>
          <w:lang w:val="en-US"/>
        </w:rPr>
        <w:t xml:space="preserve"> </w:t>
      </w:r>
      <w:r w:rsidRPr="00A54146">
        <w:rPr>
          <w:rFonts w:hAnsi="Arial Unicode MS"/>
          <w:sz w:val="24"/>
          <w:szCs w:val="24"/>
          <w:lang w:val="en-US"/>
        </w:rPr>
        <w:t>A</w:t>
      </w:r>
      <w:r w:rsidR="004A0CC1" w:rsidRPr="00A54146">
        <w:rPr>
          <w:rFonts w:hAnsi="Arial Unicode MS"/>
          <w:sz w:val="24"/>
          <w:szCs w:val="24"/>
          <w:lang w:val="en-US"/>
        </w:rPr>
        <w:t>n overview</w:t>
      </w:r>
      <w:r w:rsidR="00C134B2" w:rsidRPr="00A54146">
        <w:rPr>
          <w:rFonts w:hAnsi="Arial Unicode MS"/>
          <w:sz w:val="24"/>
          <w:szCs w:val="24"/>
          <w:lang w:val="en-US"/>
        </w:rPr>
        <w:t xml:space="preserve">, </w:t>
      </w:r>
      <w:r w:rsidR="00BE6E95" w:rsidRPr="00BE6E95">
        <w:rPr>
          <w:rFonts w:hAnsi="Arial Unicode MS"/>
          <w:i/>
          <w:iCs/>
          <w:sz w:val="24"/>
          <w:szCs w:val="24"/>
          <w:lang w:val="en-US"/>
        </w:rPr>
        <w:t xml:space="preserve">Representative </w:t>
      </w:r>
      <w:proofErr w:type="spellStart"/>
      <w:r w:rsidR="00BE6E95" w:rsidRPr="00BE6E95">
        <w:rPr>
          <w:rFonts w:hAnsi="Arial Unicode MS"/>
          <w:i/>
          <w:iCs/>
          <w:sz w:val="24"/>
          <w:szCs w:val="24"/>
          <w:lang w:val="en-US"/>
        </w:rPr>
        <w:t>tbd</w:t>
      </w:r>
      <w:proofErr w:type="spellEnd"/>
    </w:p>
    <w:p w:rsidR="0018579C" w:rsidRDefault="006D5B27" w:rsidP="00BE6E95">
      <w:pPr>
        <w:pStyle w:val="Body1"/>
        <w:numPr>
          <w:ilvl w:val="0"/>
          <w:numId w:val="38"/>
        </w:numPr>
        <w:tabs>
          <w:tab w:val="left" w:pos="1890"/>
        </w:tabs>
        <w:spacing w:after="120"/>
        <w:ind w:left="2160" w:hanging="274"/>
        <w:jc w:val="both"/>
        <w:rPr>
          <w:rFonts w:eastAsia="Times New Roman" w:hAnsi="Arial Unicode MS"/>
          <w:i/>
          <w:iCs/>
          <w:color w:val="auto"/>
          <w:sz w:val="24"/>
          <w:szCs w:val="24"/>
          <w:lang w:val="id-ID" w:eastAsia="en-US"/>
        </w:rPr>
      </w:pPr>
      <w:r>
        <w:rPr>
          <w:rFonts w:hAnsi="Arial Unicode MS"/>
          <w:sz w:val="24"/>
          <w:szCs w:val="24"/>
          <w:lang w:val="en-US"/>
        </w:rPr>
        <w:t xml:space="preserve">Bioenergy development in </w:t>
      </w:r>
      <w:r w:rsidR="001A504D">
        <w:rPr>
          <w:rFonts w:hAnsi="Arial Unicode MS"/>
          <w:sz w:val="24"/>
          <w:szCs w:val="24"/>
          <w:lang w:val="en-US"/>
        </w:rPr>
        <w:t xml:space="preserve">the </w:t>
      </w:r>
      <w:r w:rsidR="00BE6E95">
        <w:rPr>
          <w:rFonts w:hAnsi="Arial Unicode MS"/>
          <w:sz w:val="24"/>
          <w:szCs w:val="24"/>
          <w:lang w:val="en-US"/>
        </w:rPr>
        <w:t>Europe</w:t>
      </w:r>
      <w:r w:rsidR="001A504D">
        <w:rPr>
          <w:rFonts w:hAnsi="Arial Unicode MS"/>
          <w:sz w:val="24"/>
          <w:szCs w:val="24"/>
          <w:lang w:val="en-US"/>
        </w:rPr>
        <w:t>an Union</w:t>
      </w:r>
      <w:r>
        <w:rPr>
          <w:rFonts w:hAnsi="Arial Unicode MS"/>
          <w:sz w:val="24"/>
          <w:szCs w:val="24"/>
          <w:lang w:val="en-US"/>
        </w:rPr>
        <w:t xml:space="preserve">, </w:t>
      </w:r>
      <w:r w:rsidR="00BE6E95">
        <w:rPr>
          <w:rFonts w:hAnsi="Arial Unicode MS"/>
          <w:i/>
          <w:iCs/>
          <w:sz w:val="24"/>
          <w:szCs w:val="24"/>
          <w:lang w:val="en-US"/>
        </w:rPr>
        <w:t>Representative of EU Commission</w:t>
      </w:r>
      <w:r w:rsidR="0018579C" w:rsidRPr="0018579C">
        <w:rPr>
          <w:rFonts w:eastAsia="Times New Roman" w:hAnsi="Arial Unicode MS"/>
          <w:i/>
          <w:iCs/>
          <w:color w:val="auto"/>
          <w:sz w:val="24"/>
          <w:szCs w:val="24"/>
          <w:lang w:val="id-ID" w:eastAsia="en-US"/>
        </w:rPr>
        <w:t xml:space="preserve"> </w:t>
      </w:r>
    </w:p>
    <w:p w:rsidR="00FF3CA3" w:rsidRPr="0018579C" w:rsidRDefault="00FF3CA3" w:rsidP="00BE6E95">
      <w:pPr>
        <w:pStyle w:val="Body1"/>
        <w:numPr>
          <w:ilvl w:val="0"/>
          <w:numId w:val="38"/>
        </w:numPr>
        <w:tabs>
          <w:tab w:val="left" w:pos="1890"/>
        </w:tabs>
        <w:spacing w:after="120"/>
        <w:ind w:left="2160" w:hanging="274"/>
        <w:jc w:val="both"/>
        <w:rPr>
          <w:rFonts w:eastAsia="Times New Roman" w:hAnsi="Arial Unicode MS"/>
          <w:i/>
          <w:iCs/>
          <w:color w:val="auto"/>
          <w:sz w:val="24"/>
          <w:szCs w:val="24"/>
          <w:lang w:val="id-ID" w:eastAsia="en-US"/>
        </w:rPr>
      </w:pPr>
      <w:r>
        <w:rPr>
          <w:rFonts w:hAnsi="Arial Unicode MS"/>
          <w:sz w:val="24"/>
          <w:szCs w:val="24"/>
          <w:lang w:val="en-US"/>
        </w:rPr>
        <w:t xml:space="preserve">Bioenergy development in Eastern Europe and Central Asia, </w:t>
      </w:r>
      <w:r w:rsidRPr="00FF3CA3">
        <w:rPr>
          <w:rFonts w:hAnsi="Arial Unicode MS"/>
          <w:i/>
          <w:iCs/>
          <w:sz w:val="24"/>
          <w:szCs w:val="24"/>
          <w:lang w:val="en-US"/>
        </w:rPr>
        <w:t>Representative of</w:t>
      </w:r>
      <w:r>
        <w:rPr>
          <w:rFonts w:hAnsi="Arial Unicode MS"/>
          <w:sz w:val="24"/>
          <w:szCs w:val="24"/>
          <w:lang w:val="en-US"/>
        </w:rPr>
        <w:t xml:space="preserve"> </w:t>
      </w:r>
      <w:r w:rsidRPr="00FF3CA3">
        <w:rPr>
          <w:rFonts w:hAnsi="Arial Unicode MS"/>
          <w:i/>
          <w:iCs/>
          <w:sz w:val="24"/>
          <w:szCs w:val="24"/>
          <w:lang w:val="en-US"/>
        </w:rPr>
        <w:t>UNECE</w:t>
      </w:r>
    </w:p>
    <w:p w:rsidR="002C3AB1" w:rsidRPr="00E12097" w:rsidRDefault="003D4234" w:rsidP="002A02ED">
      <w:pPr>
        <w:pStyle w:val="Body1"/>
        <w:numPr>
          <w:ilvl w:val="0"/>
          <w:numId w:val="6"/>
        </w:numPr>
        <w:tabs>
          <w:tab w:val="left" w:pos="2410"/>
        </w:tabs>
        <w:spacing w:after="120"/>
        <w:ind w:left="2127" w:hanging="284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E12097">
        <w:rPr>
          <w:rFonts w:hAnsi="Arial Unicode MS"/>
          <w:sz w:val="24"/>
          <w:szCs w:val="24"/>
          <w:lang w:val="en-US"/>
        </w:rPr>
        <w:t xml:space="preserve">The role of bioenergy in </w:t>
      </w:r>
      <w:r w:rsidR="00BE6E95">
        <w:rPr>
          <w:rFonts w:hAnsi="Arial Unicode MS"/>
          <w:sz w:val="24"/>
          <w:szCs w:val="24"/>
          <w:lang w:val="en-US"/>
        </w:rPr>
        <w:t>Country</w:t>
      </w:r>
      <w:r w:rsidR="002A02ED" w:rsidRPr="002A02ED">
        <w:rPr>
          <w:rFonts w:hAnsi="Arial Unicode MS"/>
          <w:sz w:val="24"/>
          <w:szCs w:val="24"/>
          <w:lang w:val="en-US"/>
        </w:rPr>
        <w:t xml:space="preserve"> </w:t>
      </w:r>
      <w:r w:rsidR="002A02ED">
        <w:rPr>
          <w:rFonts w:hAnsi="Arial Unicode MS"/>
          <w:sz w:val="24"/>
          <w:szCs w:val="24"/>
          <w:lang w:val="en-US"/>
        </w:rPr>
        <w:t>X</w:t>
      </w:r>
      <w:r w:rsidR="00225147" w:rsidRPr="00E12097">
        <w:rPr>
          <w:rFonts w:hAnsi="Arial Unicode MS"/>
          <w:sz w:val="24"/>
          <w:szCs w:val="24"/>
          <w:lang w:val="en-US"/>
        </w:rPr>
        <w:t>,</w:t>
      </w:r>
      <w:r w:rsidR="00BA5BEA" w:rsidRPr="00E12097">
        <w:rPr>
          <w:rFonts w:hAnsi="Arial Unicode MS"/>
          <w:sz w:val="24"/>
          <w:szCs w:val="24"/>
          <w:lang w:val="en-US"/>
        </w:rPr>
        <w:t xml:space="preserve"> </w:t>
      </w:r>
      <w:r w:rsidR="00BE6E95" w:rsidRPr="00BE6E95">
        <w:rPr>
          <w:rFonts w:hAnsi="Arial Unicode MS"/>
          <w:i/>
          <w:iCs/>
          <w:sz w:val="24"/>
          <w:szCs w:val="24"/>
          <w:lang w:val="en-US"/>
        </w:rPr>
        <w:t xml:space="preserve">Representative </w:t>
      </w:r>
      <w:proofErr w:type="spellStart"/>
      <w:r w:rsidR="00BE6E95" w:rsidRPr="00BE6E95">
        <w:rPr>
          <w:rFonts w:hAnsi="Arial Unicode MS"/>
          <w:i/>
          <w:iCs/>
          <w:sz w:val="24"/>
          <w:szCs w:val="24"/>
          <w:lang w:val="en-US"/>
        </w:rPr>
        <w:t>tbd</w:t>
      </w:r>
      <w:proofErr w:type="spellEnd"/>
    </w:p>
    <w:p w:rsidR="00BE6E95" w:rsidRDefault="00BE6E95" w:rsidP="002A02ED">
      <w:pPr>
        <w:pStyle w:val="Body1"/>
        <w:numPr>
          <w:ilvl w:val="0"/>
          <w:numId w:val="6"/>
        </w:numPr>
        <w:tabs>
          <w:tab w:val="left" w:pos="2410"/>
        </w:tabs>
        <w:spacing w:after="120"/>
        <w:ind w:left="2127" w:hanging="284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E12097">
        <w:rPr>
          <w:rFonts w:hAnsi="Arial Unicode MS"/>
          <w:sz w:val="24"/>
          <w:szCs w:val="24"/>
          <w:lang w:val="en-US"/>
        </w:rPr>
        <w:t xml:space="preserve">The role of bioenergy in </w:t>
      </w:r>
      <w:r>
        <w:rPr>
          <w:rFonts w:hAnsi="Arial Unicode MS"/>
          <w:sz w:val="24"/>
          <w:szCs w:val="24"/>
          <w:lang w:val="en-US"/>
        </w:rPr>
        <w:t>Country</w:t>
      </w:r>
      <w:r w:rsidR="002A02ED" w:rsidRPr="002A02ED">
        <w:rPr>
          <w:rFonts w:hAnsi="Arial Unicode MS"/>
          <w:sz w:val="24"/>
          <w:szCs w:val="24"/>
          <w:lang w:val="en-US"/>
        </w:rPr>
        <w:t xml:space="preserve"> </w:t>
      </w:r>
      <w:r w:rsidR="002A02ED">
        <w:rPr>
          <w:rFonts w:hAnsi="Arial Unicode MS"/>
          <w:sz w:val="24"/>
          <w:szCs w:val="24"/>
          <w:lang w:val="en-US"/>
        </w:rPr>
        <w:t>X</w:t>
      </w:r>
      <w:r w:rsidRPr="00E12097">
        <w:rPr>
          <w:rFonts w:hAnsi="Arial Unicode MS"/>
          <w:sz w:val="24"/>
          <w:szCs w:val="24"/>
          <w:lang w:val="en-US"/>
        </w:rPr>
        <w:t xml:space="preserve">, </w:t>
      </w:r>
      <w:r w:rsidRPr="00BE6E95">
        <w:rPr>
          <w:rFonts w:hAnsi="Arial Unicode MS"/>
          <w:i/>
          <w:iCs/>
          <w:sz w:val="24"/>
          <w:szCs w:val="24"/>
          <w:lang w:val="en-US"/>
        </w:rPr>
        <w:t xml:space="preserve">Representative </w:t>
      </w:r>
      <w:proofErr w:type="spellStart"/>
      <w:r w:rsidRPr="00BE6E95">
        <w:rPr>
          <w:rFonts w:hAnsi="Arial Unicode MS"/>
          <w:i/>
          <w:iCs/>
          <w:sz w:val="24"/>
          <w:szCs w:val="24"/>
          <w:lang w:val="en-US"/>
        </w:rPr>
        <w:t>tbd</w:t>
      </w:r>
      <w:proofErr w:type="spellEnd"/>
    </w:p>
    <w:p w:rsidR="00BE6E95" w:rsidRPr="00E12097" w:rsidRDefault="00BE6E95" w:rsidP="00BE6E95">
      <w:pPr>
        <w:pStyle w:val="Body1"/>
        <w:tabs>
          <w:tab w:val="left" w:pos="2410"/>
        </w:tabs>
        <w:spacing w:after="120"/>
        <w:ind w:left="2127"/>
        <w:jc w:val="both"/>
        <w:rPr>
          <w:rFonts w:hAnsi="Arial Unicode MS"/>
          <w:i/>
          <w:iCs/>
          <w:sz w:val="24"/>
          <w:szCs w:val="24"/>
          <w:lang w:val="en-US"/>
        </w:rPr>
      </w:pPr>
    </w:p>
    <w:p w:rsidR="00C134B2" w:rsidRPr="00A54146" w:rsidRDefault="00C134B2" w:rsidP="00C134B2">
      <w:pPr>
        <w:pStyle w:val="Body1"/>
        <w:tabs>
          <w:tab w:val="left" w:pos="1843"/>
        </w:tabs>
        <w:rPr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t xml:space="preserve">12.30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14.00 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Lunch break</w:t>
      </w:r>
    </w:p>
    <w:p w:rsidR="00BD0CFC" w:rsidRDefault="00BD0CFC" w:rsidP="00C134B2">
      <w:pPr>
        <w:pStyle w:val="Body1"/>
        <w:rPr>
          <w:sz w:val="24"/>
          <w:lang w:val="en-US"/>
        </w:rPr>
      </w:pPr>
    </w:p>
    <w:p w:rsidR="009112C0" w:rsidRPr="009112C0" w:rsidRDefault="00C134B2" w:rsidP="009112C0">
      <w:pPr>
        <w:pStyle w:val="Body1"/>
        <w:tabs>
          <w:tab w:val="left" w:pos="1843"/>
        </w:tabs>
        <w:ind w:left="1843" w:hanging="1843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A54146">
        <w:rPr>
          <w:rFonts w:hAnsi="Arial Unicode MS"/>
          <w:sz w:val="24"/>
          <w:lang w:val="en-US"/>
        </w:rPr>
        <w:t xml:space="preserve">14.00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15.30 </w:t>
      </w:r>
      <w:r w:rsidRPr="00A54146">
        <w:rPr>
          <w:rFonts w:hAnsi="Arial Unicode MS"/>
          <w:b/>
          <w:sz w:val="24"/>
          <w:lang w:val="en-US"/>
        </w:rPr>
        <w:t xml:space="preserve"> </w:t>
      </w:r>
      <w:r w:rsidRPr="00A54146">
        <w:rPr>
          <w:rFonts w:hAnsi="Arial Unicode MS"/>
          <w:b/>
          <w:sz w:val="24"/>
          <w:lang w:val="en-US"/>
        </w:rPr>
        <w:tab/>
      </w:r>
      <w:r w:rsidR="00BE6E95" w:rsidRPr="0054000B">
        <w:rPr>
          <w:rFonts w:hAnsi="Arial Unicode MS"/>
          <w:b/>
          <w:sz w:val="24"/>
          <w:lang w:val="en-US"/>
        </w:rPr>
        <w:t xml:space="preserve">SOLID BIOMASS </w:t>
      </w:r>
      <w:r w:rsidR="0054000B" w:rsidRPr="0054000B">
        <w:rPr>
          <w:rFonts w:hAnsi="Arial Unicode MS"/>
          <w:b/>
          <w:sz w:val="24"/>
          <w:lang w:val="en-US"/>
        </w:rPr>
        <w:t>AND AGRICULTURAL</w:t>
      </w:r>
      <w:r w:rsidR="0054000B">
        <w:rPr>
          <w:rFonts w:hAnsi="Arial Unicode MS"/>
          <w:b/>
          <w:sz w:val="24"/>
          <w:lang w:val="en-US"/>
        </w:rPr>
        <w:t xml:space="preserve"> RESIDUES</w:t>
      </w:r>
      <w:r w:rsidR="009112C0">
        <w:rPr>
          <w:rFonts w:hAnsi="Arial Unicode MS"/>
          <w:b/>
          <w:sz w:val="24"/>
          <w:lang w:val="en-US"/>
        </w:rPr>
        <w:t xml:space="preserve"> </w:t>
      </w:r>
      <w:r w:rsidR="009112C0">
        <w:rPr>
          <w:rFonts w:hAnsi="Arial Unicode MS"/>
          <w:b/>
          <w:sz w:val="24"/>
          <w:lang w:val="en-US"/>
        </w:rPr>
        <w:t>–</w:t>
      </w:r>
      <w:r w:rsidR="009112C0">
        <w:rPr>
          <w:rFonts w:hAnsi="Arial Unicode MS"/>
          <w:b/>
          <w:sz w:val="24"/>
          <w:lang w:val="en-US"/>
        </w:rPr>
        <w:t xml:space="preserve">  </w:t>
      </w:r>
      <w:r w:rsidR="009112C0" w:rsidRPr="009112C0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Exchange of experiences and opportunities in the region in light of the advances in technology, market conditions and biomass solid fuel availability. </w:t>
      </w:r>
    </w:p>
    <w:p w:rsidR="00C134B2" w:rsidRDefault="00C134B2" w:rsidP="00DE724C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A54146">
        <w:rPr>
          <w:rFonts w:hAnsi="Arial Unicode MS"/>
          <w:i/>
          <w:sz w:val="24"/>
          <w:lang w:val="en-US"/>
        </w:rPr>
        <w:t xml:space="preserve">Chair: </w:t>
      </w:r>
      <w:r w:rsidR="00DE724C">
        <w:rPr>
          <w:rFonts w:hAnsi="Arial Unicode MS"/>
          <w:i/>
          <w:iCs/>
          <w:sz w:val="24"/>
          <w:szCs w:val="24"/>
          <w:lang w:val="en-US"/>
        </w:rPr>
        <w:t>Navin Sharma, ICRAF</w:t>
      </w:r>
    </w:p>
    <w:p w:rsidR="001A504D" w:rsidRPr="001A504D" w:rsidRDefault="001A504D" w:rsidP="001A504D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</w:t>
      </w:r>
      <w:r w:rsidRPr="001A504D">
        <w:rPr>
          <w:rFonts w:hAnsi="Arial Unicode MS"/>
          <w:i/>
          <w:iCs/>
          <w:sz w:val="24"/>
          <w:szCs w:val="24"/>
          <w:lang w:val="en-US"/>
        </w:rPr>
        <w:lastRenderedPageBreak/>
        <w:t>guided discussion to identify challenges and opportunities in the region. Questions and Answers with the involvement of the audience will then follow.</w:t>
      </w:r>
    </w:p>
    <w:p w:rsidR="000F727A" w:rsidRPr="002A02ED" w:rsidRDefault="002A02ED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Romania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Moldavia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Ukraine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Hungary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832996" w:rsidRPr="00A54146" w:rsidRDefault="00832996" w:rsidP="00832996">
      <w:pPr>
        <w:pStyle w:val="Body1"/>
        <w:ind w:left="2203"/>
        <w:jc w:val="both"/>
        <w:rPr>
          <w:rFonts w:hAnsi="Arial Unicode MS"/>
          <w:iCs/>
          <w:sz w:val="24"/>
          <w:lang w:val="en-US"/>
        </w:rPr>
      </w:pPr>
    </w:p>
    <w:p w:rsidR="00C134B2" w:rsidRPr="00A54146" w:rsidRDefault="00C134B2" w:rsidP="00832996">
      <w:pPr>
        <w:pStyle w:val="Body1"/>
        <w:tabs>
          <w:tab w:val="left" w:pos="1843"/>
        </w:tabs>
        <w:jc w:val="both"/>
        <w:rPr>
          <w:b/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t xml:space="preserve">15.30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16.00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Coffee break</w:t>
      </w:r>
    </w:p>
    <w:p w:rsidR="00C134B2" w:rsidRPr="00A54146" w:rsidRDefault="00C134B2" w:rsidP="00C134B2">
      <w:pPr>
        <w:pStyle w:val="Body1"/>
        <w:jc w:val="both"/>
        <w:rPr>
          <w:rFonts w:hAnsi="Arial Unicode MS"/>
          <w:i/>
          <w:sz w:val="24"/>
          <w:lang w:val="en-US"/>
        </w:rPr>
      </w:pPr>
    </w:p>
    <w:p w:rsidR="00C134B2" w:rsidRPr="00A54146" w:rsidRDefault="00832996" w:rsidP="006F1A15">
      <w:pPr>
        <w:pStyle w:val="Body1"/>
        <w:tabs>
          <w:tab w:val="left" w:pos="1890"/>
        </w:tabs>
        <w:ind w:left="1890" w:hanging="1890"/>
        <w:jc w:val="both"/>
        <w:rPr>
          <w:rFonts w:hAnsi="Arial Unicode MS"/>
          <w:b/>
          <w:sz w:val="24"/>
          <w:lang w:val="en-US"/>
        </w:rPr>
      </w:pPr>
      <w:r w:rsidRPr="00A54146">
        <w:rPr>
          <w:rFonts w:hAnsi="Arial Unicode MS"/>
          <w:bCs/>
          <w:sz w:val="24"/>
          <w:lang w:val="en-US"/>
        </w:rPr>
        <w:t xml:space="preserve">16.00 </w:t>
      </w:r>
      <w:r w:rsidRPr="00A54146">
        <w:rPr>
          <w:rFonts w:hAnsi="Arial Unicode MS"/>
          <w:bCs/>
          <w:sz w:val="24"/>
          <w:lang w:val="en-US"/>
        </w:rPr>
        <w:t>–</w:t>
      </w:r>
      <w:r w:rsidRPr="00A54146">
        <w:rPr>
          <w:rFonts w:hAnsi="Arial Unicode MS"/>
          <w:bCs/>
          <w:sz w:val="24"/>
          <w:lang w:val="en-US"/>
        </w:rPr>
        <w:t xml:space="preserve"> 17.30</w:t>
      </w:r>
      <w:r w:rsidRPr="00A54146">
        <w:rPr>
          <w:rFonts w:hAnsi="Arial Unicode MS"/>
          <w:b/>
          <w:sz w:val="24"/>
          <w:lang w:val="en-US"/>
        </w:rPr>
        <w:t xml:space="preserve"> </w:t>
      </w:r>
      <w:r w:rsidRPr="00A54146">
        <w:rPr>
          <w:rFonts w:hAnsi="Arial Unicode MS"/>
          <w:b/>
          <w:sz w:val="24"/>
          <w:lang w:val="en-US"/>
        </w:rPr>
        <w:tab/>
      </w:r>
    </w:p>
    <w:p w:rsidR="00DE724C" w:rsidRPr="00A54146" w:rsidRDefault="00DE724C" w:rsidP="00DE724C">
      <w:pPr>
        <w:pStyle w:val="Body1"/>
        <w:numPr>
          <w:ilvl w:val="0"/>
          <w:numId w:val="29"/>
        </w:numPr>
        <w:tabs>
          <w:tab w:val="left" w:pos="2127"/>
        </w:tabs>
        <w:spacing w:after="120"/>
        <w:jc w:val="both"/>
        <w:rPr>
          <w:sz w:val="24"/>
          <w:lang w:val="en-US"/>
        </w:rPr>
      </w:pPr>
      <w:r w:rsidRPr="00A54146">
        <w:rPr>
          <w:sz w:val="24"/>
          <w:lang w:val="en-US"/>
        </w:rPr>
        <w:t xml:space="preserve">New logistic systems for biomass production. The Italian experience, </w:t>
      </w:r>
      <w:r w:rsidRPr="00A54146">
        <w:rPr>
          <w:i/>
          <w:iCs/>
          <w:sz w:val="24"/>
          <w:lang w:val="en-US"/>
        </w:rPr>
        <w:t>Luigi Pari, Agricultural Research Council, Italy</w:t>
      </w:r>
    </w:p>
    <w:p w:rsidR="00DE724C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iCs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An example of R&amp;D experience, </w:t>
      </w:r>
      <w:r w:rsidRPr="00FF3CA3">
        <w:rPr>
          <w:rFonts w:hAnsi="Arial Unicode MS"/>
          <w:i/>
          <w:iCs/>
          <w:sz w:val="24"/>
          <w:lang w:val="en-US"/>
        </w:rPr>
        <w:t>Franco Cotana, University of Perugia, Italy</w:t>
      </w:r>
    </w:p>
    <w:p w:rsidR="00DE724C" w:rsidRPr="002A02ED" w:rsidRDefault="00DE724C" w:rsidP="008266E9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Experience in </w:t>
      </w:r>
      <w:r w:rsidR="008266E9">
        <w:rPr>
          <w:rFonts w:hAnsi="Arial Unicode MS"/>
          <w:sz w:val="24"/>
          <w:lang w:val="en-US"/>
        </w:rPr>
        <w:t>Russian Federation (</w:t>
      </w:r>
      <w:proofErr w:type="spellStart"/>
      <w:r w:rsidR="008266E9">
        <w:rPr>
          <w:rFonts w:hAnsi="Arial Unicode MS"/>
          <w:sz w:val="24"/>
          <w:lang w:val="en-US"/>
        </w:rPr>
        <w:t>tbd</w:t>
      </w:r>
      <w:proofErr w:type="spellEnd"/>
      <w:r w:rsidR="008266E9">
        <w:rPr>
          <w:rFonts w:hAnsi="Arial Unicode MS"/>
          <w:sz w:val="24"/>
          <w:lang w:val="en-US"/>
        </w:rPr>
        <w:t>)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D16276" w:rsidRPr="00D16276" w:rsidRDefault="00D16276" w:rsidP="00D16276">
      <w:pPr>
        <w:pStyle w:val="Body1"/>
        <w:spacing w:after="120"/>
        <w:ind w:left="2203"/>
        <w:jc w:val="both"/>
        <w:rPr>
          <w:rFonts w:hAnsi="Arial Unicode MS"/>
          <w:i/>
          <w:iCs/>
          <w:color w:val="auto"/>
          <w:sz w:val="24"/>
          <w:lang w:val="en-US"/>
        </w:rPr>
      </w:pPr>
    </w:p>
    <w:p w:rsidR="00C134B2" w:rsidRDefault="00C134B2" w:rsidP="00C134B2">
      <w:pPr>
        <w:pStyle w:val="Body1"/>
        <w:ind w:left="2563"/>
        <w:jc w:val="both"/>
        <w:rPr>
          <w:rFonts w:hAnsi="Arial Unicode MS"/>
          <w:sz w:val="24"/>
          <w:lang w:val="en-US"/>
        </w:rPr>
      </w:pPr>
    </w:p>
    <w:p w:rsidR="00BD0CFC" w:rsidRDefault="00BD0CFC" w:rsidP="00225147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hAnsi="Arial Unicode MS"/>
          <w:b/>
          <w:sz w:val="24"/>
          <w:lang w:val="en-US"/>
        </w:rPr>
      </w:pPr>
    </w:p>
    <w:p w:rsidR="00C134B2" w:rsidRDefault="00DE724C" w:rsidP="00DE724C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t>Thursd</w:t>
      </w:r>
      <w:r w:rsidR="00C134B2" w:rsidRPr="00A54146">
        <w:rPr>
          <w:rFonts w:hAnsi="Arial Unicode MS"/>
          <w:b/>
          <w:sz w:val="24"/>
          <w:lang w:val="en-US"/>
        </w:rPr>
        <w:t xml:space="preserve">ay, </w:t>
      </w:r>
      <w:r>
        <w:rPr>
          <w:rFonts w:hAnsi="Arial Unicode MS"/>
          <w:b/>
          <w:sz w:val="24"/>
          <w:lang w:val="en-US"/>
        </w:rPr>
        <w:t>23 June 2016</w:t>
      </w:r>
    </w:p>
    <w:p w:rsidR="00BD0CFC" w:rsidRPr="00A54146" w:rsidRDefault="00BD0CFC" w:rsidP="00225147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lang w:val="en-US"/>
        </w:rPr>
      </w:pPr>
    </w:p>
    <w:p w:rsidR="00C134B2" w:rsidRPr="00A54146" w:rsidRDefault="00C134B2" w:rsidP="00C134B2">
      <w:pPr>
        <w:pStyle w:val="Body1"/>
        <w:jc w:val="both"/>
        <w:rPr>
          <w:sz w:val="24"/>
          <w:lang w:val="en-US"/>
        </w:rPr>
      </w:pPr>
    </w:p>
    <w:p w:rsidR="009112C0" w:rsidRDefault="00C134B2" w:rsidP="009112C0">
      <w:pPr>
        <w:pStyle w:val="Body1"/>
        <w:tabs>
          <w:tab w:val="left" w:pos="1890"/>
        </w:tabs>
        <w:spacing w:after="120"/>
        <w:ind w:left="1886" w:hanging="1886"/>
        <w:rPr>
          <w:rFonts w:ascii="Helvetica" w:hAnsi="Arial Unicode MS"/>
          <w:b/>
          <w:sz w:val="18"/>
          <w:szCs w:val="18"/>
          <w:lang w:val="en-US"/>
        </w:rPr>
      </w:pPr>
      <w:r w:rsidRPr="00A54146">
        <w:rPr>
          <w:rFonts w:hAnsi="Arial Unicode MS"/>
          <w:sz w:val="24"/>
        </w:rPr>
        <w:t xml:space="preserve">09.00 </w:t>
      </w:r>
      <w:r w:rsidRPr="00A54146">
        <w:rPr>
          <w:rFonts w:hAnsi="Arial Unicode MS"/>
          <w:sz w:val="24"/>
        </w:rPr>
        <w:t>–</w:t>
      </w:r>
      <w:r w:rsidRPr="00A54146">
        <w:rPr>
          <w:rFonts w:hAnsi="Arial Unicode MS"/>
          <w:sz w:val="24"/>
        </w:rPr>
        <w:t xml:space="preserve"> 10.30</w:t>
      </w:r>
      <w:r w:rsidRPr="00A54146">
        <w:rPr>
          <w:rFonts w:hAnsi="Arial Unicode MS"/>
          <w:sz w:val="24"/>
        </w:rPr>
        <w:tab/>
      </w:r>
      <w:r w:rsidR="00DE724C">
        <w:rPr>
          <w:rFonts w:hAnsi="Arial Unicode MS"/>
          <w:b/>
          <w:sz w:val="24"/>
          <w:lang w:val="en-US"/>
        </w:rPr>
        <w:t>BIOGAS</w:t>
      </w:r>
      <w:r w:rsidR="00225147" w:rsidRPr="00A54146">
        <w:rPr>
          <w:rFonts w:hAnsi="Arial Unicode MS"/>
          <w:b/>
          <w:sz w:val="24"/>
          <w:lang w:val="en-US"/>
        </w:rPr>
        <w:t xml:space="preserve"> </w:t>
      </w:r>
      <w:r w:rsidR="00FF3CA3">
        <w:rPr>
          <w:rFonts w:hAnsi="Arial Unicode MS"/>
          <w:b/>
          <w:sz w:val="24"/>
          <w:lang w:val="en-US"/>
        </w:rPr>
        <w:t>OPPORTUNITITES</w:t>
      </w:r>
      <w:r w:rsidR="009112C0">
        <w:rPr>
          <w:rFonts w:hAnsi="Arial Unicode MS"/>
          <w:b/>
          <w:sz w:val="24"/>
          <w:lang w:val="en-US"/>
        </w:rPr>
        <w:t xml:space="preserve"> </w:t>
      </w:r>
      <w:r w:rsidR="009112C0">
        <w:rPr>
          <w:rFonts w:asciiTheme="majorBidi" w:hAnsiTheme="majorBidi" w:cstheme="majorBidi"/>
          <w:b/>
          <w:sz w:val="24"/>
          <w:szCs w:val="24"/>
          <w:lang w:val="en-US"/>
        </w:rPr>
        <w:t>–</w:t>
      </w:r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r w:rsidR="009112C0">
        <w:rPr>
          <w:rFonts w:asciiTheme="majorBidi" w:hAnsiTheme="majorBidi" w:cstheme="majorBidi"/>
          <w:b/>
          <w:sz w:val="24"/>
          <w:szCs w:val="24"/>
          <w:lang w:val="en-US"/>
        </w:rPr>
        <w:t>Exchange of experiences and o</w:t>
      </w:r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 xml:space="preserve">pportunities of biogas and </w:t>
      </w:r>
      <w:proofErr w:type="spellStart"/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>biomethane</w:t>
      </w:r>
      <w:proofErr w:type="spellEnd"/>
      <w:r w:rsidR="009112C0" w:rsidRPr="009112C0">
        <w:rPr>
          <w:rFonts w:asciiTheme="majorBidi" w:hAnsiTheme="majorBidi" w:cstheme="majorBidi"/>
          <w:b/>
          <w:sz w:val="24"/>
          <w:szCs w:val="24"/>
          <w:lang w:val="en-US"/>
        </w:rPr>
        <w:t xml:space="preserve"> developments in the region.</w:t>
      </w:r>
    </w:p>
    <w:p w:rsidR="00031014" w:rsidRDefault="00DE724C" w:rsidP="00DE724C">
      <w:pPr>
        <w:pStyle w:val="Body1"/>
        <w:tabs>
          <w:tab w:val="left" w:pos="1843"/>
        </w:tabs>
        <w:spacing w:after="120"/>
        <w:ind w:left="1843"/>
        <w:jc w:val="both"/>
        <w:rPr>
          <w:rFonts w:hAnsi="Arial Unicode MS"/>
          <w:i/>
          <w:sz w:val="24"/>
        </w:rPr>
      </w:pPr>
      <w:proofErr w:type="spellStart"/>
      <w:r>
        <w:rPr>
          <w:rFonts w:hAnsi="Arial Unicode MS"/>
          <w:i/>
          <w:sz w:val="24"/>
        </w:rPr>
        <w:t>Chair</w:t>
      </w:r>
      <w:proofErr w:type="spellEnd"/>
      <w:r>
        <w:rPr>
          <w:rFonts w:hAnsi="Arial Unicode MS"/>
          <w:i/>
          <w:sz w:val="24"/>
        </w:rPr>
        <w:t xml:space="preserve">: </w:t>
      </w:r>
      <w:proofErr w:type="spellStart"/>
      <w:r>
        <w:rPr>
          <w:rFonts w:hAnsi="Arial Unicode MS"/>
          <w:i/>
          <w:sz w:val="24"/>
        </w:rPr>
        <w:t>Representative</w:t>
      </w:r>
      <w:proofErr w:type="spellEnd"/>
      <w:r>
        <w:rPr>
          <w:rFonts w:hAnsi="Arial Unicode MS"/>
          <w:i/>
          <w:sz w:val="24"/>
        </w:rPr>
        <w:t xml:space="preserve"> </w:t>
      </w:r>
      <w:proofErr w:type="spellStart"/>
      <w:r>
        <w:rPr>
          <w:rFonts w:hAnsi="Arial Unicode MS"/>
          <w:i/>
          <w:sz w:val="24"/>
        </w:rPr>
        <w:t>tbd</w:t>
      </w:r>
      <w:proofErr w:type="spellEnd"/>
    </w:p>
    <w:p w:rsidR="001A504D" w:rsidRPr="001A504D" w:rsidRDefault="001A504D" w:rsidP="001A504D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 Questions and Answers with the involvement of the audience will then follow.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bookmarkStart w:id="1" w:name="_MailEndCompose"/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bookmarkEnd w:id="1"/>
    <w:p w:rsidR="00C134B2" w:rsidRPr="00A54146" w:rsidRDefault="00C134B2" w:rsidP="00337839">
      <w:pPr>
        <w:pStyle w:val="Body1"/>
        <w:numPr>
          <w:ilvl w:val="1"/>
          <w:numId w:val="22"/>
        </w:numPr>
        <w:tabs>
          <w:tab w:val="left" w:pos="1843"/>
        </w:tabs>
        <w:jc w:val="both"/>
        <w:rPr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lastRenderedPageBreak/>
        <w:t>–</w:t>
      </w:r>
      <w:r w:rsidRPr="00A54146">
        <w:rPr>
          <w:rFonts w:hAnsi="Arial Unicode MS"/>
          <w:sz w:val="24"/>
          <w:lang w:val="en-US"/>
        </w:rPr>
        <w:t xml:space="preserve"> 11.00 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Coffee break</w:t>
      </w:r>
    </w:p>
    <w:p w:rsidR="00C134B2" w:rsidRDefault="00C134B2" w:rsidP="00C134B2">
      <w:pPr>
        <w:pStyle w:val="Body1"/>
        <w:tabs>
          <w:tab w:val="left" w:pos="1843"/>
        </w:tabs>
        <w:jc w:val="both"/>
        <w:rPr>
          <w:sz w:val="24"/>
          <w:lang w:val="en-US"/>
        </w:rPr>
      </w:pPr>
    </w:p>
    <w:p w:rsidR="006F1A15" w:rsidRPr="00A54146" w:rsidRDefault="00C134B2" w:rsidP="006F1A15">
      <w:pPr>
        <w:pStyle w:val="Body1"/>
        <w:tabs>
          <w:tab w:val="left" w:pos="1890"/>
        </w:tabs>
        <w:ind w:left="1890" w:hanging="1890"/>
        <w:jc w:val="both"/>
        <w:rPr>
          <w:rFonts w:hAnsi="Arial Unicode MS"/>
          <w:b/>
          <w:sz w:val="24"/>
          <w:lang w:val="en-US"/>
        </w:rPr>
      </w:pPr>
      <w:r w:rsidRPr="00A54146">
        <w:rPr>
          <w:sz w:val="24"/>
          <w:lang w:val="en-US"/>
        </w:rPr>
        <w:t>11.00 –</w:t>
      </w:r>
      <w:r w:rsidR="006F1A15" w:rsidRPr="00A54146">
        <w:rPr>
          <w:sz w:val="24"/>
          <w:lang w:val="en-US"/>
        </w:rPr>
        <w:t>12.3</w:t>
      </w:r>
      <w:r w:rsidRPr="00A54146">
        <w:rPr>
          <w:sz w:val="24"/>
          <w:lang w:val="en-US"/>
        </w:rPr>
        <w:t>0</w:t>
      </w:r>
      <w:r w:rsidRPr="00A54146">
        <w:rPr>
          <w:sz w:val="24"/>
          <w:lang w:val="en-US"/>
        </w:rPr>
        <w:tab/>
      </w:r>
    </w:p>
    <w:p w:rsidR="0023013A" w:rsidRPr="00A54146" w:rsidRDefault="0023013A" w:rsidP="00F0412C">
      <w:pPr>
        <w:pStyle w:val="Body1"/>
        <w:numPr>
          <w:ilvl w:val="0"/>
          <w:numId w:val="31"/>
        </w:numPr>
        <w:tabs>
          <w:tab w:val="left" w:pos="2127"/>
        </w:tabs>
        <w:spacing w:after="120"/>
        <w:ind w:left="2160" w:hanging="270"/>
        <w:jc w:val="both"/>
        <w:rPr>
          <w:i/>
          <w:iCs/>
          <w:sz w:val="24"/>
        </w:rPr>
      </w:pPr>
      <w:proofErr w:type="spellStart"/>
      <w:r w:rsidRPr="00A54146">
        <w:rPr>
          <w:sz w:val="24"/>
        </w:rPr>
        <w:t>Biogas</w:t>
      </w:r>
      <w:proofErr w:type="spellEnd"/>
      <w:r w:rsidRPr="00A54146">
        <w:rPr>
          <w:sz w:val="24"/>
        </w:rPr>
        <w:t xml:space="preserve"> for </w:t>
      </w:r>
      <w:proofErr w:type="spellStart"/>
      <w:r w:rsidRPr="00A54146">
        <w:rPr>
          <w:sz w:val="24"/>
        </w:rPr>
        <w:t>domestic</w:t>
      </w:r>
      <w:proofErr w:type="spellEnd"/>
      <w:r w:rsidRPr="00A54146">
        <w:rPr>
          <w:sz w:val="24"/>
        </w:rPr>
        <w:t xml:space="preserve"> and industrial uses: the </w:t>
      </w:r>
      <w:proofErr w:type="spellStart"/>
      <w:r w:rsidRPr="00A54146">
        <w:rPr>
          <w:sz w:val="24"/>
        </w:rPr>
        <w:t>experience</w:t>
      </w:r>
      <w:proofErr w:type="spellEnd"/>
      <w:r w:rsidRPr="00A54146">
        <w:rPr>
          <w:sz w:val="24"/>
        </w:rPr>
        <w:t xml:space="preserve"> of </w:t>
      </w:r>
      <w:proofErr w:type="spellStart"/>
      <w:r w:rsidRPr="00A54146">
        <w:rPr>
          <w:sz w:val="24"/>
        </w:rPr>
        <w:t>CIBiogás</w:t>
      </w:r>
      <w:proofErr w:type="spellEnd"/>
      <w:r w:rsidRPr="00A54146">
        <w:rPr>
          <w:sz w:val="24"/>
        </w:rPr>
        <w:t xml:space="preserve">-ER and ITAIPU in </w:t>
      </w:r>
      <w:proofErr w:type="spellStart"/>
      <w:r w:rsidRPr="00A54146">
        <w:rPr>
          <w:sz w:val="24"/>
        </w:rPr>
        <w:t>Brazil</w:t>
      </w:r>
      <w:proofErr w:type="spellEnd"/>
      <w:r w:rsidR="008266E9">
        <w:rPr>
          <w:sz w:val="24"/>
        </w:rPr>
        <w:t xml:space="preserve">, </w:t>
      </w:r>
      <w:proofErr w:type="spellStart"/>
      <w:r w:rsidR="008266E9">
        <w:rPr>
          <w:sz w:val="24"/>
        </w:rPr>
        <w:t>relevant</w:t>
      </w:r>
      <w:proofErr w:type="spellEnd"/>
      <w:r w:rsidR="008266E9">
        <w:rPr>
          <w:sz w:val="24"/>
        </w:rPr>
        <w:t xml:space="preserve"> for the </w:t>
      </w:r>
      <w:proofErr w:type="spellStart"/>
      <w:r w:rsidR="008266E9">
        <w:rPr>
          <w:sz w:val="24"/>
        </w:rPr>
        <w:t>Eastern</w:t>
      </w:r>
      <w:proofErr w:type="spellEnd"/>
      <w:r w:rsidR="008266E9">
        <w:rPr>
          <w:sz w:val="24"/>
        </w:rPr>
        <w:t xml:space="preserve"> </w:t>
      </w:r>
      <w:proofErr w:type="spellStart"/>
      <w:r w:rsidR="008266E9">
        <w:rPr>
          <w:sz w:val="24"/>
        </w:rPr>
        <w:t>Europe</w:t>
      </w:r>
      <w:proofErr w:type="spellEnd"/>
      <w:r w:rsidR="008266E9">
        <w:rPr>
          <w:sz w:val="24"/>
        </w:rPr>
        <w:t xml:space="preserve"> and Central </w:t>
      </w:r>
      <w:proofErr w:type="spellStart"/>
      <w:r w:rsidR="008266E9">
        <w:rPr>
          <w:sz w:val="24"/>
        </w:rPr>
        <w:t>Asian</w:t>
      </w:r>
      <w:proofErr w:type="spellEnd"/>
      <w:r w:rsidR="008266E9">
        <w:rPr>
          <w:sz w:val="24"/>
        </w:rPr>
        <w:t xml:space="preserve"> </w:t>
      </w:r>
      <w:proofErr w:type="spellStart"/>
      <w:r w:rsidR="008266E9">
        <w:rPr>
          <w:sz w:val="24"/>
        </w:rPr>
        <w:t>region</w:t>
      </w:r>
      <w:proofErr w:type="spellEnd"/>
      <w:r w:rsidRPr="00A54146">
        <w:rPr>
          <w:sz w:val="24"/>
        </w:rPr>
        <w:t xml:space="preserve">, </w:t>
      </w:r>
      <w:r w:rsidRPr="00A54146">
        <w:rPr>
          <w:i/>
          <w:iCs/>
          <w:sz w:val="24"/>
        </w:rPr>
        <w:t xml:space="preserve">Marcelo Alves de Sousa, </w:t>
      </w:r>
      <w:proofErr w:type="spellStart"/>
      <w:r w:rsidRPr="00A54146">
        <w:rPr>
          <w:i/>
          <w:iCs/>
          <w:sz w:val="24"/>
        </w:rPr>
        <w:t>CIBiogás</w:t>
      </w:r>
      <w:proofErr w:type="spellEnd"/>
      <w:r w:rsidRPr="00A54146">
        <w:rPr>
          <w:i/>
          <w:iCs/>
          <w:sz w:val="24"/>
        </w:rPr>
        <w:t xml:space="preserve">-ER, </w:t>
      </w:r>
      <w:proofErr w:type="spellStart"/>
      <w:r w:rsidRPr="00A54146">
        <w:rPr>
          <w:i/>
          <w:iCs/>
          <w:sz w:val="24"/>
        </w:rPr>
        <w:t>Brazil</w:t>
      </w:r>
      <w:proofErr w:type="spellEnd"/>
    </w:p>
    <w:p w:rsidR="0023013A" w:rsidRPr="00DE724C" w:rsidRDefault="008266E9" w:rsidP="008266E9">
      <w:pPr>
        <w:pStyle w:val="Body1"/>
        <w:numPr>
          <w:ilvl w:val="0"/>
          <w:numId w:val="31"/>
        </w:numPr>
        <w:tabs>
          <w:tab w:val="left" w:pos="2127"/>
        </w:tabs>
        <w:spacing w:after="120"/>
        <w:ind w:left="2160" w:hanging="270"/>
        <w:jc w:val="both"/>
        <w:rPr>
          <w:i/>
          <w:iCs/>
          <w:sz w:val="24"/>
          <w:lang w:val="en-US"/>
        </w:rPr>
      </w:pPr>
      <w:proofErr w:type="spellStart"/>
      <w:r>
        <w:rPr>
          <w:sz w:val="24"/>
        </w:rPr>
        <w:t>How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evelop</w:t>
      </w:r>
      <w:proofErr w:type="spellEnd"/>
      <w:r>
        <w:rPr>
          <w:sz w:val="24"/>
        </w:rPr>
        <w:t xml:space="preserve"> a biogás system: </w:t>
      </w:r>
      <w:proofErr w:type="spellStart"/>
      <w:r>
        <w:rPr>
          <w:sz w:val="24"/>
        </w:rPr>
        <w:t>requirements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logistics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regulations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economics</w:t>
      </w:r>
      <w:proofErr w:type="spellEnd"/>
      <w:r>
        <w:rPr>
          <w:sz w:val="24"/>
        </w:rPr>
        <w:t xml:space="preserve"> of biogás </w:t>
      </w:r>
      <w:proofErr w:type="spellStart"/>
      <w:r>
        <w:rPr>
          <w:sz w:val="24"/>
        </w:rPr>
        <w:t>plants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Europe</w:t>
      </w:r>
      <w:proofErr w:type="spellEnd"/>
      <w:r>
        <w:rPr>
          <w:sz w:val="24"/>
        </w:rPr>
        <w:t>,</w:t>
      </w:r>
      <w:r w:rsidR="00DE724C">
        <w:rPr>
          <w:sz w:val="24"/>
        </w:rPr>
        <w:t xml:space="preserve"> </w:t>
      </w:r>
      <w:r w:rsidR="00DE724C" w:rsidRPr="00DE724C">
        <w:rPr>
          <w:i/>
          <w:iCs/>
          <w:sz w:val="24"/>
        </w:rPr>
        <w:t xml:space="preserve">Guido Bezzi, </w:t>
      </w:r>
      <w:proofErr w:type="spellStart"/>
      <w:r w:rsidR="00DE724C" w:rsidRPr="00DE724C">
        <w:rPr>
          <w:i/>
          <w:iCs/>
          <w:sz w:val="24"/>
        </w:rPr>
        <w:t>Italian</w:t>
      </w:r>
      <w:proofErr w:type="spellEnd"/>
      <w:r w:rsidR="00DE724C" w:rsidRPr="00DE724C">
        <w:rPr>
          <w:i/>
          <w:iCs/>
          <w:sz w:val="24"/>
        </w:rPr>
        <w:t xml:space="preserve"> Consortium </w:t>
      </w:r>
      <w:proofErr w:type="spellStart"/>
      <w:r w:rsidR="00DE724C" w:rsidRPr="00DE724C">
        <w:rPr>
          <w:i/>
          <w:iCs/>
          <w:sz w:val="24"/>
        </w:rPr>
        <w:t>Biogas</w:t>
      </w:r>
      <w:proofErr w:type="spellEnd"/>
      <w:r w:rsidR="00DE724C" w:rsidRPr="00DE724C">
        <w:rPr>
          <w:i/>
          <w:iCs/>
          <w:sz w:val="24"/>
        </w:rPr>
        <w:t xml:space="preserve"> – CIB</w:t>
      </w:r>
      <w:r w:rsidR="00DE724C">
        <w:rPr>
          <w:i/>
          <w:iCs/>
          <w:sz w:val="24"/>
        </w:rPr>
        <w:t>, Italy</w:t>
      </w:r>
    </w:p>
    <w:p w:rsidR="00DE724C" w:rsidRPr="002A02ED" w:rsidRDefault="00DE724C" w:rsidP="00DE724C">
      <w:pPr>
        <w:pStyle w:val="Body1"/>
        <w:numPr>
          <w:ilvl w:val="0"/>
          <w:numId w:val="31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31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31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C134B2" w:rsidRPr="00A54146" w:rsidRDefault="00C134B2" w:rsidP="006F7166">
      <w:pPr>
        <w:pStyle w:val="Body1"/>
        <w:tabs>
          <w:tab w:val="left" w:pos="1843"/>
        </w:tabs>
        <w:jc w:val="both"/>
        <w:rPr>
          <w:rFonts w:hAnsi="Arial Unicode MS"/>
          <w:sz w:val="24"/>
          <w:lang w:val="en-US"/>
        </w:rPr>
      </w:pPr>
    </w:p>
    <w:p w:rsidR="00C134B2" w:rsidRPr="00A54146" w:rsidRDefault="00C134B2" w:rsidP="006F1A15">
      <w:pPr>
        <w:pStyle w:val="Body1"/>
        <w:tabs>
          <w:tab w:val="left" w:pos="1843"/>
        </w:tabs>
        <w:jc w:val="both"/>
        <w:rPr>
          <w:rFonts w:hAnsi="Arial Unicode MS"/>
          <w:b/>
          <w:sz w:val="24"/>
          <w:lang w:val="en-US"/>
        </w:rPr>
      </w:pPr>
      <w:r w:rsidRPr="00A54146">
        <w:rPr>
          <w:rFonts w:hAnsi="Arial Unicode MS"/>
          <w:sz w:val="24"/>
          <w:lang w:val="en-US"/>
        </w:rPr>
        <w:t>1</w:t>
      </w:r>
      <w:r w:rsidR="006F1A15" w:rsidRPr="00A54146">
        <w:rPr>
          <w:rFonts w:hAnsi="Arial Unicode MS"/>
          <w:sz w:val="24"/>
          <w:lang w:val="en-US"/>
        </w:rPr>
        <w:t>2</w:t>
      </w:r>
      <w:r w:rsidRPr="00A54146">
        <w:rPr>
          <w:rFonts w:hAnsi="Arial Unicode MS"/>
          <w:sz w:val="24"/>
          <w:lang w:val="en-US"/>
        </w:rPr>
        <w:t>.</w:t>
      </w:r>
      <w:r w:rsidR="006F1A15" w:rsidRPr="00A54146">
        <w:rPr>
          <w:rFonts w:hAnsi="Arial Unicode MS"/>
          <w:sz w:val="24"/>
          <w:lang w:val="en-US"/>
        </w:rPr>
        <w:t>3</w:t>
      </w:r>
      <w:r w:rsidRPr="00A54146">
        <w:rPr>
          <w:rFonts w:hAnsi="Arial Unicode MS"/>
          <w:sz w:val="24"/>
          <w:lang w:val="en-US"/>
        </w:rPr>
        <w:t xml:space="preserve">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14.</w:t>
      </w:r>
      <w:r w:rsidR="006F1A15" w:rsidRPr="00A54146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Lunch break</w:t>
      </w:r>
    </w:p>
    <w:p w:rsidR="00C134B2" w:rsidRPr="00A54146" w:rsidRDefault="00C134B2" w:rsidP="00C134B2">
      <w:pPr>
        <w:pStyle w:val="Body1"/>
        <w:tabs>
          <w:tab w:val="left" w:pos="1843"/>
        </w:tabs>
        <w:jc w:val="both"/>
        <w:rPr>
          <w:rFonts w:hAnsi="Arial Unicode MS"/>
          <w:b/>
          <w:sz w:val="24"/>
          <w:lang w:val="en-US"/>
        </w:rPr>
      </w:pPr>
    </w:p>
    <w:p w:rsidR="008266E9" w:rsidRPr="009112C0" w:rsidRDefault="00C134B2" w:rsidP="008266E9">
      <w:pPr>
        <w:pStyle w:val="Body1"/>
        <w:tabs>
          <w:tab w:val="left" w:pos="1890"/>
        </w:tabs>
        <w:spacing w:after="120"/>
        <w:ind w:left="1886" w:hanging="1886"/>
        <w:jc w:val="both"/>
        <w:rPr>
          <w:rFonts w:asciiTheme="majorBidi" w:hAnsiTheme="majorBidi" w:cstheme="majorBidi"/>
          <w:sz w:val="24"/>
          <w:szCs w:val="24"/>
        </w:rPr>
      </w:pPr>
      <w:r w:rsidRPr="00A54146">
        <w:rPr>
          <w:rFonts w:hAnsi="Arial Unicode MS"/>
          <w:sz w:val="24"/>
        </w:rPr>
        <w:t>14.</w:t>
      </w:r>
      <w:r w:rsidR="006F1A15" w:rsidRPr="00A54146">
        <w:rPr>
          <w:rFonts w:hAnsi="Arial Unicode MS"/>
          <w:sz w:val="24"/>
        </w:rPr>
        <w:t>0</w:t>
      </w:r>
      <w:r w:rsidRPr="00A54146">
        <w:rPr>
          <w:rFonts w:hAnsi="Arial Unicode MS"/>
          <w:sz w:val="24"/>
        </w:rPr>
        <w:t xml:space="preserve">0 </w:t>
      </w:r>
      <w:r w:rsidRPr="00A54146">
        <w:rPr>
          <w:rFonts w:hAnsi="Arial Unicode MS"/>
          <w:sz w:val="24"/>
        </w:rPr>
        <w:t>–</w:t>
      </w:r>
      <w:r w:rsidRPr="00A54146">
        <w:rPr>
          <w:rFonts w:hAnsi="Arial Unicode MS"/>
          <w:sz w:val="24"/>
        </w:rPr>
        <w:t xml:space="preserve"> 15.30</w:t>
      </w:r>
      <w:r w:rsidRPr="00A54146">
        <w:rPr>
          <w:rFonts w:hAnsi="Arial Unicode MS"/>
          <w:sz w:val="24"/>
        </w:rPr>
        <w:tab/>
      </w:r>
      <w:r w:rsidR="008266E9" w:rsidRPr="008266E9">
        <w:rPr>
          <w:rFonts w:hAnsi="Arial Unicode MS"/>
          <w:b/>
          <w:bCs/>
          <w:sz w:val="24"/>
        </w:rPr>
        <w:t>LIQUID BIOFUELS OPPORTUNITITES IN THE REGION</w:t>
      </w:r>
      <w:r w:rsidR="009112C0">
        <w:rPr>
          <w:rFonts w:hAnsi="Arial Unicode MS"/>
          <w:b/>
          <w:bCs/>
          <w:sz w:val="24"/>
        </w:rPr>
        <w:t xml:space="preserve"> - </w:t>
      </w:r>
      <w:r w:rsidR="009112C0" w:rsidRPr="009112C0">
        <w:rPr>
          <w:rFonts w:asciiTheme="majorBidi" w:hAnsiTheme="majorBidi" w:cstheme="majorBidi"/>
          <w:b/>
          <w:bCs/>
          <w:sz w:val="24"/>
          <w:szCs w:val="24"/>
          <w:lang w:val="en-US"/>
        </w:rPr>
        <w:t>Exchange of experiences and opportunities on biodiesel and advanced bioethanol</w:t>
      </w:r>
    </w:p>
    <w:p w:rsidR="00031014" w:rsidRDefault="00C134B2" w:rsidP="00DE724C">
      <w:pPr>
        <w:pStyle w:val="Body1"/>
        <w:tabs>
          <w:tab w:val="left" w:pos="1843"/>
        </w:tabs>
        <w:spacing w:after="120"/>
        <w:ind w:firstLine="1800"/>
        <w:jc w:val="both"/>
        <w:rPr>
          <w:rFonts w:hAnsi="Arial Unicode MS"/>
          <w:i/>
          <w:iCs/>
          <w:sz w:val="24"/>
          <w:szCs w:val="24"/>
          <w:lang w:val="en-US"/>
        </w:rPr>
      </w:pPr>
      <w:r w:rsidRPr="00A54146">
        <w:rPr>
          <w:rFonts w:hAnsi="Arial Unicode MS"/>
          <w:i/>
          <w:sz w:val="24"/>
        </w:rPr>
        <w:tab/>
      </w:r>
      <w:proofErr w:type="spellStart"/>
      <w:r w:rsidRPr="00A54146">
        <w:rPr>
          <w:rFonts w:hAnsi="Arial Unicode MS"/>
          <w:i/>
          <w:sz w:val="24"/>
        </w:rPr>
        <w:t>Chair</w:t>
      </w:r>
      <w:proofErr w:type="spellEnd"/>
      <w:r w:rsidRPr="00A54146">
        <w:rPr>
          <w:rFonts w:hAnsi="Arial Unicode MS"/>
          <w:i/>
          <w:sz w:val="24"/>
        </w:rPr>
        <w:t xml:space="preserve">: </w:t>
      </w:r>
      <w:r w:rsidR="00DE724C">
        <w:rPr>
          <w:rFonts w:hAnsi="Arial Unicode MS"/>
          <w:i/>
          <w:iCs/>
          <w:sz w:val="24"/>
          <w:szCs w:val="24"/>
          <w:lang w:val="en-US"/>
        </w:rPr>
        <w:t>Paolo Frankl, IEA</w:t>
      </w:r>
    </w:p>
    <w:p w:rsidR="001A504D" w:rsidRPr="001A504D" w:rsidRDefault="001A504D" w:rsidP="001A504D">
      <w:pPr>
        <w:pStyle w:val="Body1"/>
        <w:spacing w:after="120"/>
        <w:ind w:left="1843"/>
        <w:jc w:val="both"/>
        <w:rPr>
          <w:rFonts w:hAnsi="Arial Unicode MS"/>
          <w:i/>
          <w:iCs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 Questions and Answers with the involvement of the audience will then follow.</w:t>
      </w:r>
    </w:p>
    <w:p w:rsidR="001A504D" w:rsidRPr="001A504D" w:rsidRDefault="001A504D" w:rsidP="00DE724C">
      <w:pPr>
        <w:pStyle w:val="Body1"/>
        <w:tabs>
          <w:tab w:val="left" w:pos="1843"/>
        </w:tabs>
        <w:spacing w:after="120"/>
        <w:ind w:firstLine="1800"/>
        <w:jc w:val="both"/>
        <w:rPr>
          <w:rFonts w:hAnsi="Arial Unicode MS"/>
          <w:i/>
          <w:sz w:val="24"/>
          <w:lang w:val="en-US"/>
        </w:rPr>
      </w:pP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DE724C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iCs/>
          <w:sz w:val="24"/>
          <w:lang w:val="en-US"/>
        </w:rPr>
      </w:pPr>
      <w:r>
        <w:rPr>
          <w:rFonts w:hAnsi="Arial Unicode MS"/>
          <w:sz w:val="24"/>
          <w:lang w:val="en-US"/>
        </w:rPr>
        <w:t xml:space="preserve">The FORBIO project, </w:t>
      </w:r>
      <w:r w:rsidRPr="00244FFA">
        <w:rPr>
          <w:rFonts w:hAnsi="Arial Unicode MS"/>
          <w:i/>
          <w:iCs/>
          <w:sz w:val="24"/>
          <w:lang w:val="en-US"/>
        </w:rPr>
        <w:t>Representative tbc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Q&amp;A - Challenges and positive experiences</w:t>
      </w:r>
    </w:p>
    <w:p w:rsidR="00C134B2" w:rsidRPr="00244FFA" w:rsidRDefault="00C134B2" w:rsidP="00C134B2">
      <w:pPr>
        <w:pStyle w:val="Body1"/>
        <w:tabs>
          <w:tab w:val="left" w:pos="1843"/>
        </w:tabs>
        <w:ind w:left="2847"/>
        <w:jc w:val="both"/>
        <w:rPr>
          <w:rFonts w:hAnsi="Arial Unicode MS"/>
          <w:i/>
          <w:sz w:val="24"/>
          <w:lang w:val="en-US"/>
        </w:rPr>
      </w:pPr>
    </w:p>
    <w:p w:rsidR="00C134B2" w:rsidRPr="00A54146" w:rsidRDefault="00C134B2" w:rsidP="00C134B2">
      <w:pPr>
        <w:pStyle w:val="Body1"/>
        <w:tabs>
          <w:tab w:val="left" w:pos="1843"/>
        </w:tabs>
        <w:jc w:val="both"/>
        <w:rPr>
          <w:rFonts w:hAnsi="Arial Unicode MS"/>
          <w:b/>
          <w:sz w:val="24"/>
        </w:rPr>
      </w:pPr>
      <w:r w:rsidRPr="00A54146">
        <w:rPr>
          <w:rFonts w:hAnsi="Arial Unicode MS"/>
          <w:sz w:val="24"/>
        </w:rPr>
        <w:t xml:space="preserve">15.30 </w:t>
      </w:r>
      <w:r w:rsidRPr="00A54146">
        <w:rPr>
          <w:rFonts w:hAnsi="Arial Unicode MS"/>
          <w:sz w:val="24"/>
        </w:rPr>
        <w:t>–</w:t>
      </w:r>
      <w:r w:rsidRPr="00A54146">
        <w:rPr>
          <w:rFonts w:hAnsi="Arial Unicode MS"/>
          <w:sz w:val="24"/>
        </w:rPr>
        <w:t xml:space="preserve"> 16.00</w:t>
      </w:r>
      <w:r w:rsidRPr="00A54146">
        <w:rPr>
          <w:rFonts w:hAnsi="Arial Unicode MS"/>
          <w:sz w:val="24"/>
        </w:rPr>
        <w:tab/>
      </w:r>
      <w:proofErr w:type="spellStart"/>
      <w:r w:rsidRPr="00A54146">
        <w:rPr>
          <w:rFonts w:hAnsi="Arial Unicode MS"/>
          <w:b/>
          <w:sz w:val="24"/>
        </w:rPr>
        <w:t>Coffee</w:t>
      </w:r>
      <w:proofErr w:type="spellEnd"/>
      <w:r w:rsidRPr="00A54146">
        <w:rPr>
          <w:rFonts w:hAnsi="Arial Unicode MS"/>
          <w:b/>
          <w:sz w:val="24"/>
        </w:rPr>
        <w:t xml:space="preserve"> break</w:t>
      </w:r>
    </w:p>
    <w:p w:rsidR="006F1A15" w:rsidRDefault="006F1A15" w:rsidP="00C134B2">
      <w:pPr>
        <w:pStyle w:val="Body1"/>
        <w:tabs>
          <w:tab w:val="left" w:pos="1843"/>
        </w:tabs>
        <w:jc w:val="both"/>
        <w:rPr>
          <w:rFonts w:hAnsi="Arial Unicode MS"/>
          <w:b/>
          <w:sz w:val="24"/>
        </w:rPr>
      </w:pPr>
    </w:p>
    <w:p w:rsidR="006F1A15" w:rsidRPr="00A54146" w:rsidRDefault="00C134B2" w:rsidP="006F1A15">
      <w:pPr>
        <w:pStyle w:val="Body1"/>
        <w:tabs>
          <w:tab w:val="left" w:pos="1843"/>
          <w:tab w:val="left" w:pos="2127"/>
        </w:tabs>
        <w:ind w:right="-289"/>
        <w:rPr>
          <w:rFonts w:hAnsi="Arial Unicode MS"/>
          <w:i/>
        </w:rPr>
      </w:pPr>
      <w:r w:rsidRPr="00A54146">
        <w:rPr>
          <w:rFonts w:hAnsi="Arial Unicode MS"/>
          <w:sz w:val="24"/>
          <w:lang w:val="en-US"/>
        </w:rPr>
        <w:t xml:space="preserve">16.00 </w:t>
      </w:r>
      <w:r w:rsidRPr="00A54146">
        <w:rPr>
          <w:rFonts w:hAnsi="Arial Unicode MS"/>
          <w:sz w:val="24"/>
          <w:lang w:val="en-US"/>
        </w:rPr>
        <w:t>–</w:t>
      </w:r>
      <w:r w:rsidRPr="00A54146">
        <w:rPr>
          <w:rFonts w:hAnsi="Arial Unicode MS"/>
          <w:sz w:val="24"/>
          <w:lang w:val="en-US"/>
        </w:rPr>
        <w:t xml:space="preserve"> 17.30</w:t>
      </w:r>
      <w:r w:rsidRPr="00A54146">
        <w:rPr>
          <w:rFonts w:hAnsi="Arial Unicode MS"/>
          <w:sz w:val="24"/>
          <w:lang w:val="en-US"/>
        </w:rPr>
        <w:tab/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DE724C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DE724C" w:rsidRPr="002A02ED" w:rsidRDefault="00DE724C" w:rsidP="00DE724C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Experience in country/project</w:t>
      </w:r>
      <w:r w:rsidRPr="002A02ED">
        <w:rPr>
          <w:rFonts w:hAnsi="Arial Unicode MS"/>
          <w:sz w:val="24"/>
          <w:lang w:val="en-US"/>
        </w:rPr>
        <w:t xml:space="preserve"> </w:t>
      </w:r>
      <w:r>
        <w:rPr>
          <w:rFonts w:hAnsi="Arial Unicode MS"/>
          <w:sz w:val="24"/>
          <w:lang w:val="en-US"/>
        </w:rPr>
        <w:t>X</w:t>
      </w:r>
    </w:p>
    <w:p w:rsidR="00244FFA" w:rsidRPr="00244FFA" w:rsidRDefault="00244FFA" w:rsidP="00244FFA">
      <w:pPr>
        <w:pStyle w:val="PlainText"/>
        <w:numPr>
          <w:ilvl w:val="0"/>
          <w:numId w:val="29"/>
        </w:numPr>
        <w:tabs>
          <w:tab w:val="left" w:pos="1843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Q&amp;A - Challenges and positive experiences</w:t>
      </w:r>
    </w:p>
    <w:p w:rsidR="00C134B2" w:rsidRDefault="00C134B2" w:rsidP="00C134B2">
      <w:pPr>
        <w:pStyle w:val="Body1"/>
        <w:jc w:val="both"/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</w:pPr>
    </w:p>
    <w:p w:rsidR="009112C0" w:rsidRDefault="009112C0" w:rsidP="00C134B2">
      <w:pPr>
        <w:pStyle w:val="Body1"/>
        <w:jc w:val="both"/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</w:pPr>
    </w:p>
    <w:p w:rsidR="009112C0" w:rsidRPr="00244FFA" w:rsidRDefault="009112C0" w:rsidP="00C134B2">
      <w:pPr>
        <w:pStyle w:val="Body1"/>
        <w:jc w:val="both"/>
        <w:rPr>
          <w:rFonts w:eastAsia="Times New Roman" w:hAnsi="Arial Unicode MS"/>
          <w:i/>
          <w:color w:val="auto"/>
          <w:sz w:val="24"/>
          <w:szCs w:val="24"/>
          <w:lang w:val="en-US" w:eastAsia="en-US"/>
        </w:rPr>
      </w:pPr>
    </w:p>
    <w:p w:rsidR="00BD0CFC" w:rsidRDefault="00BD0CFC" w:rsidP="00FE65CB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hAnsi="Arial Unicode MS"/>
          <w:b/>
          <w:sz w:val="24"/>
          <w:lang w:val="en-US"/>
        </w:rPr>
      </w:pPr>
    </w:p>
    <w:p w:rsidR="00FE65CB" w:rsidRDefault="00DE724C" w:rsidP="00FE65CB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  <w:lang w:val="en-US"/>
        </w:rPr>
      </w:pPr>
      <w:r>
        <w:rPr>
          <w:rFonts w:hAnsi="Arial Unicode MS"/>
          <w:b/>
          <w:sz w:val="24"/>
          <w:lang w:val="en-US"/>
        </w:rPr>
        <w:t>Friday 24 June 2016</w:t>
      </w:r>
      <w:r w:rsidR="00FE65CB" w:rsidRPr="00A54146">
        <w:rPr>
          <w:rFonts w:hAnsi="Arial Unicode MS"/>
          <w:b/>
          <w:sz w:val="24"/>
          <w:lang w:val="en-US"/>
        </w:rPr>
        <w:t xml:space="preserve"> </w:t>
      </w:r>
      <w:r w:rsidR="00FE65CB" w:rsidRPr="00A54146">
        <w:rPr>
          <w:rFonts w:hAnsi="Arial Unicode MS"/>
          <w:b/>
          <w:sz w:val="24"/>
          <w:lang w:val="en-US"/>
        </w:rPr>
        <w:t>–</w:t>
      </w:r>
      <w:r w:rsidR="00FE65CB" w:rsidRPr="00A54146">
        <w:rPr>
          <w:rFonts w:hAnsi="Arial Unicode MS"/>
          <w:b/>
          <w:sz w:val="24"/>
          <w:lang w:val="en-US"/>
        </w:rPr>
        <w:t xml:space="preserve"> ROUND TABLE DISCUSSION among policy makers, business sector </w:t>
      </w:r>
      <w:r w:rsidR="00FE65CB" w:rsidRPr="00A54146">
        <w:rPr>
          <w:b/>
          <w:bCs/>
          <w:sz w:val="24"/>
          <w:szCs w:val="24"/>
          <w:lang w:val="en-US"/>
        </w:rPr>
        <w:t>and international banks/funds</w:t>
      </w:r>
    </w:p>
    <w:p w:rsidR="00BD0CFC" w:rsidRPr="00A54146" w:rsidRDefault="00BD0CFC" w:rsidP="00FE65CB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lang w:val="en-US"/>
        </w:rPr>
      </w:pPr>
    </w:p>
    <w:p w:rsidR="00FE65CB" w:rsidRPr="00A54146" w:rsidRDefault="00FE65CB" w:rsidP="00FE65CB">
      <w:pPr>
        <w:pStyle w:val="Body1"/>
        <w:jc w:val="both"/>
        <w:rPr>
          <w:b/>
          <w:sz w:val="24"/>
          <w:u w:val="single"/>
          <w:lang w:val="en-US"/>
        </w:rPr>
      </w:pPr>
    </w:p>
    <w:p w:rsidR="00DE724C" w:rsidRPr="00DE724C" w:rsidRDefault="00FE65CB" w:rsidP="008266E9">
      <w:pPr>
        <w:pStyle w:val="Body1"/>
        <w:tabs>
          <w:tab w:val="left" w:pos="1843"/>
        </w:tabs>
        <w:ind w:left="1843" w:hanging="1843"/>
        <w:jc w:val="both"/>
        <w:rPr>
          <w:b/>
          <w:bCs/>
          <w:sz w:val="24"/>
          <w:szCs w:val="24"/>
          <w:lang w:val="en-US"/>
        </w:rPr>
      </w:pPr>
      <w:r w:rsidRPr="00244FFA">
        <w:rPr>
          <w:rFonts w:hAnsi="Arial Unicode MS"/>
          <w:sz w:val="24"/>
        </w:rPr>
        <w:t xml:space="preserve">09.00 </w:t>
      </w:r>
      <w:r w:rsidRPr="00244FFA">
        <w:rPr>
          <w:rFonts w:hAnsi="Arial Unicode MS"/>
          <w:sz w:val="24"/>
        </w:rPr>
        <w:t>–</w:t>
      </w:r>
      <w:r w:rsidR="00244FFA" w:rsidRPr="00244FFA">
        <w:rPr>
          <w:rFonts w:hAnsi="Arial Unicode MS"/>
          <w:sz w:val="24"/>
        </w:rPr>
        <w:t xml:space="preserve"> 11</w:t>
      </w:r>
      <w:r w:rsidRPr="00244FFA">
        <w:rPr>
          <w:rFonts w:hAnsi="Arial Unicode MS"/>
          <w:sz w:val="24"/>
        </w:rPr>
        <w:t>.</w:t>
      </w:r>
      <w:r w:rsidR="00244FFA" w:rsidRPr="00244FFA">
        <w:rPr>
          <w:rFonts w:hAnsi="Arial Unicode MS"/>
          <w:sz w:val="24"/>
        </w:rPr>
        <w:t>00</w:t>
      </w:r>
      <w:r w:rsidRPr="00A54146">
        <w:rPr>
          <w:rFonts w:hAnsi="Arial Unicode MS"/>
          <w:b/>
          <w:sz w:val="24"/>
        </w:rPr>
        <w:tab/>
      </w:r>
      <w:r w:rsidR="008266E9">
        <w:rPr>
          <w:rFonts w:hAnsi="Arial Unicode MS"/>
          <w:b/>
          <w:sz w:val="24"/>
        </w:rPr>
        <w:t>ROUND TABLE</w:t>
      </w:r>
      <w:r w:rsidR="00DE724C">
        <w:rPr>
          <w:rFonts w:hAnsi="Arial Unicode MS"/>
          <w:b/>
          <w:sz w:val="24"/>
        </w:rPr>
        <w:t xml:space="preserve"> - </w:t>
      </w:r>
      <w:r w:rsidR="00DE724C" w:rsidRPr="00DE724C">
        <w:rPr>
          <w:b/>
          <w:bCs/>
          <w:sz w:val="24"/>
          <w:szCs w:val="24"/>
          <w:lang w:val="en-US"/>
        </w:rPr>
        <w:t>Private sector experiences for development opportunities in the region</w:t>
      </w:r>
    </w:p>
    <w:p w:rsidR="00DE724C" w:rsidRDefault="00DE724C" w:rsidP="00FF3CA3">
      <w:pPr>
        <w:pStyle w:val="Body1"/>
        <w:tabs>
          <w:tab w:val="left" w:pos="1843"/>
        </w:tabs>
        <w:spacing w:after="120"/>
        <w:ind w:left="1843" w:firstLine="47"/>
        <w:jc w:val="both"/>
        <w:rPr>
          <w:i/>
          <w:sz w:val="24"/>
        </w:rPr>
      </w:pPr>
      <w:proofErr w:type="spellStart"/>
      <w:r w:rsidRPr="00A54146">
        <w:rPr>
          <w:i/>
          <w:sz w:val="24"/>
        </w:rPr>
        <w:t>Moderator</w:t>
      </w:r>
      <w:proofErr w:type="spellEnd"/>
      <w:r w:rsidRPr="00A54146">
        <w:rPr>
          <w:i/>
          <w:sz w:val="24"/>
        </w:rPr>
        <w:t xml:space="preserve">: </w:t>
      </w:r>
      <w:proofErr w:type="spellStart"/>
      <w:r w:rsidR="00FF3CA3">
        <w:rPr>
          <w:i/>
          <w:sz w:val="24"/>
        </w:rPr>
        <w:t>tbd</w:t>
      </w:r>
      <w:proofErr w:type="spellEnd"/>
    </w:p>
    <w:p w:rsidR="008266E9" w:rsidRPr="008266E9" w:rsidRDefault="008266E9" w:rsidP="008266E9">
      <w:pPr>
        <w:pStyle w:val="Body1"/>
        <w:spacing w:after="120"/>
        <w:ind w:left="1843"/>
        <w:jc w:val="both"/>
        <w:rPr>
          <w:i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 </w:t>
      </w:r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BioChemtex</w:t>
      </w:r>
      <w:proofErr w:type="spellEnd"/>
      <w:r>
        <w:rPr>
          <w:rFonts w:hAnsi="Arial Unicode MS"/>
          <w:sz w:val="24"/>
          <w:lang w:val="en-US"/>
        </w:rPr>
        <w:t xml:space="preserve"> Group</w:t>
      </w:r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Novozymes</w:t>
      </w:r>
      <w:proofErr w:type="spellEnd"/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Dupont</w:t>
      </w:r>
      <w:proofErr w:type="spellEnd"/>
    </w:p>
    <w:p w:rsidR="00FF3CA3" w:rsidRPr="00FF3CA3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Kernell</w:t>
      </w:r>
      <w:proofErr w:type="spellEnd"/>
    </w:p>
    <w:p w:rsidR="00FF3CA3" w:rsidRPr="009112C0" w:rsidRDefault="00FF3CA3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proofErr w:type="spellStart"/>
      <w:r>
        <w:rPr>
          <w:rFonts w:hAnsi="Arial Unicode MS"/>
          <w:sz w:val="24"/>
          <w:lang w:val="en-US"/>
        </w:rPr>
        <w:t>Abengoa</w:t>
      </w:r>
      <w:proofErr w:type="spellEnd"/>
    </w:p>
    <w:p w:rsidR="009112C0" w:rsidRPr="002A02ED" w:rsidRDefault="009112C0" w:rsidP="00FF3CA3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…</w:t>
      </w:r>
    </w:p>
    <w:p w:rsidR="00DE724C" w:rsidRDefault="00DE724C" w:rsidP="00ED1FC1">
      <w:pPr>
        <w:pStyle w:val="PlainText"/>
        <w:tabs>
          <w:tab w:val="left" w:pos="1843"/>
        </w:tabs>
        <w:ind w:left="1843"/>
        <w:jc w:val="both"/>
        <w:rPr>
          <w:rFonts w:ascii="Times New Roman" w:hAnsi="Times New Roman"/>
          <w:i/>
          <w:sz w:val="24"/>
          <w:szCs w:val="24"/>
        </w:rPr>
      </w:pPr>
    </w:p>
    <w:p w:rsidR="00FE65CB" w:rsidRPr="00A54146" w:rsidRDefault="00AB66E6" w:rsidP="00244FFA">
      <w:pPr>
        <w:pStyle w:val="Body1"/>
        <w:tabs>
          <w:tab w:val="left" w:pos="1843"/>
        </w:tabs>
        <w:ind w:left="2203" w:hanging="2203"/>
        <w:jc w:val="both"/>
        <w:rPr>
          <w:rFonts w:hAnsi="Arial Unicode MS"/>
          <w:b/>
          <w:sz w:val="24"/>
          <w:lang w:val="en-US"/>
        </w:rPr>
      </w:pPr>
      <w:proofErr w:type="gramStart"/>
      <w:r w:rsidRPr="00244FFA">
        <w:rPr>
          <w:sz w:val="24"/>
          <w:szCs w:val="24"/>
          <w:lang w:val="en-US"/>
        </w:rPr>
        <w:t>11.00</w:t>
      </w:r>
      <w:proofErr w:type="gramEnd"/>
      <w:r w:rsidR="00FE65CB" w:rsidRPr="00244FFA">
        <w:rPr>
          <w:rFonts w:hAnsi="Arial Unicode MS"/>
          <w:sz w:val="24"/>
          <w:lang w:val="en-US"/>
        </w:rPr>
        <w:t xml:space="preserve"> </w:t>
      </w:r>
      <w:r w:rsidR="0018579C" w:rsidRPr="00244FFA">
        <w:rPr>
          <w:rFonts w:hAnsi="Arial Unicode MS"/>
          <w:sz w:val="24"/>
          <w:lang w:val="en-US"/>
        </w:rPr>
        <w:t>–</w:t>
      </w:r>
      <w:r w:rsidR="0018579C" w:rsidRPr="00244FFA">
        <w:rPr>
          <w:rFonts w:hAnsi="Arial Unicode MS"/>
          <w:sz w:val="24"/>
          <w:lang w:val="en-US"/>
        </w:rPr>
        <w:t xml:space="preserve"> 11.</w:t>
      </w:r>
      <w:r w:rsidR="00244FFA" w:rsidRPr="00244FFA">
        <w:rPr>
          <w:rFonts w:hAnsi="Arial Unicode MS"/>
          <w:sz w:val="24"/>
          <w:lang w:val="en-US"/>
        </w:rPr>
        <w:t>30</w:t>
      </w:r>
      <w:r w:rsidR="00FE65CB" w:rsidRPr="00A54146">
        <w:rPr>
          <w:rFonts w:hAnsi="Arial Unicode MS"/>
          <w:b/>
          <w:sz w:val="24"/>
          <w:lang w:val="en-US"/>
        </w:rPr>
        <w:tab/>
        <w:t>Coffee break</w:t>
      </w:r>
    </w:p>
    <w:p w:rsidR="00FE65CB" w:rsidRPr="00A54146" w:rsidRDefault="00FE65CB" w:rsidP="00FE65CB">
      <w:pPr>
        <w:pStyle w:val="Body1"/>
        <w:tabs>
          <w:tab w:val="left" w:pos="1843"/>
        </w:tabs>
        <w:ind w:left="2203" w:hanging="2203"/>
        <w:jc w:val="both"/>
        <w:rPr>
          <w:sz w:val="24"/>
          <w:szCs w:val="24"/>
          <w:lang w:val="en-US"/>
        </w:rPr>
      </w:pPr>
    </w:p>
    <w:p w:rsidR="00DE724C" w:rsidRPr="00244FFA" w:rsidRDefault="00244FFA" w:rsidP="008266E9">
      <w:pPr>
        <w:pStyle w:val="Body1"/>
        <w:tabs>
          <w:tab w:val="left" w:pos="1843"/>
        </w:tabs>
        <w:ind w:left="1843" w:hanging="1843"/>
        <w:jc w:val="both"/>
        <w:rPr>
          <w:rFonts w:hAnsi="Arial Unicode MS"/>
          <w:b/>
          <w:sz w:val="24"/>
          <w:lang w:val="en-US"/>
        </w:rPr>
      </w:pPr>
      <w:r w:rsidRPr="00244FFA">
        <w:rPr>
          <w:rFonts w:hAnsi="Arial Unicode MS"/>
          <w:bCs/>
          <w:sz w:val="24"/>
          <w:lang w:val="en-US"/>
        </w:rPr>
        <w:t>11</w:t>
      </w:r>
      <w:r w:rsidR="0018579C" w:rsidRPr="00244FFA">
        <w:rPr>
          <w:rFonts w:hAnsi="Arial Unicode MS"/>
          <w:bCs/>
          <w:sz w:val="24"/>
          <w:lang w:val="en-US"/>
        </w:rPr>
        <w:t>.</w:t>
      </w:r>
      <w:r w:rsidRPr="00244FFA">
        <w:rPr>
          <w:rFonts w:hAnsi="Arial Unicode MS"/>
          <w:bCs/>
          <w:sz w:val="24"/>
          <w:lang w:val="en-US"/>
        </w:rPr>
        <w:t>30</w:t>
      </w:r>
      <w:r w:rsidR="00FE65CB" w:rsidRPr="00244FFA">
        <w:rPr>
          <w:rFonts w:hAnsi="Arial Unicode MS"/>
          <w:bCs/>
          <w:sz w:val="24"/>
          <w:lang w:val="en-US"/>
        </w:rPr>
        <w:t xml:space="preserve"> </w:t>
      </w:r>
      <w:r w:rsidR="00FE65CB" w:rsidRPr="00244FFA">
        <w:rPr>
          <w:rFonts w:hAnsi="Arial Unicode MS"/>
          <w:bCs/>
          <w:sz w:val="24"/>
          <w:lang w:val="en-US"/>
        </w:rPr>
        <w:t>–</w:t>
      </w:r>
      <w:r w:rsidR="00FE65CB" w:rsidRPr="00244FFA">
        <w:rPr>
          <w:rFonts w:hAnsi="Arial Unicode MS"/>
          <w:bCs/>
          <w:sz w:val="24"/>
          <w:lang w:val="en-US"/>
        </w:rPr>
        <w:t xml:space="preserve"> 1</w:t>
      </w:r>
      <w:r w:rsidR="0018579C" w:rsidRPr="00244FFA">
        <w:rPr>
          <w:rFonts w:hAnsi="Arial Unicode MS"/>
          <w:bCs/>
          <w:sz w:val="24"/>
          <w:lang w:val="en-US"/>
        </w:rPr>
        <w:t>3</w:t>
      </w:r>
      <w:r w:rsidR="00FE65CB" w:rsidRPr="00244FFA">
        <w:rPr>
          <w:rFonts w:hAnsi="Arial Unicode MS"/>
          <w:bCs/>
          <w:sz w:val="24"/>
          <w:lang w:val="en-US"/>
        </w:rPr>
        <w:t>.</w:t>
      </w:r>
      <w:r w:rsidRPr="00244FFA">
        <w:rPr>
          <w:rFonts w:hAnsi="Arial Unicode MS"/>
          <w:bCs/>
          <w:sz w:val="24"/>
          <w:lang w:val="en-US"/>
        </w:rPr>
        <w:t>00</w:t>
      </w:r>
      <w:r w:rsidRPr="00244FFA">
        <w:rPr>
          <w:rFonts w:hAnsi="Arial Unicode MS"/>
          <w:b/>
          <w:sz w:val="24"/>
          <w:lang w:val="en-US"/>
        </w:rPr>
        <w:tab/>
      </w:r>
      <w:r w:rsidR="008266E9">
        <w:rPr>
          <w:rFonts w:hAnsi="Arial Unicode MS"/>
          <w:b/>
          <w:sz w:val="24"/>
          <w:lang w:val="en-US"/>
        </w:rPr>
        <w:t>ROUND TABLE</w:t>
      </w:r>
      <w:r w:rsidR="007446DA">
        <w:rPr>
          <w:rFonts w:hAnsi="Arial Unicode MS"/>
          <w:b/>
          <w:sz w:val="24"/>
          <w:lang w:val="en-US"/>
        </w:rPr>
        <w:t xml:space="preserve"> </w:t>
      </w:r>
      <w:r w:rsidR="007446DA">
        <w:rPr>
          <w:rFonts w:hAnsi="Arial Unicode MS"/>
          <w:b/>
          <w:sz w:val="24"/>
          <w:lang w:val="en-US"/>
        </w:rPr>
        <w:t>–</w:t>
      </w:r>
      <w:r w:rsidR="007446DA">
        <w:rPr>
          <w:rFonts w:hAnsi="Arial Unicode MS"/>
          <w:b/>
          <w:sz w:val="24"/>
          <w:lang w:val="en-US"/>
        </w:rPr>
        <w:t xml:space="preserve"> A strategic vision to facilitate f</w:t>
      </w:r>
      <w:r w:rsidR="00DE724C" w:rsidRPr="00244FFA">
        <w:rPr>
          <w:rFonts w:hAnsi="Arial Unicode MS"/>
          <w:b/>
          <w:sz w:val="24"/>
          <w:lang w:val="en-US"/>
        </w:rPr>
        <w:t>unding opportunities for bioenergy activities and projects in the region</w:t>
      </w:r>
    </w:p>
    <w:p w:rsidR="00244FFA" w:rsidRDefault="00244FFA" w:rsidP="00244FFA">
      <w:pPr>
        <w:pStyle w:val="Body1"/>
        <w:tabs>
          <w:tab w:val="left" w:pos="1843"/>
        </w:tabs>
        <w:spacing w:after="120"/>
        <w:ind w:left="1843" w:firstLine="47"/>
        <w:jc w:val="both"/>
        <w:rPr>
          <w:i/>
          <w:sz w:val="24"/>
        </w:rPr>
      </w:pPr>
      <w:proofErr w:type="spellStart"/>
      <w:r w:rsidRPr="00A54146">
        <w:rPr>
          <w:i/>
          <w:sz w:val="24"/>
        </w:rPr>
        <w:t>Moderator</w:t>
      </w:r>
      <w:proofErr w:type="spellEnd"/>
      <w:r w:rsidRPr="00A54146">
        <w:rPr>
          <w:i/>
          <w:sz w:val="24"/>
        </w:rPr>
        <w:t xml:space="preserve">: </w:t>
      </w:r>
      <w:proofErr w:type="spellStart"/>
      <w:r>
        <w:rPr>
          <w:i/>
          <w:sz w:val="24"/>
        </w:rPr>
        <w:t>tbd</w:t>
      </w:r>
      <w:proofErr w:type="spellEnd"/>
    </w:p>
    <w:p w:rsidR="008266E9" w:rsidRPr="008266E9" w:rsidRDefault="008266E9" w:rsidP="008266E9">
      <w:pPr>
        <w:pStyle w:val="Body1"/>
        <w:spacing w:after="120"/>
        <w:ind w:left="1843"/>
        <w:jc w:val="both"/>
        <w:rPr>
          <w:i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</w:t>
      </w:r>
    </w:p>
    <w:p w:rsidR="00244FFA" w:rsidRPr="00FF3CA3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NIF-EU</w:t>
      </w:r>
    </w:p>
    <w:p w:rsidR="00244FFA" w:rsidRPr="00FF3CA3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GEF</w:t>
      </w:r>
    </w:p>
    <w:p w:rsidR="00244FFA" w:rsidRPr="008266E9" w:rsidRDefault="008266E9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GCF</w:t>
      </w:r>
    </w:p>
    <w:p w:rsidR="008266E9" w:rsidRPr="002A02ED" w:rsidRDefault="008266E9" w:rsidP="00244FFA">
      <w:pPr>
        <w:pStyle w:val="Body1"/>
        <w:numPr>
          <w:ilvl w:val="0"/>
          <w:numId w:val="29"/>
        </w:numPr>
        <w:spacing w:after="120"/>
        <w:jc w:val="both"/>
        <w:rPr>
          <w:rFonts w:hAnsi="Arial Unicode MS"/>
          <w:i/>
          <w:sz w:val="24"/>
          <w:lang w:val="en-US"/>
        </w:rPr>
      </w:pPr>
      <w:r>
        <w:rPr>
          <w:rFonts w:hAnsi="Arial Unicode MS"/>
          <w:sz w:val="24"/>
          <w:lang w:val="en-US"/>
        </w:rPr>
        <w:t>…</w:t>
      </w:r>
    </w:p>
    <w:p w:rsidR="00244FFA" w:rsidRDefault="00244FFA" w:rsidP="0018579C">
      <w:pPr>
        <w:pStyle w:val="Body1"/>
        <w:tabs>
          <w:tab w:val="left" w:pos="1843"/>
        </w:tabs>
        <w:spacing w:before="120" w:after="120"/>
        <w:jc w:val="both"/>
        <w:rPr>
          <w:rFonts w:hAnsi="Arial Unicode MS"/>
          <w:b/>
          <w:bCs/>
          <w:sz w:val="24"/>
          <w:lang w:val="en-US"/>
        </w:rPr>
      </w:pPr>
    </w:p>
    <w:p w:rsidR="00FE65CB" w:rsidRPr="00A54146" w:rsidRDefault="00FE65CB" w:rsidP="0018579C">
      <w:pPr>
        <w:pStyle w:val="Body1"/>
        <w:tabs>
          <w:tab w:val="left" w:pos="1843"/>
        </w:tabs>
        <w:spacing w:before="120" w:after="120"/>
        <w:jc w:val="both"/>
        <w:rPr>
          <w:rFonts w:hAnsi="Arial Unicode MS"/>
          <w:b/>
          <w:sz w:val="24"/>
          <w:lang w:val="en-US"/>
        </w:rPr>
      </w:pPr>
      <w:r w:rsidRPr="00244FFA">
        <w:rPr>
          <w:rFonts w:hAnsi="Arial Unicode MS"/>
          <w:sz w:val="24"/>
          <w:lang w:val="en-US"/>
        </w:rPr>
        <w:t>13</w:t>
      </w:r>
      <w:r w:rsidR="0018579C" w:rsidRPr="00244FFA">
        <w:rPr>
          <w:rFonts w:hAnsi="Arial Unicode MS"/>
          <w:sz w:val="24"/>
          <w:lang w:val="en-US"/>
        </w:rPr>
        <w:t>.0</w:t>
      </w:r>
      <w:r w:rsidRPr="00244FFA">
        <w:rPr>
          <w:rFonts w:hAnsi="Arial Unicode MS"/>
          <w:sz w:val="24"/>
          <w:lang w:val="en-US"/>
        </w:rPr>
        <w:t xml:space="preserve">0 - </w:t>
      </w:r>
      <w:r w:rsidR="00922394" w:rsidRPr="00244FFA">
        <w:rPr>
          <w:rFonts w:hAnsi="Arial Unicode MS"/>
          <w:sz w:val="24"/>
          <w:lang w:val="en-US"/>
        </w:rPr>
        <w:t>15</w:t>
      </w:r>
      <w:r w:rsidRPr="00244FFA">
        <w:rPr>
          <w:rFonts w:hAnsi="Arial Unicode MS"/>
          <w:sz w:val="24"/>
          <w:lang w:val="en-US"/>
        </w:rPr>
        <w:t>.</w:t>
      </w:r>
      <w:r w:rsidR="00922394" w:rsidRPr="00244FFA">
        <w:rPr>
          <w:rFonts w:hAnsi="Arial Unicode MS"/>
          <w:sz w:val="24"/>
          <w:lang w:val="en-US"/>
        </w:rPr>
        <w:t>0</w:t>
      </w:r>
      <w:r w:rsidRPr="00244FFA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ab/>
      </w:r>
      <w:r w:rsidRPr="00A54146">
        <w:rPr>
          <w:rFonts w:hAnsi="Arial Unicode MS"/>
          <w:b/>
          <w:sz w:val="24"/>
          <w:lang w:val="en-US"/>
        </w:rPr>
        <w:t>Lunch break</w:t>
      </w:r>
    </w:p>
    <w:p w:rsidR="00D16276" w:rsidRDefault="00D16276" w:rsidP="00F03D92">
      <w:pPr>
        <w:pStyle w:val="Body1"/>
        <w:tabs>
          <w:tab w:val="left" w:pos="1843"/>
        </w:tabs>
        <w:ind w:left="1843"/>
        <w:jc w:val="both"/>
        <w:rPr>
          <w:rFonts w:hAnsi="Arial Unicode MS"/>
          <w:bCs/>
          <w:sz w:val="24"/>
          <w:lang w:val="en-US"/>
        </w:rPr>
      </w:pPr>
    </w:p>
    <w:p w:rsidR="00FE65CB" w:rsidRPr="00A54146" w:rsidRDefault="00FE65CB" w:rsidP="008266E9">
      <w:pPr>
        <w:pStyle w:val="Body1"/>
        <w:tabs>
          <w:tab w:val="left" w:pos="1843"/>
        </w:tabs>
        <w:ind w:left="1843" w:hanging="1843"/>
        <w:jc w:val="both"/>
        <w:rPr>
          <w:b/>
          <w:bCs/>
          <w:sz w:val="24"/>
          <w:szCs w:val="24"/>
          <w:lang w:val="en-US"/>
        </w:rPr>
      </w:pPr>
      <w:r w:rsidRPr="00244FFA">
        <w:rPr>
          <w:rFonts w:hAnsi="Arial Unicode MS"/>
          <w:sz w:val="24"/>
        </w:rPr>
        <w:lastRenderedPageBreak/>
        <w:t>1</w:t>
      </w:r>
      <w:r w:rsidR="00922394" w:rsidRPr="00244FFA">
        <w:rPr>
          <w:rFonts w:hAnsi="Arial Unicode MS"/>
          <w:sz w:val="24"/>
        </w:rPr>
        <w:t>5.00</w:t>
      </w:r>
      <w:r w:rsidRPr="00244FFA">
        <w:rPr>
          <w:rFonts w:hAnsi="Arial Unicode MS"/>
          <w:sz w:val="24"/>
        </w:rPr>
        <w:t xml:space="preserve"> </w:t>
      </w:r>
      <w:r w:rsidRPr="00244FFA">
        <w:rPr>
          <w:rFonts w:hAnsi="Arial Unicode MS"/>
          <w:sz w:val="24"/>
        </w:rPr>
        <w:t>–</w:t>
      </w:r>
      <w:r w:rsidRPr="00244FFA">
        <w:rPr>
          <w:rFonts w:hAnsi="Arial Unicode MS"/>
          <w:sz w:val="24"/>
        </w:rPr>
        <w:t xml:space="preserve"> 16.00</w:t>
      </w:r>
      <w:r w:rsidRPr="00A54146">
        <w:rPr>
          <w:rFonts w:hAnsi="Arial Unicode MS"/>
          <w:sz w:val="24"/>
        </w:rPr>
        <w:tab/>
      </w:r>
      <w:r w:rsidR="008266E9">
        <w:rPr>
          <w:b/>
          <w:bCs/>
          <w:sz w:val="24"/>
          <w:szCs w:val="24"/>
          <w:lang w:val="en-US"/>
        </w:rPr>
        <w:t>ROUND TABLE</w:t>
      </w:r>
      <w:r w:rsidRPr="00A54146">
        <w:rPr>
          <w:b/>
          <w:bCs/>
          <w:sz w:val="24"/>
          <w:szCs w:val="24"/>
          <w:lang w:val="en-US"/>
        </w:rPr>
        <w:t xml:space="preserve"> –</w:t>
      </w:r>
      <w:r w:rsidR="00922394">
        <w:rPr>
          <w:b/>
          <w:bCs/>
          <w:sz w:val="24"/>
          <w:szCs w:val="24"/>
          <w:lang w:val="en-US"/>
        </w:rPr>
        <w:t xml:space="preserve"> </w:t>
      </w:r>
      <w:r w:rsidR="007446DA">
        <w:rPr>
          <w:b/>
          <w:bCs/>
          <w:sz w:val="24"/>
          <w:szCs w:val="24"/>
          <w:lang w:val="en-US"/>
        </w:rPr>
        <w:t>Project financing. How to get a strategic approach to facilitate the implementation of bioenergy activities in the region</w:t>
      </w:r>
    </w:p>
    <w:p w:rsidR="00244FFA" w:rsidRDefault="00244FFA" w:rsidP="00244FFA">
      <w:pPr>
        <w:pStyle w:val="Body1"/>
        <w:tabs>
          <w:tab w:val="left" w:pos="2410"/>
        </w:tabs>
        <w:spacing w:after="120"/>
        <w:ind w:left="1800"/>
        <w:jc w:val="both"/>
        <w:rPr>
          <w:rFonts w:asciiTheme="majorBidi" w:hAnsiTheme="majorBidi" w:cstheme="majorBidi"/>
          <w:i/>
          <w:sz w:val="24"/>
        </w:rPr>
      </w:pPr>
      <w:proofErr w:type="spellStart"/>
      <w:r>
        <w:rPr>
          <w:i/>
          <w:sz w:val="24"/>
        </w:rPr>
        <w:t>Moderator</w:t>
      </w:r>
      <w:proofErr w:type="spellEnd"/>
      <w:r w:rsidRPr="00A54146">
        <w:rPr>
          <w:rFonts w:asciiTheme="majorBidi" w:hAnsiTheme="majorBidi" w:cstheme="majorBidi"/>
          <w:i/>
          <w:sz w:val="24"/>
        </w:rPr>
        <w:t>: Pjotr Sc</w:t>
      </w:r>
      <w:r>
        <w:rPr>
          <w:rFonts w:asciiTheme="majorBidi" w:hAnsiTheme="majorBidi" w:cstheme="majorBidi"/>
          <w:i/>
          <w:sz w:val="24"/>
        </w:rPr>
        <w:t xml:space="preserve">hade, Everest Energy </w:t>
      </w:r>
      <w:proofErr w:type="spellStart"/>
      <w:r>
        <w:rPr>
          <w:rFonts w:asciiTheme="majorBidi" w:hAnsiTheme="majorBidi" w:cstheme="majorBidi"/>
          <w:i/>
          <w:sz w:val="24"/>
        </w:rPr>
        <w:t>Group</w:t>
      </w:r>
      <w:proofErr w:type="spellEnd"/>
    </w:p>
    <w:p w:rsidR="008266E9" w:rsidRPr="008266E9" w:rsidRDefault="008266E9" w:rsidP="008266E9">
      <w:pPr>
        <w:pStyle w:val="Body1"/>
        <w:spacing w:after="120"/>
        <w:ind w:left="1843"/>
        <w:jc w:val="both"/>
        <w:rPr>
          <w:rFonts w:asciiTheme="majorBidi" w:hAnsiTheme="majorBidi" w:cstheme="majorBidi"/>
          <w:i/>
          <w:sz w:val="24"/>
          <w:lang w:val="en-US"/>
        </w:rPr>
      </w:pPr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Speakers will be invited to give a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5 minute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presentation on their experiences and lessons learned. Each session </w:t>
      </w:r>
      <w:proofErr w:type="gramStart"/>
      <w:r w:rsidRPr="001A504D">
        <w:rPr>
          <w:rFonts w:hAnsi="Arial Unicode MS"/>
          <w:i/>
          <w:iCs/>
          <w:sz w:val="24"/>
          <w:szCs w:val="24"/>
          <w:lang w:val="en-US"/>
        </w:rPr>
        <w:t>will be followed</w:t>
      </w:r>
      <w:proofErr w:type="gramEnd"/>
      <w:r w:rsidRPr="001A504D">
        <w:rPr>
          <w:rFonts w:hAnsi="Arial Unicode MS"/>
          <w:i/>
          <w:iCs/>
          <w:sz w:val="24"/>
          <w:szCs w:val="24"/>
          <w:lang w:val="en-US"/>
        </w:rPr>
        <w:t xml:space="preserve"> by a guided discussion to identify challenges and opportunities in the region.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i/>
          <w:sz w:val="24"/>
        </w:rPr>
        <w:t>EBRD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i/>
          <w:sz w:val="24"/>
        </w:rPr>
        <w:t>EIB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>
        <w:rPr>
          <w:rFonts w:asciiTheme="majorBidi" w:hAnsiTheme="majorBidi" w:cstheme="majorBidi"/>
          <w:i/>
          <w:sz w:val="24"/>
        </w:rPr>
        <w:t>NEFCO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sz w:val="24"/>
          <w:lang w:val="en-US"/>
        </w:rPr>
        <w:t>Representative from Country X</w:t>
      </w:r>
    </w:p>
    <w:p w:rsidR="00244FFA" w:rsidRPr="00244FFA" w:rsidRDefault="00244FFA" w:rsidP="00244FFA">
      <w:pPr>
        <w:pStyle w:val="Body1"/>
        <w:numPr>
          <w:ilvl w:val="0"/>
          <w:numId w:val="29"/>
        </w:numPr>
        <w:spacing w:after="120"/>
        <w:jc w:val="both"/>
        <w:rPr>
          <w:rFonts w:asciiTheme="majorBidi" w:hAnsiTheme="majorBidi" w:cstheme="majorBidi"/>
          <w:i/>
          <w:sz w:val="24"/>
          <w:lang w:val="en-US"/>
        </w:rPr>
      </w:pPr>
      <w:r w:rsidRPr="00244FFA">
        <w:rPr>
          <w:rFonts w:asciiTheme="majorBidi" w:hAnsiTheme="majorBidi" w:cstheme="majorBidi"/>
          <w:sz w:val="24"/>
          <w:lang w:val="en-US"/>
        </w:rPr>
        <w:t>Representative from Country X</w:t>
      </w:r>
    </w:p>
    <w:p w:rsidR="00244FFA" w:rsidRPr="00244FFA" w:rsidRDefault="00244FFA" w:rsidP="00244FFA">
      <w:pPr>
        <w:pStyle w:val="PlainText"/>
        <w:tabs>
          <w:tab w:val="left" w:pos="1843"/>
        </w:tabs>
        <w:spacing w:before="120" w:after="120"/>
        <w:ind w:left="2203"/>
        <w:rPr>
          <w:rFonts w:ascii="Times New Roman" w:hAnsi="Times New Roman"/>
          <w:sz w:val="24"/>
          <w:szCs w:val="24"/>
        </w:rPr>
      </w:pPr>
    </w:p>
    <w:p w:rsidR="00FE65CB" w:rsidRPr="00A54146" w:rsidRDefault="00FE65CB" w:rsidP="0018579C">
      <w:pPr>
        <w:pStyle w:val="Body1"/>
        <w:tabs>
          <w:tab w:val="left" w:pos="1843"/>
        </w:tabs>
        <w:ind w:left="1843" w:hanging="1843"/>
        <w:jc w:val="both"/>
        <w:rPr>
          <w:rFonts w:hAnsi="Arial Unicode MS"/>
          <w:b/>
          <w:sz w:val="24"/>
        </w:rPr>
      </w:pPr>
      <w:r w:rsidRPr="00244FFA">
        <w:rPr>
          <w:rFonts w:hAnsi="Arial Unicode MS"/>
          <w:sz w:val="24"/>
        </w:rPr>
        <w:t xml:space="preserve">16.00 </w:t>
      </w:r>
      <w:r w:rsidRPr="00244FFA">
        <w:rPr>
          <w:rFonts w:hAnsi="Arial Unicode MS"/>
          <w:sz w:val="24"/>
        </w:rPr>
        <w:t>–</w:t>
      </w:r>
      <w:r w:rsidRPr="00244FFA">
        <w:rPr>
          <w:rFonts w:hAnsi="Arial Unicode MS"/>
          <w:sz w:val="24"/>
        </w:rPr>
        <w:t xml:space="preserve"> 16.30</w:t>
      </w:r>
      <w:r w:rsidRPr="00A54146">
        <w:rPr>
          <w:rFonts w:hAnsi="Arial Unicode MS"/>
          <w:sz w:val="24"/>
        </w:rPr>
        <w:tab/>
      </w:r>
      <w:proofErr w:type="spellStart"/>
      <w:r w:rsidRPr="00A54146">
        <w:rPr>
          <w:rFonts w:hAnsi="Arial Unicode MS"/>
          <w:b/>
          <w:sz w:val="24"/>
        </w:rPr>
        <w:t>Coffee</w:t>
      </w:r>
      <w:proofErr w:type="spellEnd"/>
      <w:r w:rsidRPr="00A54146">
        <w:rPr>
          <w:rFonts w:hAnsi="Arial Unicode MS"/>
          <w:b/>
          <w:sz w:val="24"/>
        </w:rPr>
        <w:t xml:space="preserve"> break</w:t>
      </w:r>
    </w:p>
    <w:p w:rsidR="00FE65CB" w:rsidRPr="00A54146" w:rsidRDefault="00FE65CB" w:rsidP="00FE65CB">
      <w:pPr>
        <w:pStyle w:val="Body1"/>
        <w:tabs>
          <w:tab w:val="left" w:pos="1843"/>
        </w:tabs>
        <w:jc w:val="both"/>
        <w:rPr>
          <w:rFonts w:hAnsi="Arial Unicode MS"/>
          <w:b/>
          <w:sz w:val="24"/>
        </w:rPr>
      </w:pPr>
    </w:p>
    <w:p w:rsidR="008266E9" w:rsidRDefault="00FE65CB" w:rsidP="00244FFA">
      <w:pPr>
        <w:pStyle w:val="Body1"/>
        <w:tabs>
          <w:tab w:val="left" w:pos="1843"/>
        </w:tabs>
        <w:ind w:left="1843" w:hanging="1843"/>
        <w:jc w:val="both"/>
        <w:rPr>
          <w:rFonts w:hAnsi="Arial Unicode MS"/>
          <w:b/>
          <w:sz w:val="24"/>
          <w:lang w:val="en-US"/>
        </w:rPr>
      </w:pPr>
      <w:r w:rsidRPr="00244FFA">
        <w:rPr>
          <w:rFonts w:hAnsi="Arial Unicode MS"/>
          <w:sz w:val="24"/>
          <w:lang w:val="en-US"/>
        </w:rPr>
        <w:t xml:space="preserve">16.30 </w:t>
      </w:r>
      <w:r w:rsidRPr="00244FFA">
        <w:rPr>
          <w:rFonts w:hAnsi="Arial Unicode MS"/>
          <w:sz w:val="24"/>
          <w:lang w:val="en-US"/>
        </w:rPr>
        <w:t>–</w:t>
      </w:r>
      <w:r w:rsidRPr="00244FFA">
        <w:rPr>
          <w:rFonts w:hAnsi="Arial Unicode MS"/>
          <w:sz w:val="24"/>
          <w:lang w:val="en-US"/>
        </w:rPr>
        <w:t xml:space="preserve"> 1</w:t>
      </w:r>
      <w:r w:rsidR="00244FFA" w:rsidRPr="00244FFA">
        <w:rPr>
          <w:rFonts w:hAnsi="Arial Unicode MS"/>
          <w:sz w:val="24"/>
          <w:lang w:val="en-US"/>
        </w:rPr>
        <w:t>7</w:t>
      </w:r>
      <w:r w:rsidRPr="00244FFA">
        <w:rPr>
          <w:rFonts w:hAnsi="Arial Unicode MS"/>
          <w:sz w:val="24"/>
          <w:lang w:val="en-US"/>
        </w:rPr>
        <w:t>.</w:t>
      </w:r>
      <w:r w:rsidR="00244FFA" w:rsidRPr="00244FFA">
        <w:rPr>
          <w:rFonts w:hAnsi="Arial Unicode MS"/>
          <w:sz w:val="24"/>
          <w:lang w:val="en-US"/>
        </w:rPr>
        <w:t>3</w:t>
      </w:r>
      <w:r w:rsidRPr="00244FFA">
        <w:rPr>
          <w:rFonts w:hAnsi="Arial Unicode MS"/>
          <w:sz w:val="24"/>
          <w:lang w:val="en-US"/>
        </w:rPr>
        <w:t>0</w:t>
      </w:r>
      <w:r w:rsidRPr="00A54146">
        <w:rPr>
          <w:rFonts w:hAnsi="Arial Unicode MS"/>
          <w:sz w:val="24"/>
          <w:lang w:val="en-US"/>
        </w:rPr>
        <w:tab/>
      </w:r>
      <w:r w:rsidR="00244FFA">
        <w:rPr>
          <w:rFonts w:hAnsi="Arial Unicode MS"/>
          <w:b/>
          <w:sz w:val="24"/>
          <w:lang w:val="en-US"/>
        </w:rPr>
        <w:t xml:space="preserve">CONCLUSIONS </w:t>
      </w:r>
    </w:p>
    <w:p w:rsidR="00FF3CA3" w:rsidRPr="008266E9" w:rsidRDefault="00FF3CA3" w:rsidP="008266E9">
      <w:pPr>
        <w:pStyle w:val="Body1"/>
        <w:tabs>
          <w:tab w:val="left" w:pos="1843"/>
        </w:tabs>
        <w:ind w:left="1800"/>
        <w:jc w:val="both"/>
        <w:rPr>
          <w:b/>
          <w:i/>
          <w:iCs/>
          <w:sz w:val="24"/>
          <w:szCs w:val="24"/>
          <w:lang w:val="en-US"/>
        </w:rPr>
      </w:pPr>
      <w:r w:rsidRPr="008266E9">
        <w:rPr>
          <w:b/>
          <w:i/>
          <w:iCs/>
          <w:sz w:val="24"/>
          <w:szCs w:val="24"/>
          <w:lang w:val="en-US"/>
        </w:rPr>
        <w:t xml:space="preserve">Main messages of the Bioenergy Week and the role of </w:t>
      </w:r>
      <w:r w:rsidRPr="008266E9">
        <w:rPr>
          <w:rFonts w:hAnsi="Arial Unicode MS"/>
          <w:b/>
          <w:bCs/>
          <w:i/>
          <w:iCs/>
          <w:sz w:val="24"/>
          <w:szCs w:val="24"/>
          <w:lang w:val="en-US"/>
        </w:rPr>
        <w:t xml:space="preserve">GBEP </w:t>
      </w:r>
      <w:r w:rsidRPr="008266E9">
        <w:rPr>
          <w:b/>
          <w:bCs/>
          <w:i/>
          <w:iCs/>
          <w:sz w:val="24"/>
          <w:szCs w:val="24"/>
          <w:lang w:val="en-US"/>
        </w:rPr>
        <w:t>to exploit opportunities and address challenges</w:t>
      </w:r>
    </w:p>
    <w:p w:rsidR="003F4931" w:rsidRDefault="003F4931" w:rsidP="003F4931">
      <w:pPr>
        <w:pStyle w:val="Body1"/>
        <w:tabs>
          <w:tab w:val="left" w:pos="1843"/>
        </w:tabs>
        <w:ind w:firstLine="137"/>
        <w:jc w:val="both"/>
        <w:rPr>
          <w:rFonts w:eastAsia="Times New Roman" w:hAnsi="Arial Unicode MS"/>
          <w:b/>
          <w:color w:val="auto"/>
          <w:sz w:val="24"/>
          <w:szCs w:val="24"/>
          <w:lang w:val="en-US" w:eastAsia="en-US"/>
        </w:rPr>
      </w:pPr>
    </w:p>
    <w:p w:rsidR="00C134B2" w:rsidRPr="008266E9" w:rsidRDefault="00C134B2" w:rsidP="008266E9">
      <w:pPr>
        <w:pStyle w:val="Body1"/>
        <w:tabs>
          <w:tab w:val="left" w:pos="1843"/>
        </w:tabs>
        <w:ind w:left="1890"/>
        <w:jc w:val="both"/>
        <w:rPr>
          <w:rFonts w:hAnsi="Arial Unicode MS"/>
          <w:b/>
          <w:i/>
          <w:iCs/>
          <w:sz w:val="24"/>
          <w:lang w:val="en-US"/>
        </w:rPr>
      </w:pPr>
      <w:r w:rsidRPr="008266E9">
        <w:rPr>
          <w:rFonts w:hAnsi="Arial Unicode MS"/>
          <w:b/>
          <w:i/>
          <w:iCs/>
          <w:sz w:val="24"/>
          <w:lang w:val="en-US"/>
        </w:rPr>
        <w:t>Closing remarks</w:t>
      </w:r>
    </w:p>
    <w:p w:rsidR="002B198E" w:rsidRPr="00244FFA" w:rsidRDefault="00244FFA" w:rsidP="008266E9">
      <w:pPr>
        <w:pStyle w:val="Body1"/>
        <w:numPr>
          <w:ilvl w:val="0"/>
          <w:numId w:val="49"/>
        </w:numPr>
        <w:spacing w:after="120"/>
        <w:ind w:left="2250"/>
        <w:jc w:val="both"/>
        <w:rPr>
          <w:i/>
          <w:iCs/>
          <w:sz w:val="24"/>
          <w:szCs w:val="24"/>
          <w:lang w:val="en-US"/>
        </w:rPr>
      </w:pPr>
      <w:r>
        <w:rPr>
          <w:rFonts w:hAnsi="Arial Unicode MS"/>
          <w:i/>
          <w:iCs/>
          <w:sz w:val="24"/>
          <w:szCs w:val="24"/>
          <w:lang w:val="en-US"/>
        </w:rPr>
        <w:t>Representative Government of Hungary (tbc)</w:t>
      </w:r>
    </w:p>
    <w:p w:rsidR="00C134B2" w:rsidRPr="00A54146" w:rsidRDefault="00C8515E" w:rsidP="008266E9">
      <w:pPr>
        <w:pStyle w:val="Body1"/>
        <w:numPr>
          <w:ilvl w:val="0"/>
          <w:numId w:val="49"/>
        </w:numPr>
        <w:ind w:left="2250"/>
        <w:jc w:val="both"/>
        <w:rPr>
          <w:i/>
          <w:sz w:val="24"/>
          <w:lang w:val="en-US"/>
        </w:rPr>
      </w:pPr>
      <w:r>
        <w:rPr>
          <w:rFonts w:hAnsi="Arial Unicode MS"/>
          <w:i/>
          <w:sz w:val="24"/>
          <w:szCs w:val="24"/>
          <w:lang w:val="en-US"/>
        </w:rPr>
        <w:t xml:space="preserve">Dr. </w:t>
      </w:r>
      <w:r w:rsidR="00C134B2" w:rsidRPr="00A54146">
        <w:rPr>
          <w:rFonts w:hAnsi="Arial Unicode MS"/>
          <w:i/>
          <w:sz w:val="24"/>
          <w:szCs w:val="24"/>
          <w:lang w:val="en-US"/>
        </w:rPr>
        <w:t>Maria Michela Morese, GBEP Executive Secretary</w:t>
      </w:r>
    </w:p>
    <w:p w:rsidR="00C134B2" w:rsidRDefault="00C134B2" w:rsidP="00C134B2">
      <w:pPr>
        <w:pStyle w:val="Body1"/>
        <w:ind w:left="2127"/>
        <w:jc w:val="both"/>
        <w:rPr>
          <w:i/>
          <w:sz w:val="24"/>
          <w:lang w:val="en-US"/>
        </w:rPr>
      </w:pPr>
    </w:p>
    <w:sectPr w:rsidR="00C134B2" w:rsidSect="007C78E2">
      <w:footerReference w:type="default" r:id="rId12"/>
      <w:pgSz w:w="11900" w:h="16840"/>
      <w:pgMar w:top="1560" w:right="1694" w:bottom="117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A9D" w:rsidRDefault="00DE4A9D" w:rsidP="0081179E">
      <w:r>
        <w:separator/>
      </w:r>
    </w:p>
  </w:endnote>
  <w:endnote w:type="continuationSeparator" w:id="0">
    <w:p w:rsidR="00DE4A9D" w:rsidRDefault="00DE4A9D" w:rsidP="0081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6378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7B5" w:rsidRDefault="00D217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F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17B5" w:rsidRDefault="00D21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A9D" w:rsidRDefault="00DE4A9D" w:rsidP="0081179E">
      <w:r>
        <w:separator/>
      </w:r>
    </w:p>
  </w:footnote>
  <w:footnote w:type="continuationSeparator" w:id="0">
    <w:p w:rsidR="00DE4A9D" w:rsidRDefault="00DE4A9D" w:rsidP="00811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pStyle w:val="List0"/>
      <w:lvlText w:val="-"/>
      <w:lvlJc w:val="left"/>
      <w:pPr>
        <w:tabs>
          <w:tab w:val="num" w:pos="216"/>
        </w:tabs>
        <w:ind w:left="216" w:firstLine="1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bullet"/>
      <w:pStyle w:val="ImportWordListStyleDefinition1909917910"/>
      <w:lvlText w:val="-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9"/>
    <w:multiLevelType w:val="multilevel"/>
    <w:tmpl w:val="894EE87B"/>
    <w:lvl w:ilvl="0">
      <w:start w:val="1"/>
      <w:numFmt w:val="bullet"/>
      <w:pStyle w:val="List1"/>
      <w:lvlText w:val="-"/>
      <w:lvlJc w:val="left"/>
      <w:pPr>
        <w:tabs>
          <w:tab w:val="num" w:pos="432"/>
        </w:tabs>
        <w:ind w:left="432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10"/>
    <w:multiLevelType w:val="multilevel"/>
    <w:tmpl w:val="894EE882"/>
    <w:lvl w:ilvl="0">
      <w:start w:val="1"/>
      <w:numFmt w:val="bullet"/>
      <w:pStyle w:val="List21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4" w15:restartNumberingAfterBreak="0">
    <w:nsid w:val="00000011"/>
    <w:multiLevelType w:val="multilevel"/>
    <w:tmpl w:val="894EE883"/>
    <w:lvl w:ilvl="0">
      <w:start w:val="1"/>
      <w:numFmt w:val="bullet"/>
      <w:pStyle w:val="ImportWordListStyleDefinition1008796244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12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13"/>
    <w:multiLevelType w:val="multilevel"/>
    <w:tmpl w:val="894EE885"/>
    <w:lvl w:ilvl="0">
      <w:start w:val="1"/>
      <w:numFmt w:val="bullet"/>
      <w:pStyle w:val="List31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432"/>
        </w:tabs>
        <w:ind w:left="432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7" w15:restartNumberingAfterBreak="0">
    <w:nsid w:val="00000015"/>
    <w:multiLevelType w:val="multilevel"/>
    <w:tmpl w:val="894EE887"/>
    <w:lvl w:ilvl="0">
      <w:start w:val="1"/>
      <w:numFmt w:val="bullet"/>
      <w:pStyle w:val="List41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8" w15:restartNumberingAfterBreak="0">
    <w:nsid w:val="00000016"/>
    <w:multiLevelType w:val="multilevel"/>
    <w:tmpl w:val="894EE888"/>
    <w:lvl w:ilvl="0">
      <w:start w:val="1"/>
      <w:numFmt w:val="bullet"/>
      <w:pStyle w:val="ImportWordListStyleDefinition97676527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18"/>
    <w:multiLevelType w:val="multilevel"/>
    <w:tmpl w:val="894EE88A"/>
    <w:lvl w:ilvl="0">
      <w:start w:val="1"/>
      <w:numFmt w:val="bullet"/>
      <w:pStyle w:val="List51"/>
      <w:lvlText w:val="•"/>
      <w:lvlJc w:val="left"/>
      <w:pPr>
        <w:tabs>
          <w:tab w:val="num" w:pos="-360"/>
        </w:tabs>
        <w:ind w:left="-360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0" w15:restartNumberingAfterBreak="0">
    <w:nsid w:val="00000019"/>
    <w:multiLevelType w:val="multilevel"/>
    <w:tmpl w:val="894EE88B"/>
    <w:lvl w:ilvl="0">
      <w:start w:val="1"/>
      <w:numFmt w:val="bullet"/>
      <w:pStyle w:val="ImportWordListStyleDefinition176534513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000001B"/>
    <w:multiLevelType w:val="multilevel"/>
    <w:tmpl w:val="894EE88D"/>
    <w:lvl w:ilvl="0">
      <w:start w:val="1"/>
      <w:numFmt w:val="bullet"/>
      <w:pStyle w:val="List6"/>
      <w:lvlText w:val="•"/>
      <w:lvlJc w:val="left"/>
      <w:pPr>
        <w:tabs>
          <w:tab w:val="num" w:pos="-76"/>
        </w:tabs>
        <w:ind w:left="-76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2" w15:restartNumberingAfterBreak="0">
    <w:nsid w:val="0000001C"/>
    <w:multiLevelType w:val="multilevel"/>
    <w:tmpl w:val="894EE88E"/>
    <w:lvl w:ilvl="0">
      <w:start w:val="1"/>
      <w:numFmt w:val="bullet"/>
      <w:pStyle w:val="ImportWordListStyleDefinition186793764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000001E"/>
    <w:multiLevelType w:val="multilevel"/>
    <w:tmpl w:val="894EE890"/>
    <w:lvl w:ilvl="0">
      <w:start w:val="1"/>
      <w:numFmt w:val="bullet"/>
      <w:pStyle w:val="List7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4" w15:restartNumberingAfterBreak="0">
    <w:nsid w:val="0000001F"/>
    <w:multiLevelType w:val="multilevel"/>
    <w:tmpl w:val="894EE891"/>
    <w:lvl w:ilvl="0">
      <w:start w:val="1"/>
      <w:numFmt w:val="bullet"/>
      <w:pStyle w:val="ImportWordListStyleDefinition1836261818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00000021"/>
    <w:multiLevelType w:val="multilevel"/>
    <w:tmpl w:val="894EE893"/>
    <w:lvl w:ilvl="0">
      <w:start w:val="1"/>
      <w:numFmt w:val="bullet"/>
      <w:pStyle w:val="List8"/>
      <w:lvlText w:val="•"/>
      <w:lvlJc w:val="left"/>
      <w:pPr>
        <w:tabs>
          <w:tab w:val="num" w:pos="208"/>
        </w:tabs>
        <w:ind w:left="208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6" w15:restartNumberingAfterBreak="0">
    <w:nsid w:val="00000022"/>
    <w:multiLevelType w:val="multilevel"/>
    <w:tmpl w:val="894EE894"/>
    <w:lvl w:ilvl="0">
      <w:start w:val="1"/>
      <w:numFmt w:val="bullet"/>
      <w:pStyle w:val="ImportWordListStyleDefinition1820534504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0000024"/>
    <w:multiLevelType w:val="multilevel"/>
    <w:tmpl w:val="894EE896"/>
    <w:lvl w:ilvl="0">
      <w:start w:val="1"/>
      <w:numFmt w:val="bullet"/>
      <w:pStyle w:val="List9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8" w15:restartNumberingAfterBreak="0">
    <w:nsid w:val="00000025"/>
    <w:multiLevelType w:val="multilevel"/>
    <w:tmpl w:val="894EE897"/>
    <w:lvl w:ilvl="0">
      <w:start w:val="1"/>
      <w:numFmt w:val="bullet"/>
      <w:pStyle w:val="ImportWordListStyleDefinition180434686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01CC2810"/>
    <w:multiLevelType w:val="hybridMultilevel"/>
    <w:tmpl w:val="69289626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0" w15:restartNumberingAfterBreak="0">
    <w:nsid w:val="036F6573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757582B"/>
    <w:multiLevelType w:val="hybridMultilevel"/>
    <w:tmpl w:val="63A885C6"/>
    <w:lvl w:ilvl="0" w:tplc="18B2CC84">
      <w:start w:val="16"/>
      <w:numFmt w:val="bullet"/>
      <w:lvlText w:val="-"/>
      <w:lvlJc w:val="left"/>
      <w:pPr>
        <w:ind w:left="225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2" w15:restartNumberingAfterBreak="0">
    <w:nsid w:val="08666C44"/>
    <w:multiLevelType w:val="hybridMultilevel"/>
    <w:tmpl w:val="6DD28A4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08EE463F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0B4C02C1"/>
    <w:multiLevelType w:val="hybridMultilevel"/>
    <w:tmpl w:val="85D23F8E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5" w15:restartNumberingAfterBreak="0">
    <w:nsid w:val="0BA86801"/>
    <w:multiLevelType w:val="hybridMultilevel"/>
    <w:tmpl w:val="5E58C3BA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6" w15:restartNumberingAfterBreak="0">
    <w:nsid w:val="0CAC495C"/>
    <w:multiLevelType w:val="hybridMultilevel"/>
    <w:tmpl w:val="66B469BA"/>
    <w:lvl w:ilvl="0" w:tplc="0409000D">
      <w:start w:val="1"/>
      <w:numFmt w:val="bullet"/>
      <w:lvlText w:val=""/>
      <w:lvlJc w:val="left"/>
      <w:pPr>
        <w:ind w:left="25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7" w15:restartNumberingAfterBreak="0">
    <w:nsid w:val="108E515D"/>
    <w:multiLevelType w:val="hybridMultilevel"/>
    <w:tmpl w:val="7D3273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0DE3B32"/>
    <w:multiLevelType w:val="hybridMultilevel"/>
    <w:tmpl w:val="FE5C9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17225"/>
    <w:multiLevelType w:val="hybridMultilevel"/>
    <w:tmpl w:val="527606F4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159402BF"/>
    <w:multiLevelType w:val="multilevel"/>
    <w:tmpl w:val="EFA078B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A6B3D52"/>
    <w:multiLevelType w:val="hybridMultilevel"/>
    <w:tmpl w:val="118A54AC"/>
    <w:lvl w:ilvl="0" w:tplc="B59A60B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2" w15:restartNumberingAfterBreak="0">
    <w:nsid w:val="1EE1585F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B9D6E9A"/>
    <w:multiLevelType w:val="hybridMultilevel"/>
    <w:tmpl w:val="118A54AC"/>
    <w:lvl w:ilvl="0" w:tplc="B59A60B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4" w15:restartNumberingAfterBreak="0">
    <w:nsid w:val="32C32F16"/>
    <w:multiLevelType w:val="hybridMultilevel"/>
    <w:tmpl w:val="11A2D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F3139C"/>
    <w:multiLevelType w:val="hybridMultilevel"/>
    <w:tmpl w:val="6DD28A4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3EC07A7F"/>
    <w:multiLevelType w:val="hybridMultilevel"/>
    <w:tmpl w:val="F5428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53486D"/>
    <w:multiLevelType w:val="hybridMultilevel"/>
    <w:tmpl w:val="9F261634"/>
    <w:lvl w:ilvl="0" w:tplc="04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38" w15:restartNumberingAfterBreak="0">
    <w:nsid w:val="4843762D"/>
    <w:multiLevelType w:val="hybridMultilevel"/>
    <w:tmpl w:val="118A54AC"/>
    <w:lvl w:ilvl="0" w:tplc="B59A60B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9" w15:restartNumberingAfterBreak="0">
    <w:nsid w:val="4BCD4C39"/>
    <w:multiLevelType w:val="hybridMultilevel"/>
    <w:tmpl w:val="D8C0DEC2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0" w15:restartNumberingAfterBreak="0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41" w15:restartNumberingAfterBreak="0">
    <w:nsid w:val="523F0917"/>
    <w:multiLevelType w:val="hybridMultilevel"/>
    <w:tmpl w:val="B39CD454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2" w15:restartNumberingAfterBreak="0">
    <w:nsid w:val="55BA78DB"/>
    <w:multiLevelType w:val="hybridMultilevel"/>
    <w:tmpl w:val="4620861A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3" w15:restartNumberingAfterBreak="0">
    <w:nsid w:val="602D5F6B"/>
    <w:multiLevelType w:val="hybridMultilevel"/>
    <w:tmpl w:val="89A6148A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4" w15:restartNumberingAfterBreak="0">
    <w:nsid w:val="683C1917"/>
    <w:multiLevelType w:val="hybridMultilevel"/>
    <w:tmpl w:val="990A8AF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5" w15:restartNumberingAfterBreak="0">
    <w:nsid w:val="6F027082"/>
    <w:multiLevelType w:val="hybridMultilevel"/>
    <w:tmpl w:val="E0B63E58"/>
    <w:lvl w:ilvl="0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6" w15:restartNumberingAfterBreak="0">
    <w:nsid w:val="7C0B1793"/>
    <w:multiLevelType w:val="hybridMultilevel"/>
    <w:tmpl w:val="7D3273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0"/>
  </w:num>
  <w:num w:numId="21">
    <w:abstractNumId w:val="43"/>
  </w:num>
  <w:num w:numId="22">
    <w:abstractNumId w:val="40"/>
  </w:num>
  <w:num w:numId="23">
    <w:abstractNumId w:val="19"/>
  </w:num>
  <w:num w:numId="24">
    <w:abstractNumId w:val="39"/>
  </w:num>
  <w:num w:numId="25">
    <w:abstractNumId w:val="26"/>
  </w:num>
  <w:num w:numId="26">
    <w:abstractNumId w:val="28"/>
  </w:num>
  <w:num w:numId="27">
    <w:abstractNumId w:val="36"/>
  </w:num>
  <w:num w:numId="28">
    <w:abstractNumId w:val="46"/>
  </w:num>
  <w:num w:numId="29">
    <w:abstractNumId w:val="29"/>
  </w:num>
  <w:num w:numId="30">
    <w:abstractNumId w:val="24"/>
  </w:num>
  <w:num w:numId="31">
    <w:abstractNumId w:val="44"/>
  </w:num>
  <w:num w:numId="32">
    <w:abstractNumId w:val="22"/>
  </w:num>
  <w:num w:numId="33">
    <w:abstractNumId w:val="42"/>
  </w:num>
  <w:num w:numId="34">
    <w:abstractNumId w:val="35"/>
  </w:num>
  <w:num w:numId="35">
    <w:abstractNumId w:val="20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5"/>
  </w:num>
  <w:num w:numId="39">
    <w:abstractNumId w:val="27"/>
  </w:num>
  <w:num w:numId="40">
    <w:abstractNumId w:val="34"/>
  </w:num>
  <w:num w:numId="41">
    <w:abstractNumId w:val="37"/>
  </w:num>
  <w:num w:numId="42">
    <w:abstractNumId w:val="38"/>
  </w:num>
  <w:num w:numId="43">
    <w:abstractNumId w:val="33"/>
  </w:num>
  <w:num w:numId="44">
    <w:abstractNumId w:val="31"/>
  </w:num>
  <w:num w:numId="45">
    <w:abstractNumId w:val="41"/>
  </w:num>
  <w:num w:numId="46">
    <w:abstractNumId w:val="23"/>
  </w:num>
  <w:num w:numId="47">
    <w:abstractNumId w:val="32"/>
  </w:num>
  <w:num w:numId="48">
    <w:abstractNumId w:val="21"/>
  </w:num>
  <w:num w:numId="49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4097" style="mso-wrap-style:none">
      <v:stroke weight="0" endcap="round"/>
      <v:textbox style="mso-column-count:0;mso-column-margin:0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0D"/>
    <w:rsid w:val="00000D7F"/>
    <w:rsid w:val="000044B1"/>
    <w:rsid w:val="00006C66"/>
    <w:rsid w:val="00021BD5"/>
    <w:rsid w:val="00023640"/>
    <w:rsid w:val="000269F6"/>
    <w:rsid w:val="000305A8"/>
    <w:rsid w:val="00031014"/>
    <w:rsid w:val="00031D61"/>
    <w:rsid w:val="00034FCC"/>
    <w:rsid w:val="00044F4A"/>
    <w:rsid w:val="000478FE"/>
    <w:rsid w:val="00047C4A"/>
    <w:rsid w:val="00051538"/>
    <w:rsid w:val="00051F94"/>
    <w:rsid w:val="000541BA"/>
    <w:rsid w:val="00061A08"/>
    <w:rsid w:val="00062824"/>
    <w:rsid w:val="00066F58"/>
    <w:rsid w:val="00071109"/>
    <w:rsid w:val="00075A1D"/>
    <w:rsid w:val="00080C89"/>
    <w:rsid w:val="000814E6"/>
    <w:rsid w:val="000855E8"/>
    <w:rsid w:val="000859AD"/>
    <w:rsid w:val="00085A2D"/>
    <w:rsid w:val="000942D5"/>
    <w:rsid w:val="000A0702"/>
    <w:rsid w:val="000A31AB"/>
    <w:rsid w:val="000A6199"/>
    <w:rsid w:val="000B2EF5"/>
    <w:rsid w:val="000D056A"/>
    <w:rsid w:val="000D0DEC"/>
    <w:rsid w:val="000D14EF"/>
    <w:rsid w:val="000D1C7E"/>
    <w:rsid w:val="000D1EB0"/>
    <w:rsid w:val="000D637F"/>
    <w:rsid w:val="000E0D6D"/>
    <w:rsid w:val="000E74D9"/>
    <w:rsid w:val="000F4B13"/>
    <w:rsid w:val="000F4CE4"/>
    <w:rsid w:val="000F6CF1"/>
    <w:rsid w:val="000F727A"/>
    <w:rsid w:val="0010089D"/>
    <w:rsid w:val="00101D49"/>
    <w:rsid w:val="00117BB8"/>
    <w:rsid w:val="00120ECB"/>
    <w:rsid w:val="00122869"/>
    <w:rsid w:val="00127461"/>
    <w:rsid w:val="00133A09"/>
    <w:rsid w:val="0013495E"/>
    <w:rsid w:val="00137BF7"/>
    <w:rsid w:val="001455B6"/>
    <w:rsid w:val="00150F85"/>
    <w:rsid w:val="001515D4"/>
    <w:rsid w:val="001551FA"/>
    <w:rsid w:val="00157C45"/>
    <w:rsid w:val="001664FC"/>
    <w:rsid w:val="00172D42"/>
    <w:rsid w:val="0017354B"/>
    <w:rsid w:val="00177891"/>
    <w:rsid w:val="0018579C"/>
    <w:rsid w:val="00185B98"/>
    <w:rsid w:val="00192B21"/>
    <w:rsid w:val="001A1BED"/>
    <w:rsid w:val="001A504D"/>
    <w:rsid w:val="001A57DE"/>
    <w:rsid w:val="001B0B36"/>
    <w:rsid w:val="001B0DF1"/>
    <w:rsid w:val="001B40C7"/>
    <w:rsid w:val="001B436C"/>
    <w:rsid w:val="001B6753"/>
    <w:rsid w:val="001C0A3C"/>
    <w:rsid w:val="001D1C56"/>
    <w:rsid w:val="001E7244"/>
    <w:rsid w:val="001F0942"/>
    <w:rsid w:val="001F5643"/>
    <w:rsid w:val="00205C43"/>
    <w:rsid w:val="0021072A"/>
    <w:rsid w:val="002140AA"/>
    <w:rsid w:val="002161B1"/>
    <w:rsid w:val="0022147A"/>
    <w:rsid w:val="002244AB"/>
    <w:rsid w:val="00224E35"/>
    <w:rsid w:val="00225147"/>
    <w:rsid w:val="00227425"/>
    <w:rsid w:val="002278BD"/>
    <w:rsid w:val="0023013A"/>
    <w:rsid w:val="0024206D"/>
    <w:rsid w:val="00244DF2"/>
    <w:rsid w:val="00244FFA"/>
    <w:rsid w:val="002460F0"/>
    <w:rsid w:val="00246D9C"/>
    <w:rsid w:val="00252DDE"/>
    <w:rsid w:val="00255A40"/>
    <w:rsid w:val="00262E33"/>
    <w:rsid w:val="002638D3"/>
    <w:rsid w:val="002650F6"/>
    <w:rsid w:val="00265DBC"/>
    <w:rsid w:val="00272E5A"/>
    <w:rsid w:val="00273FC0"/>
    <w:rsid w:val="002813CB"/>
    <w:rsid w:val="002828FB"/>
    <w:rsid w:val="00283AE6"/>
    <w:rsid w:val="002840E9"/>
    <w:rsid w:val="00286797"/>
    <w:rsid w:val="00287EFC"/>
    <w:rsid w:val="0029569F"/>
    <w:rsid w:val="002A02ED"/>
    <w:rsid w:val="002A0C34"/>
    <w:rsid w:val="002A1802"/>
    <w:rsid w:val="002B198E"/>
    <w:rsid w:val="002C269D"/>
    <w:rsid w:val="002C3AB1"/>
    <w:rsid w:val="002C4051"/>
    <w:rsid w:val="002C4DFD"/>
    <w:rsid w:val="002C67CC"/>
    <w:rsid w:val="002C7531"/>
    <w:rsid w:val="002D61E2"/>
    <w:rsid w:val="002E04EE"/>
    <w:rsid w:val="002E257A"/>
    <w:rsid w:val="002E6DE5"/>
    <w:rsid w:val="002F18EC"/>
    <w:rsid w:val="00301657"/>
    <w:rsid w:val="00302A72"/>
    <w:rsid w:val="00303C7A"/>
    <w:rsid w:val="003119E8"/>
    <w:rsid w:val="00311DCA"/>
    <w:rsid w:val="0031475F"/>
    <w:rsid w:val="00314A76"/>
    <w:rsid w:val="00316B19"/>
    <w:rsid w:val="003314D4"/>
    <w:rsid w:val="003360A6"/>
    <w:rsid w:val="00337839"/>
    <w:rsid w:val="00344D91"/>
    <w:rsid w:val="00351A3E"/>
    <w:rsid w:val="00351C17"/>
    <w:rsid w:val="003538B9"/>
    <w:rsid w:val="003560E2"/>
    <w:rsid w:val="003563F4"/>
    <w:rsid w:val="0036224D"/>
    <w:rsid w:val="003733E8"/>
    <w:rsid w:val="0037494B"/>
    <w:rsid w:val="00385158"/>
    <w:rsid w:val="00391FD6"/>
    <w:rsid w:val="003A24F1"/>
    <w:rsid w:val="003A459A"/>
    <w:rsid w:val="003B408A"/>
    <w:rsid w:val="003B6BAF"/>
    <w:rsid w:val="003B70B8"/>
    <w:rsid w:val="003C5FA4"/>
    <w:rsid w:val="003C6BE9"/>
    <w:rsid w:val="003D386C"/>
    <w:rsid w:val="003D3F4E"/>
    <w:rsid w:val="003D4234"/>
    <w:rsid w:val="003D4627"/>
    <w:rsid w:val="003F0773"/>
    <w:rsid w:val="003F2A86"/>
    <w:rsid w:val="003F42CD"/>
    <w:rsid w:val="003F4931"/>
    <w:rsid w:val="003F4C6C"/>
    <w:rsid w:val="003F5816"/>
    <w:rsid w:val="0041140B"/>
    <w:rsid w:val="0041266F"/>
    <w:rsid w:val="00414F73"/>
    <w:rsid w:val="00421081"/>
    <w:rsid w:val="00421A07"/>
    <w:rsid w:val="004303B2"/>
    <w:rsid w:val="0043400D"/>
    <w:rsid w:val="00435CDC"/>
    <w:rsid w:val="00437199"/>
    <w:rsid w:val="00451902"/>
    <w:rsid w:val="00452F2E"/>
    <w:rsid w:val="004545BA"/>
    <w:rsid w:val="004578B4"/>
    <w:rsid w:val="004605DD"/>
    <w:rsid w:val="00463389"/>
    <w:rsid w:val="00471A2D"/>
    <w:rsid w:val="00472B33"/>
    <w:rsid w:val="00476F85"/>
    <w:rsid w:val="00485AEB"/>
    <w:rsid w:val="00492D63"/>
    <w:rsid w:val="004A0CC1"/>
    <w:rsid w:val="004A460F"/>
    <w:rsid w:val="004A66E3"/>
    <w:rsid w:val="004B4DA6"/>
    <w:rsid w:val="004C005D"/>
    <w:rsid w:val="004C7E80"/>
    <w:rsid w:val="004D066A"/>
    <w:rsid w:val="004D0F7A"/>
    <w:rsid w:val="004D4DB6"/>
    <w:rsid w:val="004D543F"/>
    <w:rsid w:val="004D773D"/>
    <w:rsid w:val="004E333A"/>
    <w:rsid w:val="004E41F1"/>
    <w:rsid w:val="004E5E1D"/>
    <w:rsid w:val="004E7C07"/>
    <w:rsid w:val="004F2F4A"/>
    <w:rsid w:val="00503FD4"/>
    <w:rsid w:val="00510484"/>
    <w:rsid w:val="00512102"/>
    <w:rsid w:val="00514364"/>
    <w:rsid w:val="005146F8"/>
    <w:rsid w:val="0051513A"/>
    <w:rsid w:val="00516F40"/>
    <w:rsid w:val="00517663"/>
    <w:rsid w:val="005218D6"/>
    <w:rsid w:val="00521C73"/>
    <w:rsid w:val="00526A29"/>
    <w:rsid w:val="00527EE5"/>
    <w:rsid w:val="00534023"/>
    <w:rsid w:val="0054000B"/>
    <w:rsid w:val="00546077"/>
    <w:rsid w:val="005464AA"/>
    <w:rsid w:val="00546896"/>
    <w:rsid w:val="00552765"/>
    <w:rsid w:val="00556274"/>
    <w:rsid w:val="00562885"/>
    <w:rsid w:val="005646D8"/>
    <w:rsid w:val="005701BB"/>
    <w:rsid w:val="00571676"/>
    <w:rsid w:val="0058065C"/>
    <w:rsid w:val="005827D1"/>
    <w:rsid w:val="00582DED"/>
    <w:rsid w:val="00584802"/>
    <w:rsid w:val="00591ED3"/>
    <w:rsid w:val="005A7FA0"/>
    <w:rsid w:val="005B0413"/>
    <w:rsid w:val="005B256C"/>
    <w:rsid w:val="005B5A24"/>
    <w:rsid w:val="005B67D9"/>
    <w:rsid w:val="005C0CDE"/>
    <w:rsid w:val="005D4EF7"/>
    <w:rsid w:val="005D6784"/>
    <w:rsid w:val="005E2DE5"/>
    <w:rsid w:val="005F0721"/>
    <w:rsid w:val="005F1799"/>
    <w:rsid w:val="005F180D"/>
    <w:rsid w:val="005F2B3F"/>
    <w:rsid w:val="005F4512"/>
    <w:rsid w:val="005F6811"/>
    <w:rsid w:val="005F7758"/>
    <w:rsid w:val="006010EC"/>
    <w:rsid w:val="006039B7"/>
    <w:rsid w:val="00603E58"/>
    <w:rsid w:val="006106D2"/>
    <w:rsid w:val="006107D6"/>
    <w:rsid w:val="0061156E"/>
    <w:rsid w:val="00615D54"/>
    <w:rsid w:val="00617979"/>
    <w:rsid w:val="0062484D"/>
    <w:rsid w:val="006318CC"/>
    <w:rsid w:val="0063554E"/>
    <w:rsid w:val="00637156"/>
    <w:rsid w:val="00664D7A"/>
    <w:rsid w:val="00666306"/>
    <w:rsid w:val="00670958"/>
    <w:rsid w:val="00670F5E"/>
    <w:rsid w:val="006762D0"/>
    <w:rsid w:val="00681F3A"/>
    <w:rsid w:val="006873C6"/>
    <w:rsid w:val="00694037"/>
    <w:rsid w:val="006A2F32"/>
    <w:rsid w:val="006A33DD"/>
    <w:rsid w:val="006A6438"/>
    <w:rsid w:val="006A646E"/>
    <w:rsid w:val="006B1406"/>
    <w:rsid w:val="006B4701"/>
    <w:rsid w:val="006B60B9"/>
    <w:rsid w:val="006C1FF3"/>
    <w:rsid w:val="006C21F4"/>
    <w:rsid w:val="006C232A"/>
    <w:rsid w:val="006D0842"/>
    <w:rsid w:val="006D1FF7"/>
    <w:rsid w:val="006D420E"/>
    <w:rsid w:val="006D594E"/>
    <w:rsid w:val="006D5B27"/>
    <w:rsid w:val="006D64F8"/>
    <w:rsid w:val="006E1A5D"/>
    <w:rsid w:val="006F1A15"/>
    <w:rsid w:val="006F3AC9"/>
    <w:rsid w:val="006F50C3"/>
    <w:rsid w:val="006F7166"/>
    <w:rsid w:val="007051E0"/>
    <w:rsid w:val="00705927"/>
    <w:rsid w:val="00706AA1"/>
    <w:rsid w:val="007124E0"/>
    <w:rsid w:val="0071511D"/>
    <w:rsid w:val="0071598C"/>
    <w:rsid w:val="00720C05"/>
    <w:rsid w:val="0072178F"/>
    <w:rsid w:val="00721902"/>
    <w:rsid w:val="00722117"/>
    <w:rsid w:val="00723CD2"/>
    <w:rsid w:val="007351AA"/>
    <w:rsid w:val="007352A6"/>
    <w:rsid w:val="0073794D"/>
    <w:rsid w:val="007446DA"/>
    <w:rsid w:val="00751A7B"/>
    <w:rsid w:val="00751CB9"/>
    <w:rsid w:val="007611F7"/>
    <w:rsid w:val="007612C8"/>
    <w:rsid w:val="007644B0"/>
    <w:rsid w:val="007834FB"/>
    <w:rsid w:val="00786378"/>
    <w:rsid w:val="007952B6"/>
    <w:rsid w:val="00796740"/>
    <w:rsid w:val="00797E2C"/>
    <w:rsid w:val="007A02BB"/>
    <w:rsid w:val="007A03E6"/>
    <w:rsid w:val="007B0971"/>
    <w:rsid w:val="007B4532"/>
    <w:rsid w:val="007B5D9D"/>
    <w:rsid w:val="007B74C0"/>
    <w:rsid w:val="007C76FF"/>
    <w:rsid w:val="007C78E2"/>
    <w:rsid w:val="007D027B"/>
    <w:rsid w:val="007D0747"/>
    <w:rsid w:val="007D112A"/>
    <w:rsid w:val="007D38EB"/>
    <w:rsid w:val="007D3E74"/>
    <w:rsid w:val="007D4488"/>
    <w:rsid w:val="007E0495"/>
    <w:rsid w:val="007E08E2"/>
    <w:rsid w:val="007E2D8E"/>
    <w:rsid w:val="007E50BB"/>
    <w:rsid w:val="007F0962"/>
    <w:rsid w:val="007F1CB9"/>
    <w:rsid w:val="007F3013"/>
    <w:rsid w:val="007F7A37"/>
    <w:rsid w:val="00803DD6"/>
    <w:rsid w:val="008042CC"/>
    <w:rsid w:val="00804DDE"/>
    <w:rsid w:val="00806E37"/>
    <w:rsid w:val="0081179E"/>
    <w:rsid w:val="008123D9"/>
    <w:rsid w:val="008137A7"/>
    <w:rsid w:val="00813834"/>
    <w:rsid w:val="00815EAE"/>
    <w:rsid w:val="00816D42"/>
    <w:rsid w:val="00820321"/>
    <w:rsid w:val="00824C63"/>
    <w:rsid w:val="0082551F"/>
    <w:rsid w:val="008266E9"/>
    <w:rsid w:val="00830312"/>
    <w:rsid w:val="00832996"/>
    <w:rsid w:val="00835FEB"/>
    <w:rsid w:val="008379B3"/>
    <w:rsid w:val="00866FD0"/>
    <w:rsid w:val="00874390"/>
    <w:rsid w:val="00874505"/>
    <w:rsid w:val="00886024"/>
    <w:rsid w:val="00894511"/>
    <w:rsid w:val="008A4434"/>
    <w:rsid w:val="008A77A2"/>
    <w:rsid w:val="008B68B3"/>
    <w:rsid w:val="008B6A33"/>
    <w:rsid w:val="008B7399"/>
    <w:rsid w:val="008C4463"/>
    <w:rsid w:val="008C672A"/>
    <w:rsid w:val="008D0519"/>
    <w:rsid w:val="008D0953"/>
    <w:rsid w:val="008D406D"/>
    <w:rsid w:val="008D591E"/>
    <w:rsid w:val="008E1E25"/>
    <w:rsid w:val="008E21EB"/>
    <w:rsid w:val="008F1DAA"/>
    <w:rsid w:val="008F3ED6"/>
    <w:rsid w:val="008F450D"/>
    <w:rsid w:val="00903715"/>
    <w:rsid w:val="0090747D"/>
    <w:rsid w:val="0090754E"/>
    <w:rsid w:val="009112C0"/>
    <w:rsid w:val="00915287"/>
    <w:rsid w:val="00917209"/>
    <w:rsid w:val="00917C3C"/>
    <w:rsid w:val="009217CD"/>
    <w:rsid w:val="00922394"/>
    <w:rsid w:val="0093182D"/>
    <w:rsid w:val="0094400D"/>
    <w:rsid w:val="00951A94"/>
    <w:rsid w:val="0095425E"/>
    <w:rsid w:val="00955778"/>
    <w:rsid w:val="0095738D"/>
    <w:rsid w:val="00966B63"/>
    <w:rsid w:val="00967F77"/>
    <w:rsid w:val="009717EC"/>
    <w:rsid w:val="00976DA3"/>
    <w:rsid w:val="009833D0"/>
    <w:rsid w:val="00984331"/>
    <w:rsid w:val="0099164A"/>
    <w:rsid w:val="009936DB"/>
    <w:rsid w:val="00993D63"/>
    <w:rsid w:val="009A1764"/>
    <w:rsid w:val="009A37A0"/>
    <w:rsid w:val="009A4E02"/>
    <w:rsid w:val="009B2B62"/>
    <w:rsid w:val="009B72E3"/>
    <w:rsid w:val="009C380F"/>
    <w:rsid w:val="009C5A44"/>
    <w:rsid w:val="009C616A"/>
    <w:rsid w:val="009C6252"/>
    <w:rsid w:val="009D062F"/>
    <w:rsid w:val="009D183D"/>
    <w:rsid w:val="009D33D6"/>
    <w:rsid w:val="009D675E"/>
    <w:rsid w:val="009E2095"/>
    <w:rsid w:val="009E3314"/>
    <w:rsid w:val="009E51EF"/>
    <w:rsid w:val="009E570D"/>
    <w:rsid w:val="009E706D"/>
    <w:rsid w:val="00A047ED"/>
    <w:rsid w:val="00A12E33"/>
    <w:rsid w:val="00A141DC"/>
    <w:rsid w:val="00A15AD2"/>
    <w:rsid w:val="00A16E18"/>
    <w:rsid w:val="00A22960"/>
    <w:rsid w:val="00A24C52"/>
    <w:rsid w:val="00A26DC2"/>
    <w:rsid w:val="00A30F3D"/>
    <w:rsid w:val="00A3137E"/>
    <w:rsid w:val="00A34E42"/>
    <w:rsid w:val="00A351E8"/>
    <w:rsid w:val="00A36955"/>
    <w:rsid w:val="00A407A7"/>
    <w:rsid w:val="00A473FE"/>
    <w:rsid w:val="00A47896"/>
    <w:rsid w:val="00A47C06"/>
    <w:rsid w:val="00A50F18"/>
    <w:rsid w:val="00A52C6B"/>
    <w:rsid w:val="00A53E3D"/>
    <w:rsid w:val="00A54146"/>
    <w:rsid w:val="00A5703C"/>
    <w:rsid w:val="00A57109"/>
    <w:rsid w:val="00A606EB"/>
    <w:rsid w:val="00A61327"/>
    <w:rsid w:val="00A74BB4"/>
    <w:rsid w:val="00A77608"/>
    <w:rsid w:val="00A77FD1"/>
    <w:rsid w:val="00A8020D"/>
    <w:rsid w:val="00A80658"/>
    <w:rsid w:val="00A82733"/>
    <w:rsid w:val="00A82D28"/>
    <w:rsid w:val="00A8441A"/>
    <w:rsid w:val="00A8524A"/>
    <w:rsid w:val="00A866DC"/>
    <w:rsid w:val="00A87D67"/>
    <w:rsid w:val="00A90224"/>
    <w:rsid w:val="00A9058E"/>
    <w:rsid w:val="00A94985"/>
    <w:rsid w:val="00AA438F"/>
    <w:rsid w:val="00AA512D"/>
    <w:rsid w:val="00AA57EA"/>
    <w:rsid w:val="00AA684D"/>
    <w:rsid w:val="00AA6F7C"/>
    <w:rsid w:val="00AB18EA"/>
    <w:rsid w:val="00AB6553"/>
    <w:rsid w:val="00AB66E6"/>
    <w:rsid w:val="00AB7AB5"/>
    <w:rsid w:val="00AC4702"/>
    <w:rsid w:val="00AD44DF"/>
    <w:rsid w:val="00AD49AE"/>
    <w:rsid w:val="00AE6BA5"/>
    <w:rsid w:val="00AE6F74"/>
    <w:rsid w:val="00AF2D57"/>
    <w:rsid w:val="00AF7A42"/>
    <w:rsid w:val="00B02E78"/>
    <w:rsid w:val="00B11860"/>
    <w:rsid w:val="00B11C99"/>
    <w:rsid w:val="00B21755"/>
    <w:rsid w:val="00B31B03"/>
    <w:rsid w:val="00B34F2E"/>
    <w:rsid w:val="00B36F2A"/>
    <w:rsid w:val="00B37DC2"/>
    <w:rsid w:val="00B41625"/>
    <w:rsid w:val="00B4386A"/>
    <w:rsid w:val="00B43A12"/>
    <w:rsid w:val="00B4442F"/>
    <w:rsid w:val="00B46037"/>
    <w:rsid w:val="00B5098F"/>
    <w:rsid w:val="00B52FA9"/>
    <w:rsid w:val="00B55891"/>
    <w:rsid w:val="00B57E78"/>
    <w:rsid w:val="00B60E19"/>
    <w:rsid w:val="00B714A8"/>
    <w:rsid w:val="00B776C0"/>
    <w:rsid w:val="00B937FB"/>
    <w:rsid w:val="00B9526F"/>
    <w:rsid w:val="00B959F7"/>
    <w:rsid w:val="00BA29A9"/>
    <w:rsid w:val="00BA4940"/>
    <w:rsid w:val="00BA5BEA"/>
    <w:rsid w:val="00BB39B4"/>
    <w:rsid w:val="00BB3ECC"/>
    <w:rsid w:val="00BB41C8"/>
    <w:rsid w:val="00BC639B"/>
    <w:rsid w:val="00BD0CFC"/>
    <w:rsid w:val="00BD2D44"/>
    <w:rsid w:val="00BD345A"/>
    <w:rsid w:val="00BE1D4F"/>
    <w:rsid w:val="00BE39AA"/>
    <w:rsid w:val="00BE6E95"/>
    <w:rsid w:val="00BF2DFD"/>
    <w:rsid w:val="00BF57A9"/>
    <w:rsid w:val="00BF6270"/>
    <w:rsid w:val="00BF709E"/>
    <w:rsid w:val="00C00273"/>
    <w:rsid w:val="00C04792"/>
    <w:rsid w:val="00C108D2"/>
    <w:rsid w:val="00C134B2"/>
    <w:rsid w:val="00C15C23"/>
    <w:rsid w:val="00C175EA"/>
    <w:rsid w:val="00C259D6"/>
    <w:rsid w:val="00C278FF"/>
    <w:rsid w:val="00C451D8"/>
    <w:rsid w:val="00C4523D"/>
    <w:rsid w:val="00C51EBE"/>
    <w:rsid w:val="00C546D8"/>
    <w:rsid w:val="00C5636C"/>
    <w:rsid w:val="00C57637"/>
    <w:rsid w:val="00C65BD5"/>
    <w:rsid w:val="00C66472"/>
    <w:rsid w:val="00C74228"/>
    <w:rsid w:val="00C83A7B"/>
    <w:rsid w:val="00C8515E"/>
    <w:rsid w:val="00C863AE"/>
    <w:rsid w:val="00C905DA"/>
    <w:rsid w:val="00C91A07"/>
    <w:rsid w:val="00CA3D68"/>
    <w:rsid w:val="00CA7268"/>
    <w:rsid w:val="00CB5EFA"/>
    <w:rsid w:val="00CC2AC5"/>
    <w:rsid w:val="00CC4B79"/>
    <w:rsid w:val="00CC4C2A"/>
    <w:rsid w:val="00CC565B"/>
    <w:rsid w:val="00CC71BB"/>
    <w:rsid w:val="00CD1453"/>
    <w:rsid w:val="00CD26F0"/>
    <w:rsid w:val="00CD6868"/>
    <w:rsid w:val="00CE6C29"/>
    <w:rsid w:val="00CF3F7F"/>
    <w:rsid w:val="00CF6C03"/>
    <w:rsid w:val="00D035F3"/>
    <w:rsid w:val="00D063DB"/>
    <w:rsid w:val="00D06496"/>
    <w:rsid w:val="00D108DC"/>
    <w:rsid w:val="00D111BC"/>
    <w:rsid w:val="00D1178D"/>
    <w:rsid w:val="00D120BA"/>
    <w:rsid w:val="00D16276"/>
    <w:rsid w:val="00D167D2"/>
    <w:rsid w:val="00D217B5"/>
    <w:rsid w:val="00D239AF"/>
    <w:rsid w:val="00D31D1C"/>
    <w:rsid w:val="00D34C08"/>
    <w:rsid w:val="00D43DDF"/>
    <w:rsid w:val="00D445D8"/>
    <w:rsid w:val="00D44AC9"/>
    <w:rsid w:val="00D45B2F"/>
    <w:rsid w:val="00D51A0E"/>
    <w:rsid w:val="00D52F56"/>
    <w:rsid w:val="00D536AD"/>
    <w:rsid w:val="00D55515"/>
    <w:rsid w:val="00D60861"/>
    <w:rsid w:val="00D62452"/>
    <w:rsid w:val="00D62DED"/>
    <w:rsid w:val="00D72FCA"/>
    <w:rsid w:val="00D73F61"/>
    <w:rsid w:val="00D74A69"/>
    <w:rsid w:val="00D7580A"/>
    <w:rsid w:val="00D91786"/>
    <w:rsid w:val="00D9440F"/>
    <w:rsid w:val="00DA1545"/>
    <w:rsid w:val="00DA6F4C"/>
    <w:rsid w:val="00DB3BCC"/>
    <w:rsid w:val="00DC10E2"/>
    <w:rsid w:val="00DC3B53"/>
    <w:rsid w:val="00DD4594"/>
    <w:rsid w:val="00DD45A2"/>
    <w:rsid w:val="00DD5CCA"/>
    <w:rsid w:val="00DE4A9D"/>
    <w:rsid w:val="00DE724C"/>
    <w:rsid w:val="00DF02B7"/>
    <w:rsid w:val="00DF3AC5"/>
    <w:rsid w:val="00DF7B6F"/>
    <w:rsid w:val="00E008D3"/>
    <w:rsid w:val="00E00BEB"/>
    <w:rsid w:val="00E025DC"/>
    <w:rsid w:val="00E03577"/>
    <w:rsid w:val="00E04F18"/>
    <w:rsid w:val="00E06132"/>
    <w:rsid w:val="00E071E2"/>
    <w:rsid w:val="00E11A98"/>
    <w:rsid w:val="00E12097"/>
    <w:rsid w:val="00E13001"/>
    <w:rsid w:val="00E156F7"/>
    <w:rsid w:val="00E15C79"/>
    <w:rsid w:val="00E21349"/>
    <w:rsid w:val="00E216D1"/>
    <w:rsid w:val="00E229DF"/>
    <w:rsid w:val="00E22C2F"/>
    <w:rsid w:val="00E23F2A"/>
    <w:rsid w:val="00E247E1"/>
    <w:rsid w:val="00E24BA4"/>
    <w:rsid w:val="00E3387F"/>
    <w:rsid w:val="00E34DD3"/>
    <w:rsid w:val="00E35E35"/>
    <w:rsid w:val="00E3648C"/>
    <w:rsid w:val="00E41520"/>
    <w:rsid w:val="00E468A7"/>
    <w:rsid w:val="00E46F8F"/>
    <w:rsid w:val="00E60C22"/>
    <w:rsid w:val="00E62637"/>
    <w:rsid w:val="00E62876"/>
    <w:rsid w:val="00E74946"/>
    <w:rsid w:val="00E927B2"/>
    <w:rsid w:val="00E97A28"/>
    <w:rsid w:val="00EA2444"/>
    <w:rsid w:val="00EA2ED6"/>
    <w:rsid w:val="00EA61FC"/>
    <w:rsid w:val="00EB0339"/>
    <w:rsid w:val="00EB0CAC"/>
    <w:rsid w:val="00EB49F6"/>
    <w:rsid w:val="00EB719E"/>
    <w:rsid w:val="00EC5404"/>
    <w:rsid w:val="00ED1FC1"/>
    <w:rsid w:val="00EE08E0"/>
    <w:rsid w:val="00EE5C77"/>
    <w:rsid w:val="00EE5E0F"/>
    <w:rsid w:val="00EF2E72"/>
    <w:rsid w:val="00EF413C"/>
    <w:rsid w:val="00F00622"/>
    <w:rsid w:val="00F03D92"/>
    <w:rsid w:val="00F0412C"/>
    <w:rsid w:val="00F04F59"/>
    <w:rsid w:val="00F067EE"/>
    <w:rsid w:val="00F171F1"/>
    <w:rsid w:val="00F207FD"/>
    <w:rsid w:val="00F33235"/>
    <w:rsid w:val="00F37078"/>
    <w:rsid w:val="00F4069C"/>
    <w:rsid w:val="00F42252"/>
    <w:rsid w:val="00F448E4"/>
    <w:rsid w:val="00F458A8"/>
    <w:rsid w:val="00F45BF2"/>
    <w:rsid w:val="00F46C18"/>
    <w:rsid w:val="00F52C26"/>
    <w:rsid w:val="00F54EC0"/>
    <w:rsid w:val="00F56154"/>
    <w:rsid w:val="00F565DD"/>
    <w:rsid w:val="00F61E0C"/>
    <w:rsid w:val="00F65733"/>
    <w:rsid w:val="00F66B87"/>
    <w:rsid w:val="00F70349"/>
    <w:rsid w:val="00F8583C"/>
    <w:rsid w:val="00F94616"/>
    <w:rsid w:val="00FA6244"/>
    <w:rsid w:val="00FA78A9"/>
    <w:rsid w:val="00FA7E8E"/>
    <w:rsid w:val="00FB43B5"/>
    <w:rsid w:val="00FB5789"/>
    <w:rsid w:val="00FB590B"/>
    <w:rsid w:val="00FB6AC2"/>
    <w:rsid w:val="00FC504C"/>
    <w:rsid w:val="00FC6A72"/>
    <w:rsid w:val="00FE3430"/>
    <w:rsid w:val="00FE65CB"/>
    <w:rsid w:val="00FE687B"/>
    <w:rsid w:val="00FF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."/>
  <w:listSeparator w:val=","/>
  <w15:docId w15:val="{6FD68CE1-B39C-4CB5-A372-7FD5E0B3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3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uiPriority w:val="99"/>
    <w:rsid w:val="00514364"/>
    <w:pPr>
      <w:outlineLvl w:val="0"/>
    </w:pPr>
    <w:rPr>
      <w:rFonts w:eastAsia="Arial Unicode MS"/>
      <w:color w:val="000000"/>
      <w:u w:color="000000"/>
      <w:lang w:val="pt-BR" w:eastAsia="pt-BR"/>
    </w:rPr>
  </w:style>
  <w:style w:type="paragraph" w:customStyle="1" w:styleId="List0">
    <w:name w:val="List 0"/>
    <w:basedOn w:val="ImportWordListStyleDefinition1909917910"/>
    <w:semiHidden/>
    <w:rsid w:val="00514364"/>
    <w:pPr>
      <w:numPr>
        <w:numId w:val="1"/>
      </w:numPr>
      <w:tabs>
        <w:tab w:val="clear" w:pos="216"/>
        <w:tab w:val="num" w:pos="360"/>
      </w:tabs>
      <w:ind w:left="360" w:firstLine="0"/>
    </w:pPr>
  </w:style>
  <w:style w:type="paragraph" w:customStyle="1" w:styleId="ImportWordListStyleDefinition1909917910">
    <w:name w:val="Import Word List Style Definition 1909917910"/>
    <w:rsid w:val="00514364"/>
    <w:pPr>
      <w:numPr>
        <w:numId w:val="2"/>
      </w:numPr>
      <w:ind w:left="0"/>
    </w:pPr>
    <w:rPr>
      <w:lang w:val="pt-BR" w:eastAsia="pt-BR"/>
    </w:rPr>
  </w:style>
  <w:style w:type="paragraph" w:customStyle="1" w:styleId="List1">
    <w:name w:val="List 1"/>
    <w:basedOn w:val="ImportWordListStyleDefinition1909917910"/>
    <w:semiHidden/>
    <w:rsid w:val="00514364"/>
    <w:pPr>
      <w:numPr>
        <w:numId w:val="3"/>
      </w:numPr>
    </w:pPr>
  </w:style>
  <w:style w:type="paragraph" w:customStyle="1" w:styleId="List21">
    <w:name w:val="List 21"/>
    <w:basedOn w:val="ImportWordListStyleDefinition1008796244"/>
    <w:semiHidden/>
    <w:rsid w:val="00514364"/>
    <w:pPr>
      <w:numPr>
        <w:numId w:val="4"/>
      </w:numPr>
    </w:pPr>
  </w:style>
  <w:style w:type="paragraph" w:customStyle="1" w:styleId="ImportWordListStyleDefinition1008796244">
    <w:name w:val="Import Word List Style Definition 1008796244"/>
    <w:rsid w:val="00514364"/>
    <w:pPr>
      <w:numPr>
        <w:numId w:val="5"/>
      </w:numPr>
    </w:pPr>
    <w:rPr>
      <w:lang w:val="pt-BR" w:eastAsia="pt-BR"/>
    </w:rPr>
  </w:style>
  <w:style w:type="paragraph" w:customStyle="1" w:styleId="List31">
    <w:name w:val="List 31"/>
    <w:basedOn w:val="ImportWordListStyleDefinition1008796244"/>
    <w:semiHidden/>
    <w:rsid w:val="00514364"/>
    <w:pPr>
      <w:numPr>
        <w:numId w:val="7"/>
      </w:numPr>
    </w:pPr>
  </w:style>
  <w:style w:type="paragraph" w:customStyle="1" w:styleId="List41">
    <w:name w:val="List 41"/>
    <w:basedOn w:val="ImportWordListStyleDefinition976765279"/>
    <w:semiHidden/>
    <w:rsid w:val="00514364"/>
    <w:pPr>
      <w:numPr>
        <w:numId w:val="8"/>
      </w:numPr>
    </w:pPr>
  </w:style>
  <w:style w:type="paragraph" w:customStyle="1" w:styleId="ImportWordListStyleDefinition976765279">
    <w:name w:val="Import Word List Style Definition 976765279"/>
    <w:rsid w:val="00514364"/>
    <w:pPr>
      <w:numPr>
        <w:numId w:val="9"/>
      </w:numPr>
    </w:pPr>
    <w:rPr>
      <w:lang w:val="pt-BR" w:eastAsia="pt-BR"/>
    </w:rPr>
  </w:style>
  <w:style w:type="paragraph" w:customStyle="1" w:styleId="List51">
    <w:name w:val="List 51"/>
    <w:basedOn w:val="ImportWordListStyleDefinition1765345139"/>
    <w:semiHidden/>
    <w:rsid w:val="00514364"/>
    <w:pPr>
      <w:numPr>
        <w:numId w:val="10"/>
      </w:numPr>
    </w:pPr>
  </w:style>
  <w:style w:type="paragraph" w:customStyle="1" w:styleId="ImportWordListStyleDefinition1765345139">
    <w:name w:val="Import Word List Style Definition 1765345139"/>
    <w:rsid w:val="00514364"/>
    <w:pPr>
      <w:numPr>
        <w:numId w:val="11"/>
      </w:numPr>
    </w:pPr>
    <w:rPr>
      <w:lang w:val="pt-BR" w:eastAsia="pt-BR"/>
    </w:rPr>
  </w:style>
  <w:style w:type="paragraph" w:customStyle="1" w:styleId="List6">
    <w:name w:val="List 6"/>
    <w:basedOn w:val="ImportWordListStyleDefinition1867937649"/>
    <w:semiHidden/>
    <w:rsid w:val="00514364"/>
    <w:pPr>
      <w:numPr>
        <w:numId w:val="12"/>
      </w:numPr>
    </w:pPr>
  </w:style>
  <w:style w:type="paragraph" w:customStyle="1" w:styleId="ImportWordListStyleDefinition1867937649">
    <w:name w:val="Import Word List Style Definition 1867937649"/>
    <w:rsid w:val="00514364"/>
    <w:pPr>
      <w:numPr>
        <w:numId w:val="13"/>
      </w:numPr>
    </w:pPr>
    <w:rPr>
      <w:lang w:val="pt-BR" w:eastAsia="pt-BR"/>
    </w:rPr>
  </w:style>
  <w:style w:type="paragraph" w:customStyle="1" w:styleId="List7">
    <w:name w:val="List 7"/>
    <w:basedOn w:val="ImportWordListStyleDefinition1836261818"/>
    <w:semiHidden/>
    <w:rsid w:val="00514364"/>
    <w:pPr>
      <w:numPr>
        <w:numId w:val="14"/>
      </w:numPr>
    </w:pPr>
  </w:style>
  <w:style w:type="paragraph" w:customStyle="1" w:styleId="ImportWordListStyleDefinition1836261818">
    <w:name w:val="Import Word List Style Definition 1836261818"/>
    <w:rsid w:val="00514364"/>
    <w:pPr>
      <w:numPr>
        <w:numId w:val="15"/>
      </w:numPr>
    </w:pPr>
    <w:rPr>
      <w:lang w:val="pt-BR" w:eastAsia="pt-BR"/>
    </w:rPr>
  </w:style>
  <w:style w:type="paragraph" w:customStyle="1" w:styleId="List8">
    <w:name w:val="List 8"/>
    <w:basedOn w:val="ImportWordListStyleDefinition1820534504"/>
    <w:semiHidden/>
    <w:rsid w:val="00514364"/>
    <w:pPr>
      <w:numPr>
        <w:numId w:val="16"/>
      </w:numPr>
    </w:pPr>
  </w:style>
  <w:style w:type="paragraph" w:customStyle="1" w:styleId="ImportWordListStyleDefinition1820534504">
    <w:name w:val="Import Word List Style Definition 1820534504"/>
    <w:rsid w:val="00514364"/>
    <w:pPr>
      <w:numPr>
        <w:numId w:val="17"/>
      </w:numPr>
    </w:pPr>
    <w:rPr>
      <w:lang w:val="pt-BR" w:eastAsia="pt-BR"/>
    </w:rPr>
  </w:style>
  <w:style w:type="paragraph" w:customStyle="1" w:styleId="List9">
    <w:name w:val="List 9"/>
    <w:basedOn w:val="ImportWordListStyleDefinition180434686"/>
    <w:semiHidden/>
    <w:rsid w:val="00514364"/>
    <w:pPr>
      <w:numPr>
        <w:numId w:val="18"/>
      </w:numPr>
    </w:pPr>
  </w:style>
  <w:style w:type="paragraph" w:customStyle="1" w:styleId="ImportWordListStyleDefinition180434686">
    <w:name w:val="Import Word List Style Definition 180434686"/>
    <w:rsid w:val="00514364"/>
    <w:pPr>
      <w:numPr>
        <w:numId w:val="19"/>
      </w:numPr>
    </w:pPr>
    <w:rPr>
      <w:lang w:val="pt-BR" w:eastAsia="pt-BR"/>
    </w:rPr>
  </w:style>
  <w:style w:type="paragraph" w:styleId="BalloonText">
    <w:name w:val="Balloon Text"/>
    <w:basedOn w:val="Normal"/>
    <w:link w:val="BalloonTextChar"/>
    <w:locked/>
    <w:rsid w:val="00EA2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2ED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6C232A"/>
  </w:style>
  <w:style w:type="paragraph" w:styleId="Header">
    <w:name w:val="header"/>
    <w:basedOn w:val="Normal"/>
    <w:link w:val="HeaderChar"/>
    <w:locked/>
    <w:rsid w:val="008117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1179E"/>
    <w:rPr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8117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79E"/>
    <w:rPr>
      <w:sz w:val="24"/>
      <w:szCs w:val="24"/>
    </w:rPr>
  </w:style>
  <w:style w:type="paragraph" w:customStyle="1" w:styleId="body10">
    <w:name w:val="body1"/>
    <w:basedOn w:val="Normal"/>
    <w:rsid w:val="0061156E"/>
    <w:rPr>
      <w:rFonts w:eastAsia="Calibri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locked/>
    <w:rsid w:val="00DF3AC5"/>
    <w:rPr>
      <w:b/>
      <w:bCs/>
    </w:rPr>
  </w:style>
  <w:style w:type="paragraph" w:styleId="ListParagraph">
    <w:name w:val="List Paragraph"/>
    <w:basedOn w:val="Normal"/>
    <w:uiPriority w:val="99"/>
    <w:qFormat/>
    <w:rsid w:val="00D74A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locked/>
    <w:rsid w:val="00E11A98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E11A98"/>
    <w:rPr>
      <w:rFonts w:ascii="Calibri" w:eastAsiaTheme="minorHAnsi" w:hAnsi="Calibri"/>
      <w:sz w:val="22"/>
      <w:szCs w:val="22"/>
    </w:rPr>
  </w:style>
  <w:style w:type="character" w:styleId="CommentReference">
    <w:name w:val="annotation reference"/>
    <w:basedOn w:val="DefaultParagraphFont"/>
    <w:locked/>
    <w:rsid w:val="0053402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34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4023"/>
  </w:style>
  <w:style w:type="paragraph" w:customStyle="1" w:styleId="body00201">
    <w:name w:val="body_00201"/>
    <w:basedOn w:val="Normal"/>
    <w:rsid w:val="002828FB"/>
    <w:pPr>
      <w:spacing w:before="100" w:beforeAutospacing="1" w:after="100" w:afterAutospacing="1"/>
    </w:pPr>
    <w:rPr>
      <w:rFonts w:eastAsiaTheme="minorHAnsi"/>
    </w:rPr>
  </w:style>
  <w:style w:type="character" w:customStyle="1" w:styleId="body00201char">
    <w:name w:val="body_00201__char"/>
    <w:basedOn w:val="DefaultParagraphFont"/>
    <w:rsid w:val="002828FB"/>
  </w:style>
  <w:style w:type="paragraph" w:styleId="CommentSubject">
    <w:name w:val="annotation subject"/>
    <w:basedOn w:val="CommentText"/>
    <w:next w:val="CommentText"/>
    <w:link w:val="CommentSubjectChar"/>
    <w:locked/>
    <w:rsid w:val="00205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5C43"/>
    <w:rPr>
      <w:b/>
      <w:bCs/>
    </w:rPr>
  </w:style>
  <w:style w:type="paragraph" w:styleId="NormalWeb">
    <w:name w:val="Normal (Web)"/>
    <w:basedOn w:val="Normal"/>
    <w:uiPriority w:val="99"/>
    <w:unhideWhenUsed/>
    <w:locked/>
    <w:rsid w:val="00C278FF"/>
    <w:pPr>
      <w:spacing w:before="100" w:beforeAutospacing="1" w:after="100" w:afterAutospacing="1"/>
    </w:pPr>
    <w:rPr>
      <w:rFonts w:eastAsiaTheme="minorEastAsia"/>
      <w:lang w:eastAsia="zh-CN"/>
    </w:rPr>
  </w:style>
  <w:style w:type="paragraph" w:styleId="Date">
    <w:name w:val="Date"/>
    <w:basedOn w:val="Normal"/>
    <w:next w:val="Normal"/>
    <w:link w:val="DateChar"/>
    <w:locked/>
    <w:rsid w:val="00BD0CFC"/>
  </w:style>
  <w:style w:type="character" w:customStyle="1" w:styleId="DateChar">
    <w:name w:val="Date Char"/>
    <w:basedOn w:val="DefaultParagraphFont"/>
    <w:link w:val="Date"/>
    <w:rsid w:val="00BD0CFC"/>
    <w:rPr>
      <w:sz w:val="24"/>
      <w:szCs w:val="24"/>
    </w:rPr>
  </w:style>
  <w:style w:type="character" w:styleId="Hyperlink">
    <w:name w:val="Hyperlink"/>
    <w:basedOn w:val="DefaultParagraphFont"/>
    <w:locked/>
    <w:rsid w:val="006D5B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7</Pages>
  <Words>1080</Words>
  <Characters>6595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Asus</Company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Morese, Michela (NRC)</cp:lastModifiedBy>
  <cp:revision>11</cp:revision>
  <cp:lastPrinted>2015-04-13T13:41:00Z</cp:lastPrinted>
  <dcterms:created xsi:type="dcterms:W3CDTF">2015-12-10T11:26:00Z</dcterms:created>
  <dcterms:modified xsi:type="dcterms:W3CDTF">2016-02-09T13:17:00Z</dcterms:modified>
</cp:coreProperties>
</file>