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176FAF" w14:textId="77777777" w:rsidR="004A72CC" w:rsidRPr="00C15B4B" w:rsidRDefault="004A72CC" w:rsidP="004A72CC">
      <w:pPr>
        <w:rPr>
          <w:b/>
          <w:color w:val="993300"/>
          <w:sz w:val="22"/>
          <w:szCs w:val="22"/>
        </w:rPr>
      </w:pPr>
      <w:r w:rsidRPr="008E4896">
        <w:rPr>
          <w:b/>
          <w:color w:val="008000"/>
          <w:sz w:val="56"/>
          <w:szCs w:val="56"/>
        </w:rPr>
        <w:t>CA-CoP</w:t>
      </w:r>
      <w:r>
        <w:rPr>
          <w:b/>
          <w:color w:val="339966"/>
          <w:sz w:val="56"/>
          <w:szCs w:val="56"/>
        </w:rPr>
        <w:t xml:space="preserve"> </w:t>
      </w:r>
      <w:r w:rsidRPr="00C15B4B">
        <w:rPr>
          <w:b/>
          <w:color w:val="FF6600"/>
          <w:sz w:val="22"/>
          <w:szCs w:val="22"/>
        </w:rPr>
        <w:t>CONSERVATION AGRICULTURE COMMUNITY OF PRACTICE</w:t>
      </w:r>
    </w:p>
    <w:p w14:paraId="66246E6E" w14:textId="77777777"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14:paraId="0729915F" w14:textId="11D5D284" w:rsidR="005D2C0B" w:rsidRPr="00D15215" w:rsidRDefault="00C57A61" w:rsidP="006C3AFF">
      <w:pPr>
        <w:jc w:val="center"/>
        <w:rPr>
          <w:b/>
          <w:bCs/>
          <w:color w:val="0000FF"/>
          <w:lang w:val="en-US"/>
        </w:rPr>
      </w:pPr>
      <w:r>
        <w:rPr>
          <w:b/>
          <w:bCs/>
          <w:sz w:val="32"/>
          <w:szCs w:val="32"/>
          <w:u w:val="single"/>
        </w:rPr>
        <w:br/>
      </w:r>
      <w:r w:rsidR="001462AE">
        <w:rPr>
          <w:b/>
          <w:bCs/>
          <w:sz w:val="32"/>
          <w:szCs w:val="32"/>
          <w:u w:val="single"/>
        </w:rPr>
        <w:t>A</w:t>
      </w:r>
      <w:r w:rsidR="00A76EDB">
        <w:rPr>
          <w:b/>
          <w:bCs/>
          <w:sz w:val="32"/>
          <w:szCs w:val="32"/>
          <w:u w:val="single"/>
        </w:rPr>
        <w:t xml:space="preserve">lert No. </w:t>
      </w:r>
      <w:r w:rsidR="00881913">
        <w:rPr>
          <w:b/>
          <w:bCs/>
          <w:sz w:val="32"/>
          <w:szCs w:val="32"/>
          <w:u w:val="single"/>
        </w:rPr>
        <w:t>45</w:t>
      </w:r>
      <w:r w:rsidR="00953597">
        <w:rPr>
          <w:b/>
          <w:bCs/>
          <w:sz w:val="32"/>
          <w:szCs w:val="32"/>
          <w:u w:val="single"/>
        </w:rPr>
        <w:t xml:space="preserve"> </w:t>
      </w:r>
      <w:r w:rsidR="004A72CC" w:rsidRPr="007D3739">
        <w:rPr>
          <w:b/>
          <w:bCs/>
          <w:sz w:val="32"/>
          <w:szCs w:val="32"/>
          <w:u w:val="single"/>
        </w:rPr>
        <w:t>(</w:t>
      </w:r>
      <w:r w:rsidR="00881913">
        <w:rPr>
          <w:b/>
          <w:bCs/>
          <w:sz w:val="32"/>
          <w:szCs w:val="32"/>
          <w:u w:val="single"/>
        </w:rPr>
        <w:t>18</w:t>
      </w:r>
      <w:r w:rsidR="00E805B1">
        <w:rPr>
          <w:b/>
          <w:bCs/>
          <w:sz w:val="32"/>
          <w:szCs w:val="32"/>
          <w:u w:val="single"/>
        </w:rPr>
        <w:t xml:space="preserve"> </w:t>
      </w:r>
      <w:r w:rsidR="00881913">
        <w:rPr>
          <w:b/>
          <w:bCs/>
          <w:sz w:val="32"/>
          <w:szCs w:val="32"/>
          <w:u w:val="single"/>
        </w:rPr>
        <w:t>April</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BB35EF">
        <w:rPr>
          <w:b/>
          <w:bCs/>
          <w:sz w:val="32"/>
          <w:szCs w:val="32"/>
          <w:u w:val="single"/>
        </w:rPr>
        <w:t>6</w:t>
      </w:r>
      <w:r w:rsidR="004A72CC" w:rsidRPr="007D3739">
        <w:rPr>
          <w:b/>
          <w:bCs/>
          <w:sz w:val="32"/>
          <w:szCs w:val="32"/>
          <w:u w:val="single"/>
        </w:rPr>
        <w:t>)</w:t>
      </w:r>
      <w:r>
        <w:rPr>
          <w:b/>
          <w:bCs/>
          <w:sz w:val="32"/>
          <w:szCs w:val="32"/>
          <w:u w:val="single"/>
        </w:rPr>
        <w:br/>
      </w:r>
      <w:bookmarkStart w:id="0" w:name="_Hlt266454465"/>
    </w:p>
    <w:p w14:paraId="69448109" w14:textId="1C3D5894" w:rsidR="005B26F1" w:rsidRPr="00DB7F85" w:rsidRDefault="00DB7F85" w:rsidP="00DB7F85">
      <w:pPr>
        <w:pStyle w:val="ListParagraph"/>
        <w:numPr>
          <w:ilvl w:val="0"/>
          <w:numId w:val="22"/>
        </w:numPr>
        <w:rPr>
          <w:b/>
          <w:sz w:val="28"/>
          <w:szCs w:val="28"/>
        </w:rPr>
      </w:pPr>
      <w:hyperlink r:id="rId8" w:history="1">
        <w:r w:rsidR="005B26F1" w:rsidRPr="00DB7F85">
          <w:rPr>
            <w:rStyle w:val="Hyperlink"/>
            <w:b/>
            <w:sz w:val="28"/>
            <w:szCs w:val="28"/>
          </w:rPr>
          <w:t>The transformation of agriculture in Brazil through development and adoption of Zero Tillage Conservation Agriculture. By P. L. de Freitas and J. N. Landers. International Soil and Water Conservation Research, Vol. 2(1): 35-46</w:t>
        </w:r>
        <w:r w:rsidRPr="00DB7F85">
          <w:rPr>
            <w:rStyle w:val="Hyperlink"/>
            <w:b/>
            <w:sz w:val="28"/>
            <w:szCs w:val="28"/>
          </w:rPr>
          <w:t xml:space="preserve"> (2014)</w:t>
        </w:r>
      </w:hyperlink>
      <w:r w:rsidR="005B26F1" w:rsidRPr="00DB7F85">
        <w:rPr>
          <w:b/>
          <w:sz w:val="28"/>
          <w:szCs w:val="28"/>
        </w:rPr>
        <w:t xml:space="preserve"> </w:t>
      </w:r>
    </w:p>
    <w:p w14:paraId="2A9CAB49" w14:textId="6DD0D553" w:rsidR="005B26F1" w:rsidRDefault="005B26F1" w:rsidP="005B26F1">
      <w:pPr>
        <w:rPr>
          <w:sz w:val="27"/>
          <w:szCs w:val="27"/>
        </w:rPr>
      </w:pPr>
    </w:p>
    <w:p w14:paraId="6FACC54A" w14:textId="77777777" w:rsidR="00381B65" w:rsidRDefault="00381B65" w:rsidP="00381B65">
      <w:pPr>
        <w:pStyle w:val="ListParagraph"/>
        <w:numPr>
          <w:ilvl w:val="0"/>
          <w:numId w:val="22"/>
        </w:numPr>
        <w:rPr>
          <w:b/>
          <w:sz w:val="28"/>
          <w:szCs w:val="28"/>
        </w:rPr>
      </w:pPr>
      <w:hyperlink r:id="rId9" w:history="1">
        <w:r w:rsidRPr="00381B65">
          <w:rPr>
            <w:rStyle w:val="Hyperlink"/>
            <w:b/>
            <w:sz w:val="28"/>
            <w:szCs w:val="28"/>
          </w:rPr>
          <w:t>Conservation Agriculture: A Weapon in the Fight against Forest Destruction. By B. Sim. Background Paper for State of the Apes: Industrial Agriculture and Ape Conservation. Arcus Foundation. Cambridge University Press (2015)</w:t>
        </w:r>
      </w:hyperlink>
      <w:r w:rsidRPr="00381B65">
        <w:rPr>
          <w:b/>
          <w:sz w:val="28"/>
          <w:szCs w:val="28"/>
        </w:rPr>
        <w:t xml:space="preserve"> </w:t>
      </w:r>
    </w:p>
    <w:p w14:paraId="3D01A95C" w14:textId="77777777" w:rsidR="00381B65" w:rsidRDefault="00381B65" w:rsidP="00381B65">
      <w:pPr>
        <w:pStyle w:val="ListParagraph"/>
        <w:ind w:left="360"/>
        <w:rPr>
          <w:b/>
          <w:sz w:val="28"/>
          <w:szCs w:val="28"/>
        </w:rPr>
      </w:pPr>
    </w:p>
    <w:p w14:paraId="7098A987" w14:textId="5219A5FD" w:rsidR="003A0952" w:rsidRPr="00381B65" w:rsidRDefault="00D15215" w:rsidP="00381B65">
      <w:pPr>
        <w:pStyle w:val="ListParagraph"/>
        <w:numPr>
          <w:ilvl w:val="0"/>
          <w:numId w:val="22"/>
        </w:numPr>
        <w:rPr>
          <w:rStyle w:val="Hyperlink"/>
          <w:b/>
          <w:color w:val="auto"/>
          <w:sz w:val="28"/>
          <w:szCs w:val="28"/>
          <w:u w:val="none"/>
        </w:rPr>
      </w:pPr>
      <w:r w:rsidRPr="00381B65">
        <w:rPr>
          <w:b/>
          <w:sz w:val="28"/>
          <w:szCs w:val="28"/>
        </w:rPr>
        <w:fldChar w:fldCharType="begin"/>
      </w:r>
      <w:r w:rsidRPr="00381B65">
        <w:rPr>
          <w:b/>
          <w:sz w:val="28"/>
          <w:szCs w:val="28"/>
        </w:rPr>
        <w:instrText xml:space="preserve"> HYPERLINK "ftp://ext-ftp.fao.org/ag/Data/agp/Friedrich/Alert%2045/Bashour%20et%20al%20CA%20in%20Syria%20and%20Lebanon%20%20agrfood-01-00067.pdf" </w:instrText>
      </w:r>
      <w:r w:rsidRPr="00381B65">
        <w:rPr>
          <w:b/>
          <w:sz w:val="28"/>
          <w:szCs w:val="28"/>
        </w:rPr>
        <w:fldChar w:fldCharType="separate"/>
      </w:r>
      <w:r w:rsidR="003A0952" w:rsidRPr="00381B65">
        <w:rPr>
          <w:rStyle w:val="Hyperlink"/>
          <w:b/>
          <w:sz w:val="28"/>
          <w:szCs w:val="28"/>
        </w:rPr>
        <w:t xml:space="preserve">An overview of Conservation Agriculture in the dry Mediterranean </w:t>
      </w:r>
    </w:p>
    <w:p w14:paraId="56670101" w14:textId="77777777" w:rsidR="00D15215" w:rsidRDefault="003A0952" w:rsidP="00D15215">
      <w:pPr>
        <w:ind w:left="360"/>
        <w:rPr>
          <w:rFonts w:ascii="Arial" w:hAnsi="Arial" w:cs="Arial"/>
          <w:b/>
          <w:sz w:val="27"/>
          <w:szCs w:val="27"/>
        </w:rPr>
      </w:pPr>
      <w:r w:rsidRPr="00D15215">
        <w:rPr>
          <w:rStyle w:val="Hyperlink"/>
          <w:b/>
          <w:sz w:val="28"/>
          <w:szCs w:val="28"/>
        </w:rPr>
        <w:t>environments with a special focus on Syria and Lebanon. By I. Bashour et al. AIMS Agriculture and Food, 1(1): 67-84</w:t>
      </w:r>
      <w:r w:rsidR="00D15215" w:rsidRPr="00D15215">
        <w:rPr>
          <w:rStyle w:val="Hyperlink"/>
          <w:b/>
          <w:sz w:val="28"/>
          <w:szCs w:val="28"/>
        </w:rPr>
        <w:t xml:space="preserve"> (2016)</w:t>
      </w:r>
      <w:r w:rsidRPr="00D15215">
        <w:rPr>
          <w:rStyle w:val="Hyperlink"/>
          <w:b/>
          <w:sz w:val="28"/>
          <w:szCs w:val="28"/>
        </w:rPr>
        <w:t>.</w:t>
      </w:r>
      <w:r w:rsidR="00D15215" w:rsidRPr="00D15215">
        <w:rPr>
          <w:b/>
          <w:sz w:val="28"/>
          <w:szCs w:val="28"/>
        </w:rPr>
        <w:fldChar w:fldCharType="end"/>
      </w:r>
    </w:p>
    <w:p w14:paraId="7E536698" w14:textId="77777777" w:rsidR="00D15215" w:rsidRDefault="00D15215" w:rsidP="00D15215">
      <w:pPr>
        <w:ind w:left="360"/>
        <w:rPr>
          <w:rFonts w:ascii="Arial" w:hAnsi="Arial" w:cs="Arial"/>
          <w:b/>
          <w:sz w:val="27"/>
          <w:szCs w:val="27"/>
        </w:rPr>
      </w:pPr>
    </w:p>
    <w:p w14:paraId="30DB7485" w14:textId="26D9A566" w:rsidR="00D15215" w:rsidRPr="00D15215" w:rsidRDefault="00D15215" w:rsidP="00D15215">
      <w:pPr>
        <w:pStyle w:val="ListParagraph"/>
        <w:numPr>
          <w:ilvl w:val="0"/>
          <w:numId w:val="22"/>
        </w:numPr>
        <w:rPr>
          <w:b/>
          <w:sz w:val="28"/>
          <w:szCs w:val="28"/>
        </w:rPr>
      </w:pPr>
      <w:hyperlink r:id="rId10" w:history="1">
        <w:r w:rsidRPr="00D15215">
          <w:rPr>
            <w:rStyle w:val="Hyperlink"/>
            <w:b/>
            <w:sz w:val="28"/>
            <w:szCs w:val="28"/>
          </w:rPr>
          <w:t>Evidence of limited carbon sequestration in soils under no-tillage systems in the Cerrado of Brazil. By M. Corbeels et al. Scientific Reports| 6:21450 | DOI: 10.1038/srep21450 (2016)</w:t>
        </w:r>
      </w:hyperlink>
    </w:p>
    <w:p w14:paraId="2A29A34D" w14:textId="0E503A03" w:rsidR="00D15215" w:rsidRPr="00D15215" w:rsidRDefault="00D15215" w:rsidP="002122AA">
      <w:pPr>
        <w:ind w:left="360"/>
        <w:rPr>
          <w:b/>
          <w:sz w:val="28"/>
          <w:szCs w:val="28"/>
        </w:rPr>
      </w:pPr>
    </w:p>
    <w:p w14:paraId="111173AD" w14:textId="09FAD786" w:rsidR="00234491" w:rsidRDefault="00234491" w:rsidP="00234491">
      <w:pPr>
        <w:pStyle w:val="ListParagraph"/>
        <w:numPr>
          <w:ilvl w:val="0"/>
          <w:numId w:val="22"/>
        </w:numPr>
        <w:rPr>
          <w:b/>
          <w:sz w:val="28"/>
          <w:szCs w:val="28"/>
        </w:rPr>
      </w:pPr>
      <w:hyperlink r:id="rId11" w:history="1">
        <w:r w:rsidRPr="00234491">
          <w:rPr>
            <w:rStyle w:val="Hyperlink"/>
            <w:b/>
            <w:sz w:val="28"/>
            <w:szCs w:val="28"/>
          </w:rPr>
          <w:t xml:space="preserve">Performance and sensitivity of the DSSAT crop growth model in simulating maize yield under conservation agriculture. By M. </w:t>
        </w:r>
        <w:proofErr w:type="spellStart"/>
        <w:r w:rsidRPr="00234491">
          <w:rPr>
            <w:rStyle w:val="Hyperlink"/>
            <w:b/>
            <w:sz w:val="28"/>
            <w:szCs w:val="28"/>
          </w:rPr>
          <w:t>Corbeels</w:t>
        </w:r>
        <w:proofErr w:type="spellEnd"/>
        <w:r w:rsidRPr="00234491">
          <w:rPr>
            <w:rStyle w:val="Hyperlink"/>
            <w:b/>
            <w:sz w:val="28"/>
            <w:szCs w:val="28"/>
          </w:rPr>
          <w:t xml:space="preserve"> et al. </w:t>
        </w:r>
        <w:r w:rsidR="002122AA" w:rsidRPr="00234491">
          <w:rPr>
            <w:rStyle w:val="Hyperlink"/>
            <w:b/>
            <w:sz w:val="28"/>
            <w:szCs w:val="28"/>
          </w:rPr>
          <w:t>Europ.J.Agronomy76</w:t>
        </w:r>
        <w:r w:rsidRPr="00234491">
          <w:rPr>
            <w:rStyle w:val="Hyperlink"/>
            <w:b/>
            <w:sz w:val="28"/>
            <w:szCs w:val="28"/>
          </w:rPr>
          <w:t xml:space="preserve">: </w:t>
        </w:r>
        <w:r w:rsidR="002122AA" w:rsidRPr="00234491">
          <w:rPr>
            <w:rStyle w:val="Hyperlink"/>
            <w:b/>
            <w:sz w:val="28"/>
            <w:szCs w:val="28"/>
          </w:rPr>
          <w:t>41–53</w:t>
        </w:r>
        <w:r w:rsidRPr="00234491">
          <w:rPr>
            <w:rStyle w:val="Hyperlink"/>
            <w:b/>
            <w:sz w:val="28"/>
            <w:szCs w:val="28"/>
          </w:rPr>
          <w:t xml:space="preserve"> (2016)</w:t>
        </w:r>
      </w:hyperlink>
    </w:p>
    <w:p w14:paraId="5EA43BFE" w14:textId="77777777" w:rsidR="00A02F71" w:rsidRPr="00A02F71" w:rsidRDefault="00A02F71" w:rsidP="00A02F71">
      <w:pPr>
        <w:rPr>
          <w:b/>
          <w:sz w:val="28"/>
          <w:szCs w:val="28"/>
        </w:rPr>
      </w:pPr>
    </w:p>
    <w:p w14:paraId="66960286" w14:textId="2731E85F" w:rsidR="003A340D" w:rsidRPr="003A340D" w:rsidRDefault="003A340D" w:rsidP="003A340D">
      <w:pPr>
        <w:pStyle w:val="ListParagraph"/>
        <w:numPr>
          <w:ilvl w:val="0"/>
          <w:numId w:val="22"/>
        </w:numPr>
        <w:rPr>
          <w:b/>
          <w:sz w:val="28"/>
          <w:szCs w:val="28"/>
        </w:rPr>
      </w:pPr>
      <w:hyperlink r:id="rId12" w:history="1">
        <w:r w:rsidRPr="003A340D">
          <w:rPr>
            <w:rStyle w:val="Hyperlink"/>
            <w:b/>
            <w:sz w:val="28"/>
            <w:szCs w:val="28"/>
          </w:rPr>
          <w:t>A history of tillage in California’s Central Valley. By J. Mitchell et al. Soil &amp; Tillage Research 157: 52-64 (2016)</w:t>
        </w:r>
      </w:hyperlink>
    </w:p>
    <w:p w14:paraId="557636CE" w14:textId="77777777" w:rsidR="003A340D" w:rsidRDefault="003A340D" w:rsidP="006C4885">
      <w:pPr>
        <w:pStyle w:val="ListParagraph"/>
        <w:ind w:left="360"/>
        <w:rPr>
          <w:b/>
          <w:sz w:val="28"/>
          <w:szCs w:val="28"/>
        </w:rPr>
      </w:pPr>
    </w:p>
    <w:p w14:paraId="650B3AFE" w14:textId="025CE7B1" w:rsidR="0073563B" w:rsidRPr="00373FBD" w:rsidRDefault="00373FBD" w:rsidP="0073563B">
      <w:pPr>
        <w:pStyle w:val="ListParagraph"/>
        <w:numPr>
          <w:ilvl w:val="0"/>
          <w:numId w:val="22"/>
        </w:numPr>
        <w:rPr>
          <w:b/>
          <w:sz w:val="28"/>
          <w:szCs w:val="28"/>
        </w:rPr>
      </w:pPr>
      <w:hyperlink r:id="rId13" w:history="1">
        <w:r w:rsidR="0073563B" w:rsidRPr="00373FBD">
          <w:rPr>
            <w:rStyle w:val="Hyperlink"/>
            <w:b/>
            <w:sz w:val="28"/>
            <w:szCs w:val="28"/>
          </w:rPr>
          <w:t xml:space="preserve">Climate Change and Agriculture: Adaptation Strategies and Mitigation Opportunities for Food Security in South Asia and Latin America. By. </w:t>
        </w:r>
        <w:proofErr w:type="spellStart"/>
        <w:r w:rsidR="0073563B" w:rsidRPr="00373FBD">
          <w:rPr>
            <w:rStyle w:val="Hyperlink"/>
            <w:b/>
            <w:sz w:val="28"/>
            <w:szCs w:val="28"/>
          </w:rPr>
          <w:t>M.L.Jat</w:t>
        </w:r>
        <w:proofErr w:type="spellEnd"/>
        <w:r w:rsidR="0073563B" w:rsidRPr="00373FBD">
          <w:rPr>
            <w:rStyle w:val="Hyperlink"/>
            <w:b/>
            <w:sz w:val="28"/>
            <w:szCs w:val="28"/>
          </w:rPr>
          <w:t xml:space="preserve"> et al. Advances in Agronomy (2016)</w:t>
        </w:r>
      </w:hyperlink>
    </w:p>
    <w:p w14:paraId="33215EC5" w14:textId="77777777" w:rsidR="003A340D" w:rsidRDefault="003A340D" w:rsidP="006C4885">
      <w:pPr>
        <w:pStyle w:val="ListParagraph"/>
        <w:ind w:left="360"/>
        <w:rPr>
          <w:b/>
          <w:sz w:val="28"/>
          <w:szCs w:val="28"/>
        </w:rPr>
      </w:pPr>
    </w:p>
    <w:p w14:paraId="223D6E8E" w14:textId="67A5F095" w:rsidR="003A340D" w:rsidRDefault="006C4885" w:rsidP="00F15CD0">
      <w:pPr>
        <w:pStyle w:val="ListParagraph"/>
        <w:numPr>
          <w:ilvl w:val="0"/>
          <w:numId w:val="22"/>
        </w:numPr>
        <w:rPr>
          <w:b/>
          <w:sz w:val="28"/>
          <w:szCs w:val="28"/>
        </w:rPr>
      </w:pPr>
      <w:hyperlink r:id="rId14" w:history="1">
        <w:r w:rsidRPr="006C4885">
          <w:rPr>
            <w:rStyle w:val="Hyperlink"/>
            <w:b/>
            <w:sz w:val="28"/>
            <w:szCs w:val="28"/>
          </w:rPr>
          <w:t xml:space="preserve">Long term effect of conservation Agriculture in maize rotations on total organic carbon, physical and biological properties of a sandy loam soil in north-west Indo-Gangetic Plains. By </w:t>
        </w:r>
        <w:proofErr w:type="spellStart"/>
        <w:r w:rsidRPr="006C4885">
          <w:rPr>
            <w:rStyle w:val="Hyperlink"/>
            <w:b/>
            <w:sz w:val="28"/>
            <w:szCs w:val="28"/>
          </w:rPr>
          <w:t>C.M.Parihar</w:t>
        </w:r>
        <w:proofErr w:type="spellEnd"/>
        <w:r w:rsidRPr="006C4885">
          <w:rPr>
            <w:rStyle w:val="Hyperlink"/>
            <w:b/>
            <w:sz w:val="28"/>
            <w:szCs w:val="28"/>
          </w:rPr>
          <w:t xml:space="preserve"> et al. Soil &amp; Tillage Research (2016)</w:t>
        </w:r>
      </w:hyperlink>
      <w:r>
        <w:rPr>
          <w:b/>
          <w:sz w:val="28"/>
          <w:szCs w:val="28"/>
        </w:rPr>
        <w:t xml:space="preserve"> </w:t>
      </w:r>
    </w:p>
    <w:p w14:paraId="29C6FFE6" w14:textId="77777777" w:rsidR="003A340D" w:rsidRDefault="003A340D" w:rsidP="00DB7F85">
      <w:pPr>
        <w:pStyle w:val="ListParagraph"/>
        <w:ind w:left="360"/>
        <w:rPr>
          <w:b/>
          <w:sz w:val="28"/>
          <w:szCs w:val="28"/>
        </w:rPr>
      </w:pPr>
    </w:p>
    <w:p w14:paraId="6B6881C6" w14:textId="1E262615" w:rsidR="00F064CA" w:rsidRDefault="0047473F" w:rsidP="00F15CD0">
      <w:pPr>
        <w:pStyle w:val="ListParagraph"/>
        <w:numPr>
          <w:ilvl w:val="0"/>
          <w:numId w:val="22"/>
        </w:numPr>
        <w:rPr>
          <w:b/>
          <w:sz w:val="28"/>
          <w:szCs w:val="28"/>
        </w:rPr>
      </w:pPr>
      <w:hyperlink r:id="rId15" w:history="1">
        <w:r w:rsidR="00F064CA" w:rsidRPr="0047473F">
          <w:rPr>
            <w:rStyle w:val="Hyperlink"/>
            <w:b/>
            <w:sz w:val="28"/>
            <w:szCs w:val="28"/>
          </w:rPr>
          <w:t xml:space="preserve">Economics of Land Degradation and Improvement – A Global Assessment for Sustainable Development. By Ephraim </w:t>
        </w:r>
        <w:proofErr w:type="spellStart"/>
        <w:r w:rsidR="00F064CA" w:rsidRPr="0047473F">
          <w:rPr>
            <w:rStyle w:val="Hyperlink"/>
            <w:b/>
            <w:sz w:val="28"/>
            <w:szCs w:val="28"/>
          </w:rPr>
          <w:t>Nkonya</w:t>
        </w:r>
        <w:proofErr w:type="spellEnd"/>
        <w:r w:rsidR="00F064CA" w:rsidRPr="0047473F">
          <w:rPr>
            <w:rStyle w:val="Hyperlink"/>
            <w:b/>
            <w:sz w:val="28"/>
            <w:szCs w:val="28"/>
          </w:rPr>
          <w:t xml:space="preserve"> et al (</w:t>
        </w:r>
        <w:proofErr w:type="spellStart"/>
        <w:r w:rsidR="00F064CA" w:rsidRPr="0047473F">
          <w:rPr>
            <w:rStyle w:val="Hyperlink"/>
            <w:b/>
            <w:sz w:val="28"/>
            <w:szCs w:val="28"/>
          </w:rPr>
          <w:t>Eds</w:t>
        </w:r>
        <w:proofErr w:type="spellEnd"/>
        <w:r w:rsidR="00F064CA" w:rsidRPr="0047473F">
          <w:rPr>
            <w:rStyle w:val="Hyperlink"/>
            <w:b/>
            <w:sz w:val="28"/>
            <w:szCs w:val="28"/>
          </w:rPr>
          <w:t>).</w:t>
        </w:r>
        <w:r w:rsidRPr="0047473F">
          <w:rPr>
            <w:rStyle w:val="Hyperlink"/>
            <w:b/>
            <w:sz w:val="28"/>
            <w:szCs w:val="28"/>
          </w:rPr>
          <w:t xml:space="preserve"> IFPRI &amp; ZEF. Springer Open (2016)</w:t>
        </w:r>
      </w:hyperlink>
    </w:p>
    <w:p w14:paraId="2347707C" w14:textId="77777777" w:rsidR="00F064CA" w:rsidRDefault="00F064CA" w:rsidP="003A340D">
      <w:pPr>
        <w:pStyle w:val="ListParagraph"/>
        <w:ind w:left="360"/>
        <w:rPr>
          <w:b/>
          <w:sz w:val="28"/>
          <w:szCs w:val="28"/>
        </w:rPr>
      </w:pPr>
    </w:p>
    <w:p w14:paraId="04BA2E69" w14:textId="777AC466" w:rsidR="00F15CD0" w:rsidRPr="00F15CD0" w:rsidRDefault="00F15CD0" w:rsidP="00F15CD0">
      <w:pPr>
        <w:pStyle w:val="ListParagraph"/>
        <w:numPr>
          <w:ilvl w:val="0"/>
          <w:numId w:val="22"/>
        </w:numPr>
        <w:rPr>
          <w:b/>
          <w:sz w:val="28"/>
          <w:szCs w:val="28"/>
        </w:rPr>
      </w:pPr>
      <w:hyperlink r:id="rId16" w:history="1">
        <w:r w:rsidRPr="00F15CD0">
          <w:rPr>
            <w:rStyle w:val="Hyperlink"/>
            <w:b/>
            <w:sz w:val="28"/>
            <w:szCs w:val="28"/>
          </w:rPr>
          <w:t>Soil Health in Field and Forage Crop production. By S. Duiker et al. USDA Natural Resources Conservation Service, Penn State University Extension, Capital Resource Conservation &amp; Development, and Clinton County Conservation District (2016)</w:t>
        </w:r>
      </w:hyperlink>
    </w:p>
    <w:p w14:paraId="273D5998" w14:textId="77777777" w:rsidR="00F15CD0" w:rsidRPr="00F15CD0" w:rsidRDefault="00F15CD0" w:rsidP="00F15CD0">
      <w:pPr>
        <w:pStyle w:val="ListParagraph"/>
        <w:ind w:left="360"/>
        <w:rPr>
          <w:b/>
          <w:sz w:val="28"/>
          <w:szCs w:val="28"/>
        </w:rPr>
      </w:pPr>
      <w:bookmarkStart w:id="1" w:name="_GoBack"/>
      <w:bookmarkEnd w:id="1"/>
    </w:p>
    <w:p w14:paraId="3951DFD0" w14:textId="5649C5C2" w:rsidR="00A02F71" w:rsidRPr="00A02F71" w:rsidRDefault="00A02F71" w:rsidP="00A02F71">
      <w:pPr>
        <w:pStyle w:val="ListParagraph"/>
        <w:numPr>
          <w:ilvl w:val="0"/>
          <w:numId w:val="22"/>
        </w:numPr>
        <w:rPr>
          <w:b/>
          <w:sz w:val="28"/>
          <w:szCs w:val="28"/>
        </w:rPr>
      </w:pPr>
      <w:hyperlink r:id="rId17" w:history="1">
        <w:r w:rsidRPr="00A02F71">
          <w:rPr>
            <w:rStyle w:val="Hyperlink"/>
            <w:b/>
            <w:sz w:val="28"/>
            <w:szCs w:val="28"/>
          </w:rPr>
          <w:t xml:space="preserve">Towards Climate Resilience in Agriculture for Southeast Asia: An overview for decision-makers. By </w:t>
        </w:r>
        <w:r w:rsidR="0047473F">
          <w:rPr>
            <w:rStyle w:val="Hyperlink"/>
            <w:b/>
            <w:sz w:val="28"/>
            <w:szCs w:val="28"/>
          </w:rPr>
          <w:t xml:space="preserve">J. </w:t>
        </w:r>
        <w:r w:rsidRPr="00A02F71">
          <w:rPr>
            <w:rStyle w:val="Hyperlink"/>
            <w:b/>
            <w:sz w:val="28"/>
            <w:szCs w:val="28"/>
          </w:rPr>
          <w:t xml:space="preserve">Gonsalves </w:t>
        </w:r>
        <w:r w:rsidR="0047473F">
          <w:rPr>
            <w:rStyle w:val="Hyperlink"/>
            <w:b/>
            <w:sz w:val="28"/>
            <w:szCs w:val="28"/>
          </w:rPr>
          <w:t xml:space="preserve"> et al. (Eds</w:t>
        </w:r>
        <w:r w:rsidRPr="00A02F71">
          <w:rPr>
            <w:rStyle w:val="Hyperlink"/>
            <w:b/>
            <w:sz w:val="28"/>
            <w:szCs w:val="28"/>
          </w:rPr>
          <w:t>)</w:t>
        </w:r>
        <w:r w:rsidR="0047473F">
          <w:rPr>
            <w:rStyle w:val="Hyperlink"/>
            <w:b/>
            <w:sz w:val="28"/>
            <w:szCs w:val="28"/>
          </w:rPr>
          <w:t>.</w:t>
        </w:r>
        <w:r w:rsidRPr="00A02F71">
          <w:rPr>
            <w:rStyle w:val="Hyperlink"/>
            <w:b/>
            <w:sz w:val="28"/>
            <w:szCs w:val="28"/>
          </w:rPr>
          <w:t xml:space="preserve"> Hanoi, Vietnam: International Center for Tropical Agriculture (CIAT). CGIAR Research Program on Climate Change, Agriculture and Food Security (CCAFS). 450 pp (2015)</w:t>
        </w:r>
      </w:hyperlink>
    </w:p>
    <w:p w14:paraId="69938C69" w14:textId="77777777" w:rsidR="00FF44F6" w:rsidRPr="009A4A9E" w:rsidRDefault="00FF44F6" w:rsidP="00FF44F6">
      <w:pPr>
        <w:pStyle w:val="ListParagraph"/>
        <w:rPr>
          <w:b/>
          <w:bCs/>
          <w:color w:val="0000FF"/>
          <w:sz w:val="28"/>
          <w:szCs w:val="28"/>
        </w:rPr>
      </w:pPr>
    </w:p>
    <w:p w14:paraId="5C7E8790" w14:textId="1C8457D0" w:rsidR="00E23E62" w:rsidRPr="009A4A9E" w:rsidRDefault="00711B11" w:rsidP="000C55C3">
      <w:pPr>
        <w:numPr>
          <w:ilvl w:val="0"/>
          <w:numId w:val="22"/>
        </w:numPr>
        <w:rPr>
          <w:bCs/>
          <w:color w:val="0000CC"/>
          <w:sz w:val="28"/>
          <w:szCs w:val="28"/>
          <w:lang w:val="en-US"/>
        </w:rPr>
      </w:pPr>
      <w:r w:rsidRPr="009A4A9E">
        <w:rPr>
          <w:b/>
          <w:color w:val="0000FF"/>
          <w:sz w:val="28"/>
          <w:szCs w:val="28"/>
          <w:lang w:val="en-US"/>
        </w:rPr>
        <w:t xml:space="preserve"> </w:t>
      </w:r>
      <w:r w:rsidR="00B905EC" w:rsidRPr="009A4A9E">
        <w:rPr>
          <w:b/>
          <w:color w:val="0000CC"/>
          <w:sz w:val="28"/>
          <w:szCs w:val="28"/>
          <w:lang w:val="en-US"/>
        </w:rPr>
        <w:t>U</w:t>
      </w:r>
      <w:r w:rsidR="004A72CC" w:rsidRPr="009A4A9E">
        <w:rPr>
          <w:b/>
          <w:color w:val="0000CC"/>
          <w:sz w:val="28"/>
          <w:szCs w:val="28"/>
          <w:lang w:val="en-US"/>
        </w:rPr>
        <w:t>p</w:t>
      </w:r>
      <w:r w:rsidR="00FC20F9" w:rsidRPr="009A4A9E">
        <w:rPr>
          <w:b/>
          <w:color w:val="0000CC"/>
          <w:sz w:val="28"/>
          <w:szCs w:val="28"/>
          <w:lang w:val="en-US"/>
        </w:rPr>
        <w:t>-</w:t>
      </w:r>
      <w:r w:rsidR="004A72CC" w:rsidRPr="009A4A9E">
        <w:rPr>
          <w:b/>
          <w:color w:val="0000CC"/>
          <w:sz w:val="28"/>
          <w:szCs w:val="28"/>
          <w:lang w:val="en-US"/>
        </w:rPr>
        <w:t>dat</w:t>
      </w:r>
      <w:r w:rsidR="00943CF5" w:rsidRPr="009A4A9E">
        <w:rPr>
          <w:b/>
          <w:color w:val="0000CC"/>
          <w:sz w:val="28"/>
          <w:szCs w:val="28"/>
          <w:lang w:val="en-US"/>
        </w:rPr>
        <w:t>ing</w:t>
      </w:r>
      <w:r w:rsidR="004A72CC" w:rsidRPr="009A4A9E">
        <w:rPr>
          <w:b/>
          <w:color w:val="0000CC"/>
          <w:sz w:val="28"/>
          <w:szCs w:val="28"/>
          <w:lang w:val="en-US"/>
        </w:rPr>
        <w:t xml:space="preserve"> C</w:t>
      </w:r>
      <w:r w:rsidR="00F12CA2" w:rsidRPr="009A4A9E">
        <w:rPr>
          <w:b/>
          <w:color w:val="0000CC"/>
          <w:sz w:val="28"/>
          <w:szCs w:val="28"/>
          <w:lang w:val="en-US"/>
        </w:rPr>
        <w:t xml:space="preserve">onservation </w:t>
      </w:r>
      <w:r w:rsidR="004A72CC" w:rsidRPr="009A4A9E">
        <w:rPr>
          <w:b/>
          <w:color w:val="0000CC"/>
          <w:sz w:val="28"/>
          <w:szCs w:val="28"/>
          <w:lang w:val="en-US"/>
        </w:rPr>
        <w:t>A</w:t>
      </w:r>
      <w:r w:rsidR="00F12CA2" w:rsidRPr="009A4A9E">
        <w:rPr>
          <w:b/>
          <w:color w:val="0000CC"/>
          <w:sz w:val="28"/>
          <w:szCs w:val="28"/>
          <w:lang w:val="en-US"/>
        </w:rPr>
        <w:t>griculture</w:t>
      </w:r>
      <w:r w:rsidR="0023061C" w:rsidRPr="009A4A9E">
        <w:rPr>
          <w:b/>
          <w:color w:val="0000CC"/>
          <w:sz w:val="28"/>
          <w:szCs w:val="28"/>
          <w:lang w:val="en-US"/>
        </w:rPr>
        <w:t xml:space="preserve"> Data</w:t>
      </w:r>
      <w:r w:rsidR="00F24D76" w:rsidRPr="009A4A9E">
        <w:rPr>
          <w:b/>
          <w:color w:val="0000CC"/>
          <w:sz w:val="28"/>
          <w:szCs w:val="28"/>
          <w:lang w:val="en-US"/>
        </w:rPr>
        <w:t>b</w:t>
      </w:r>
      <w:r w:rsidR="004A72CC" w:rsidRPr="009A4A9E">
        <w:rPr>
          <w:b/>
          <w:color w:val="0000CC"/>
          <w:sz w:val="28"/>
          <w:szCs w:val="28"/>
          <w:lang w:val="en-US"/>
        </w:rPr>
        <w:t>ase in AquaStat, FAO</w:t>
      </w:r>
      <w:r w:rsidR="00012A03" w:rsidRPr="009A4A9E">
        <w:rPr>
          <w:b/>
          <w:color w:val="0000CC"/>
          <w:sz w:val="28"/>
          <w:szCs w:val="28"/>
          <w:lang w:val="en-US"/>
        </w:rPr>
        <w:t>.</w:t>
      </w:r>
      <w:r w:rsidR="004A72CC" w:rsidRPr="009A4A9E">
        <w:rPr>
          <w:b/>
          <w:color w:val="0000CC"/>
          <w:sz w:val="28"/>
          <w:szCs w:val="28"/>
          <w:lang w:val="en-US"/>
        </w:rPr>
        <w:t>  </w:t>
      </w:r>
      <w:r w:rsidR="00E23E62" w:rsidRPr="009A4A9E">
        <w:rPr>
          <w:bCs/>
          <w:color w:val="0000CC"/>
          <w:sz w:val="28"/>
          <w:szCs w:val="28"/>
          <w:lang w:val="en-US"/>
        </w:rPr>
        <w:br/>
      </w:r>
    </w:p>
    <w:p w14:paraId="7D237CF8" w14:textId="158CC5DF" w:rsidR="00D92CAB" w:rsidRDefault="00F24D76" w:rsidP="00D00CF4">
      <w:pPr>
        <w:ind w:left="360"/>
        <w:jc w:val="both"/>
      </w:pPr>
      <w:r w:rsidRPr="009A4A9E">
        <w:rPr>
          <w:sz w:val="28"/>
          <w:szCs w:val="28"/>
        </w:rPr>
        <w:t>The CA land area data</w:t>
      </w:r>
      <w:r w:rsidR="000B5420" w:rsidRPr="009A4A9E">
        <w:rPr>
          <w:sz w:val="28"/>
          <w:szCs w:val="28"/>
        </w:rPr>
        <w:t xml:space="preserve">base </w:t>
      </w:r>
      <w:r w:rsidR="00D92CAB" w:rsidRPr="009A4A9E">
        <w:rPr>
          <w:sz w:val="28"/>
          <w:szCs w:val="28"/>
        </w:rPr>
        <w:t xml:space="preserve">is updated </w:t>
      </w:r>
      <w:r w:rsidR="006477BB" w:rsidRPr="009A4A9E">
        <w:rPr>
          <w:sz w:val="28"/>
          <w:szCs w:val="28"/>
        </w:rPr>
        <w:t xml:space="preserve">periodically </w:t>
      </w:r>
      <w:r w:rsidR="00955FCB" w:rsidRPr="009A4A9E">
        <w:rPr>
          <w:sz w:val="28"/>
          <w:szCs w:val="28"/>
        </w:rPr>
        <w:t>based on the feedback received from our regular sources of information</w:t>
      </w:r>
      <w:r w:rsidRPr="009A4A9E">
        <w:rPr>
          <w:sz w:val="28"/>
          <w:szCs w:val="28"/>
        </w:rPr>
        <w:t xml:space="preserve">. These include: official government sources, no-till associations, NGOs, </w:t>
      </w:r>
      <w:r w:rsidR="006174DB" w:rsidRPr="009A4A9E">
        <w:rPr>
          <w:sz w:val="28"/>
          <w:szCs w:val="28"/>
        </w:rPr>
        <w:t xml:space="preserve">national and international </w:t>
      </w:r>
      <w:r w:rsidRPr="009A4A9E">
        <w:rPr>
          <w:sz w:val="28"/>
          <w:szCs w:val="28"/>
        </w:rPr>
        <w:t xml:space="preserve">research institutes, </w:t>
      </w:r>
      <w:r w:rsidR="006174DB" w:rsidRPr="009A4A9E">
        <w:rPr>
          <w:sz w:val="28"/>
          <w:szCs w:val="28"/>
        </w:rPr>
        <w:t xml:space="preserve">and </w:t>
      </w:r>
      <w:r w:rsidRPr="009A4A9E">
        <w:rPr>
          <w:sz w:val="28"/>
          <w:szCs w:val="28"/>
        </w:rPr>
        <w:t xml:space="preserve">informed individuals. The information </w:t>
      </w:r>
      <w:r w:rsidR="00D92CAB" w:rsidRPr="009A4A9E">
        <w:rPr>
          <w:sz w:val="28"/>
          <w:szCs w:val="28"/>
        </w:rPr>
        <w:t>is</w:t>
      </w:r>
      <w:r w:rsidR="00955FCB" w:rsidRPr="009A4A9E">
        <w:rPr>
          <w:sz w:val="28"/>
          <w:szCs w:val="28"/>
        </w:rPr>
        <w:t xml:space="preserve"> posted </w:t>
      </w:r>
      <w:r w:rsidR="004A72CC" w:rsidRPr="009A4A9E">
        <w:rPr>
          <w:sz w:val="28"/>
          <w:szCs w:val="28"/>
        </w:rPr>
        <w:t>in AquaStat</w:t>
      </w:r>
      <w:r w:rsidR="00C563E7" w:rsidRPr="009A4A9E">
        <w:rPr>
          <w:sz w:val="28"/>
          <w:szCs w:val="28"/>
        </w:rPr>
        <w:t xml:space="preserve">. The latest figures </w:t>
      </w:r>
      <w:r w:rsidR="0024072E" w:rsidRPr="009A4A9E">
        <w:rPr>
          <w:sz w:val="28"/>
          <w:szCs w:val="28"/>
        </w:rPr>
        <w:t xml:space="preserve">(update 2013) </w:t>
      </w:r>
      <w:r w:rsidR="00C563E7" w:rsidRPr="009A4A9E">
        <w:rPr>
          <w:sz w:val="28"/>
          <w:szCs w:val="28"/>
        </w:rPr>
        <w:t>can be seen at the FAO CA-Website at</w:t>
      </w:r>
      <w:r w:rsidR="004A72CC" w:rsidRPr="009A4A9E">
        <w:rPr>
          <w:sz w:val="28"/>
          <w:szCs w:val="28"/>
        </w:rPr>
        <w:t xml:space="preserve"> (</w:t>
      </w:r>
      <w:hyperlink r:id="rId18" w:history="1">
        <w:r w:rsidR="004A51E4" w:rsidRPr="009A4A9E">
          <w:rPr>
            <w:rStyle w:val="Hyperlink"/>
            <w:sz w:val="28"/>
            <w:szCs w:val="28"/>
          </w:rPr>
          <w:t>http://www.fao.org/ag/ca/6c.html</w:t>
        </w:r>
      </w:hyperlink>
      <w:r w:rsidR="004A72CC" w:rsidRPr="009A4A9E">
        <w:rPr>
          <w:sz w:val="28"/>
          <w:szCs w:val="28"/>
        </w:rPr>
        <w:t>)</w:t>
      </w:r>
      <w:r w:rsidR="006C3FED" w:rsidRPr="009A4A9E">
        <w:rPr>
          <w:sz w:val="28"/>
          <w:szCs w:val="28"/>
        </w:rPr>
        <w:t>.</w:t>
      </w:r>
      <w:r w:rsidR="004A72CC" w:rsidRPr="00955FCB">
        <w:t xml:space="preserve"> </w:t>
      </w:r>
    </w:p>
    <w:bookmarkEnd w:id="0"/>
    <w:p w14:paraId="557E383E" w14:textId="77777777" w:rsidR="004F3E6B" w:rsidRPr="007139C8" w:rsidRDefault="004F3E6B" w:rsidP="00C15808">
      <w:pPr>
        <w:rPr>
          <w:b/>
          <w:sz w:val="28"/>
          <w:szCs w:val="28"/>
        </w:rPr>
      </w:pPr>
    </w:p>
    <w:p w14:paraId="66408FFE" w14:textId="77777777" w:rsidR="004A72CC" w:rsidRPr="007139C8" w:rsidRDefault="004A72CC" w:rsidP="00C15808">
      <w:pPr>
        <w:rPr>
          <w:b/>
          <w:sz w:val="28"/>
          <w:szCs w:val="28"/>
        </w:rPr>
      </w:pPr>
      <w:r w:rsidRPr="007139C8">
        <w:rPr>
          <w:b/>
          <w:sz w:val="28"/>
          <w:szCs w:val="28"/>
        </w:rPr>
        <w:t xml:space="preserve">Amir Kassam </w:t>
      </w:r>
    </w:p>
    <w:p w14:paraId="55E0EB93" w14:textId="77777777" w:rsidR="004A72CC" w:rsidRPr="007139C8" w:rsidRDefault="004A72CC" w:rsidP="00C15808">
      <w:pPr>
        <w:rPr>
          <w:b/>
          <w:sz w:val="28"/>
          <w:szCs w:val="28"/>
          <w:lang w:val="en-ZA"/>
        </w:rPr>
      </w:pPr>
      <w:r w:rsidRPr="007139C8">
        <w:rPr>
          <w:b/>
          <w:sz w:val="28"/>
          <w:szCs w:val="28"/>
          <w:lang w:val="en-ZA"/>
        </w:rPr>
        <w:t>Moderator</w:t>
      </w:r>
    </w:p>
    <w:p w14:paraId="30BA3A40" w14:textId="77777777" w:rsidR="00D22EE2" w:rsidRPr="008D3EBC" w:rsidRDefault="004A72CC" w:rsidP="00D22EE2">
      <w:pPr>
        <w:rPr>
          <w:color w:val="000080"/>
          <w:lang w:val="it-IT"/>
        </w:rPr>
      </w:pPr>
      <w:r w:rsidRPr="008D3EBC">
        <w:rPr>
          <w:color w:val="000080"/>
          <w:lang w:val="it-IT"/>
        </w:rPr>
        <w:t xml:space="preserve">e-mail: </w:t>
      </w:r>
      <w:hyperlink r:id="rId19" w:history="1">
        <w:r w:rsidR="00D22EE2" w:rsidRPr="008D3EBC">
          <w:rPr>
            <w:rStyle w:val="Hyperlink"/>
            <w:lang w:val="it-IT"/>
          </w:rPr>
          <w:t>amirkassam786@gmail.com</w:t>
        </w:r>
      </w:hyperlink>
    </w:p>
    <w:p w14:paraId="7359668A" w14:textId="77777777" w:rsidR="00386515" w:rsidRPr="00390EC2" w:rsidRDefault="004A72CC" w:rsidP="00386515">
      <w:pPr>
        <w:rPr>
          <w:color w:val="000080"/>
          <w:lang w:val="it-IT"/>
        </w:rPr>
      </w:pPr>
      <w:r w:rsidRPr="007F065E">
        <w:rPr>
          <w:color w:val="000080"/>
          <w:lang w:val="it-IT"/>
        </w:rPr>
        <w:t xml:space="preserve">URL: </w:t>
      </w:r>
      <w:hyperlink r:id="rId20" w:tgtFrame="_blank" w:history="1">
        <w:r w:rsidR="00D22EE2" w:rsidRPr="007F065E">
          <w:rPr>
            <w:rStyle w:val="Hyperlink"/>
            <w:lang w:val="it-IT"/>
          </w:rPr>
          <w:t>www.fao.org/ag/ca</w:t>
        </w:r>
      </w:hyperlink>
    </w:p>
    <w:p w14:paraId="47BFAC4D" w14:textId="77777777" w:rsidR="00386515" w:rsidRPr="008D3EBC" w:rsidRDefault="00C02C8C" w:rsidP="004A72CC">
      <w:pPr>
        <w:jc w:val="both"/>
        <w:rPr>
          <w:lang w:val="en-US"/>
        </w:rPr>
      </w:pPr>
      <w:r>
        <w:rPr>
          <w:lang w:val="en-US"/>
        </w:rPr>
        <w:t>---------</w:t>
      </w:r>
    </w:p>
    <w:p w14:paraId="1F41DCAB" w14:textId="77777777" w:rsidR="0004426C" w:rsidRPr="00EB56CC" w:rsidRDefault="0004426C" w:rsidP="0010256C">
      <w:pPr>
        <w:rPr>
          <w:sz w:val="20"/>
          <w:szCs w:val="20"/>
        </w:rPr>
      </w:pPr>
      <w:r w:rsidRPr="00EB56CC">
        <w:rPr>
          <w:sz w:val="20"/>
          <w:szCs w:val="20"/>
        </w:rPr>
        <w:t xml:space="preserve">To subscribe to the CA-CoP-L list, send an e-mail to  </w:t>
      </w:r>
      <w:hyperlink r:id="rId21"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14:paraId="3CBB45AB" w14:textId="77777777" w:rsidR="0004426C" w:rsidRPr="00EB56CC" w:rsidRDefault="0004426C" w:rsidP="000C55C3">
      <w:pPr>
        <w:rPr>
          <w:sz w:val="20"/>
          <w:szCs w:val="20"/>
        </w:rPr>
      </w:pPr>
    </w:p>
    <w:p w14:paraId="776C77C7" w14:textId="77777777" w:rsidR="0004426C" w:rsidRPr="008D3EBC" w:rsidRDefault="0004426C" w:rsidP="000C55C3">
      <w:pPr>
        <w:spacing w:after="240"/>
      </w:pPr>
      <w:r w:rsidRPr="00EB56CC">
        <w:rPr>
          <w:color w:val="000000"/>
          <w:sz w:val="20"/>
          <w:szCs w:val="20"/>
          <w:lang w:val="en-ZA"/>
        </w:rPr>
        <w:t xml:space="preserve">To unsubscribe from the CA-CoP-L list, send an e-mail message to </w:t>
      </w:r>
      <w:hyperlink r:id="rId22"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04426C" w:rsidRPr="008D3EBC" w:rsidSect="004A72CC">
      <w:footerReference w:type="even" r:id="rId23"/>
      <w:footerReference w:type="default" r:id="rId24"/>
      <w:footerReference w:type="first" r:id="rId2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4BAD9" w14:textId="77777777" w:rsidR="00AB518F" w:rsidRDefault="00AB518F">
      <w:r>
        <w:separator/>
      </w:r>
    </w:p>
  </w:endnote>
  <w:endnote w:type="continuationSeparator" w:id="0">
    <w:p w14:paraId="0D77773C" w14:textId="77777777" w:rsidR="00AB518F" w:rsidRDefault="00AB5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A4527" w14:textId="77777777" w:rsidR="00AB518F" w:rsidRDefault="00AB518F"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AB518F" w:rsidRDefault="00AB51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110D3" w14:textId="77777777" w:rsidR="00AB518F" w:rsidRDefault="00AB518F">
    <w:pPr>
      <w:pStyle w:val="Footer"/>
      <w:jc w:val="right"/>
    </w:pPr>
    <w:r>
      <w:fldChar w:fldCharType="begin"/>
    </w:r>
    <w:r>
      <w:instrText xml:space="preserve"> PAGE   \* MERGEFORMAT </w:instrText>
    </w:r>
    <w:r>
      <w:fldChar w:fldCharType="separate"/>
    </w:r>
    <w:r w:rsidR="00312B58">
      <w:rPr>
        <w:noProof/>
      </w:rPr>
      <w:t>2</w:t>
    </w:r>
    <w:r>
      <w:rPr>
        <w:noProof/>
      </w:rPr>
      <w:fldChar w:fldCharType="end"/>
    </w:r>
  </w:p>
  <w:p w14:paraId="58EF1F81" w14:textId="77777777" w:rsidR="00AB518F" w:rsidRDefault="00AB51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73B9C" w14:textId="77777777" w:rsidR="00AB518F" w:rsidRDefault="00AB518F">
    <w:pPr>
      <w:pStyle w:val="Footer"/>
      <w:jc w:val="right"/>
    </w:pPr>
    <w:r>
      <w:fldChar w:fldCharType="begin"/>
    </w:r>
    <w:r>
      <w:instrText xml:space="preserve"> PAGE   \* MERGEFORMAT </w:instrText>
    </w:r>
    <w:r>
      <w:fldChar w:fldCharType="separate"/>
    </w:r>
    <w:r w:rsidR="00312B58">
      <w:rPr>
        <w:noProof/>
      </w:rPr>
      <w:t>1</w:t>
    </w:r>
    <w:r>
      <w:rPr>
        <w:noProof/>
      </w:rPr>
      <w:fldChar w:fldCharType="end"/>
    </w:r>
  </w:p>
  <w:p w14:paraId="1F46B726" w14:textId="77777777" w:rsidR="00AB518F" w:rsidRDefault="00AB51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BF226" w14:textId="77777777" w:rsidR="00AB518F" w:rsidRDefault="00AB518F">
      <w:r>
        <w:separator/>
      </w:r>
    </w:p>
  </w:footnote>
  <w:footnote w:type="continuationSeparator" w:id="0">
    <w:p w14:paraId="3C53AE3D" w14:textId="77777777" w:rsidR="00AB518F" w:rsidRDefault="00AB51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1">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9">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4">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9"/>
  </w:num>
  <w:num w:numId="3">
    <w:abstractNumId w:val="17"/>
  </w:num>
  <w:num w:numId="4">
    <w:abstractNumId w:val="20"/>
  </w:num>
  <w:num w:numId="5">
    <w:abstractNumId w:val="15"/>
  </w:num>
  <w:num w:numId="6">
    <w:abstractNumId w:val="5"/>
  </w:num>
  <w:num w:numId="7">
    <w:abstractNumId w:val="13"/>
  </w:num>
  <w:num w:numId="8">
    <w:abstractNumId w:val="22"/>
  </w:num>
  <w:num w:numId="9">
    <w:abstractNumId w:val="1"/>
  </w:num>
  <w:num w:numId="10">
    <w:abstractNumId w:val="18"/>
  </w:num>
  <w:num w:numId="11">
    <w:abstractNumId w:val="23"/>
  </w:num>
  <w:num w:numId="12">
    <w:abstractNumId w:val="3"/>
  </w:num>
  <w:num w:numId="13">
    <w:abstractNumId w:val="19"/>
  </w:num>
  <w:num w:numId="14">
    <w:abstractNumId w:val="14"/>
  </w:num>
  <w:num w:numId="15">
    <w:abstractNumId w:val="10"/>
  </w:num>
  <w:num w:numId="16">
    <w:abstractNumId w:val="12"/>
  </w:num>
  <w:num w:numId="17">
    <w:abstractNumId w:val="24"/>
  </w:num>
  <w:num w:numId="18">
    <w:abstractNumId w:val="8"/>
  </w:num>
  <w:num w:numId="19">
    <w:abstractNumId w:val="6"/>
  </w:num>
  <w:num w:numId="20">
    <w:abstractNumId w:val="11"/>
  </w:num>
  <w:num w:numId="21">
    <w:abstractNumId w:val="2"/>
  </w:num>
  <w:num w:numId="22">
    <w:abstractNumId w:val="4"/>
  </w:num>
  <w:num w:numId="23">
    <w:abstractNumId w:val="16"/>
  </w:num>
  <w:num w:numId="24">
    <w:abstractNumId w:val="7"/>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255"/>
    <w:rsid w:val="0000060F"/>
    <w:rsid w:val="00003652"/>
    <w:rsid w:val="0000753F"/>
    <w:rsid w:val="00007F4D"/>
    <w:rsid w:val="0001204D"/>
    <w:rsid w:val="000127C9"/>
    <w:rsid w:val="00012A03"/>
    <w:rsid w:val="000135FD"/>
    <w:rsid w:val="00014EA9"/>
    <w:rsid w:val="0001537D"/>
    <w:rsid w:val="00015BF2"/>
    <w:rsid w:val="00015C5C"/>
    <w:rsid w:val="000254B3"/>
    <w:rsid w:val="0002595E"/>
    <w:rsid w:val="0002755D"/>
    <w:rsid w:val="00027F06"/>
    <w:rsid w:val="000352CB"/>
    <w:rsid w:val="00040667"/>
    <w:rsid w:val="0004311C"/>
    <w:rsid w:val="000437F2"/>
    <w:rsid w:val="0004426C"/>
    <w:rsid w:val="00045183"/>
    <w:rsid w:val="0004690B"/>
    <w:rsid w:val="000470BC"/>
    <w:rsid w:val="000472D3"/>
    <w:rsid w:val="00050278"/>
    <w:rsid w:val="0005190C"/>
    <w:rsid w:val="00053991"/>
    <w:rsid w:val="00054304"/>
    <w:rsid w:val="00054580"/>
    <w:rsid w:val="000546E5"/>
    <w:rsid w:val="00056FA6"/>
    <w:rsid w:val="00060C1A"/>
    <w:rsid w:val="0006269D"/>
    <w:rsid w:val="00063103"/>
    <w:rsid w:val="0006444E"/>
    <w:rsid w:val="00064F6E"/>
    <w:rsid w:val="00066168"/>
    <w:rsid w:val="000667A5"/>
    <w:rsid w:val="00067D89"/>
    <w:rsid w:val="0007002B"/>
    <w:rsid w:val="000713CF"/>
    <w:rsid w:val="00071BA1"/>
    <w:rsid w:val="000731E8"/>
    <w:rsid w:val="00073BD2"/>
    <w:rsid w:val="00073D12"/>
    <w:rsid w:val="000764D1"/>
    <w:rsid w:val="00080853"/>
    <w:rsid w:val="00081B79"/>
    <w:rsid w:val="00082C2D"/>
    <w:rsid w:val="00083EA7"/>
    <w:rsid w:val="00084C04"/>
    <w:rsid w:val="00085424"/>
    <w:rsid w:val="00086766"/>
    <w:rsid w:val="00093490"/>
    <w:rsid w:val="00094ACF"/>
    <w:rsid w:val="00095441"/>
    <w:rsid w:val="000970A3"/>
    <w:rsid w:val="000978FB"/>
    <w:rsid w:val="000A063F"/>
    <w:rsid w:val="000A0DD9"/>
    <w:rsid w:val="000A2690"/>
    <w:rsid w:val="000A3C78"/>
    <w:rsid w:val="000A3D2C"/>
    <w:rsid w:val="000B125A"/>
    <w:rsid w:val="000B1EDE"/>
    <w:rsid w:val="000B5420"/>
    <w:rsid w:val="000B5F3E"/>
    <w:rsid w:val="000B70E5"/>
    <w:rsid w:val="000C06E3"/>
    <w:rsid w:val="000C0B6F"/>
    <w:rsid w:val="000C128F"/>
    <w:rsid w:val="000C2EC4"/>
    <w:rsid w:val="000C38B7"/>
    <w:rsid w:val="000C45AA"/>
    <w:rsid w:val="000C55C3"/>
    <w:rsid w:val="000C7CBB"/>
    <w:rsid w:val="000D1C3E"/>
    <w:rsid w:val="000D222E"/>
    <w:rsid w:val="000D37CB"/>
    <w:rsid w:val="000D4E4A"/>
    <w:rsid w:val="000D6142"/>
    <w:rsid w:val="000E1330"/>
    <w:rsid w:val="000E1D2D"/>
    <w:rsid w:val="000E2F3C"/>
    <w:rsid w:val="000E5160"/>
    <w:rsid w:val="000E63C0"/>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71B"/>
    <w:rsid w:val="00111573"/>
    <w:rsid w:val="001129E3"/>
    <w:rsid w:val="00113674"/>
    <w:rsid w:val="00115794"/>
    <w:rsid w:val="0012005A"/>
    <w:rsid w:val="001216B8"/>
    <w:rsid w:val="00126720"/>
    <w:rsid w:val="00126C5D"/>
    <w:rsid w:val="00131FC7"/>
    <w:rsid w:val="001332A7"/>
    <w:rsid w:val="00135892"/>
    <w:rsid w:val="001367C9"/>
    <w:rsid w:val="00136E56"/>
    <w:rsid w:val="00140775"/>
    <w:rsid w:val="00140A7A"/>
    <w:rsid w:val="0014212C"/>
    <w:rsid w:val="0014357D"/>
    <w:rsid w:val="00143BE7"/>
    <w:rsid w:val="00144279"/>
    <w:rsid w:val="001462AE"/>
    <w:rsid w:val="00147829"/>
    <w:rsid w:val="00150C61"/>
    <w:rsid w:val="00151B19"/>
    <w:rsid w:val="00152571"/>
    <w:rsid w:val="0015275E"/>
    <w:rsid w:val="00153281"/>
    <w:rsid w:val="0015379E"/>
    <w:rsid w:val="0015522E"/>
    <w:rsid w:val="00155EBA"/>
    <w:rsid w:val="001618C7"/>
    <w:rsid w:val="00163CEF"/>
    <w:rsid w:val="001654C9"/>
    <w:rsid w:val="00165731"/>
    <w:rsid w:val="00167D1D"/>
    <w:rsid w:val="00171ED5"/>
    <w:rsid w:val="00174565"/>
    <w:rsid w:val="00177D71"/>
    <w:rsid w:val="00180E5A"/>
    <w:rsid w:val="001811BD"/>
    <w:rsid w:val="00181CF0"/>
    <w:rsid w:val="001836DF"/>
    <w:rsid w:val="00184BC3"/>
    <w:rsid w:val="00190037"/>
    <w:rsid w:val="001912A1"/>
    <w:rsid w:val="00191794"/>
    <w:rsid w:val="001932DE"/>
    <w:rsid w:val="001951D6"/>
    <w:rsid w:val="00195DC5"/>
    <w:rsid w:val="0019606D"/>
    <w:rsid w:val="001963D4"/>
    <w:rsid w:val="001972A6"/>
    <w:rsid w:val="00197C55"/>
    <w:rsid w:val="001A0BAD"/>
    <w:rsid w:val="001A26C1"/>
    <w:rsid w:val="001A4A84"/>
    <w:rsid w:val="001A4E92"/>
    <w:rsid w:val="001A6DA1"/>
    <w:rsid w:val="001B0A1C"/>
    <w:rsid w:val="001B0DC9"/>
    <w:rsid w:val="001B2D41"/>
    <w:rsid w:val="001B3D61"/>
    <w:rsid w:val="001B4A09"/>
    <w:rsid w:val="001B4D7E"/>
    <w:rsid w:val="001B6D83"/>
    <w:rsid w:val="001B73DA"/>
    <w:rsid w:val="001B7E95"/>
    <w:rsid w:val="001C0084"/>
    <w:rsid w:val="001C0224"/>
    <w:rsid w:val="001C09D9"/>
    <w:rsid w:val="001C2560"/>
    <w:rsid w:val="001C3F31"/>
    <w:rsid w:val="001C5CC8"/>
    <w:rsid w:val="001C7638"/>
    <w:rsid w:val="001C7B52"/>
    <w:rsid w:val="001D3146"/>
    <w:rsid w:val="001D493E"/>
    <w:rsid w:val="001D5101"/>
    <w:rsid w:val="001D7F1A"/>
    <w:rsid w:val="001E12BA"/>
    <w:rsid w:val="001E27F8"/>
    <w:rsid w:val="001E6730"/>
    <w:rsid w:val="001F0047"/>
    <w:rsid w:val="001F0EEA"/>
    <w:rsid w:val="001F1647"/>
    <w:rsid w:val="001F2850"/>
    <w:rsid w:val="001F28D2"/>
    <w:rsid w:val="001F3FE3"/>
    <w:rsid w:val="001F4BE2"/>
    <w:rsid w:val="001F507B"/>
    <w:rsid w:val="001F7D4A"/>
    <w:rsid w:val="00204206"/>
    <w:rsid w:val="00210046"/>
    <w:rsid w:val="00211453"/>
    <w:rsid w:val="002122AA"/>
    <w:rsid w:val="00212305"/>
    <w:rsid w:val="002125C6"/>
    <w:rsid w:val="002133F9"/>
    <w:rsid w:val="00213C35"/>
    <w:rsid w:val="00213E36"/>
    <w:rsid w:val="00216431"/>
    <w:rsid w:val="002173B0"/>
    <w:rsid w:val="0022192F"/>
    <w:rsid w:val="00224C60"/>
    <w:rsid w:val="002303A2"/>
    <w:rsid w:val="0023061C"/>
    <w:rsid w:val="00230AEF"/>
    <w:rsid w:val="00230F90"/>
    <w:rsid w:val="002335D4"/>
    <w:rsid w:val="00233FD5"/>
    <w:rsid w:val="002340B2"/>
    <w:rsid w:val="00234491"/>
    <w:rsid w:val="00234BA9"/>
    <w:rsid w:val="00234D28"/>
    <w:rsid w:val="0023573E"/>
    <w:rsid w:val="0024072E"/>
    <w:rsid w:val="00240A9D"/>
    <w:rsid w:val="00241E7C"/>
    <w:rsid w:val="002422AA"/>
    <w:rsid w:val="0024255B"/>
    <w:rsid w:val="002438AF"/>
    <w:rsid w:val="00246F55"/>
    <w:rsid w:val="00252F66"/>
    <w:rsid w:val="002530B7"/>
    <w:rsid w:val="00253294"/>
    <w:rsid w:val="002537F5"/>
    <w:rsid w:val="00253BCC"/>
    <w:rsid w:val="00255E73"/>
    <w:rsid w:val="00257665"/>
    <w:rsid w:val="00267C64"/>
    <w:rsid w:val="00267D12"/>
    <w:rsid w:val="0027002C"/>
    <w:rsid w:val="0027022B"/>
    <w:rsid w:val="002726B3"/>
    <w:rsid w:val="0027758C"/>
    <w:rsid w:val="002805FA"/>
    <w:rsid w:val="00280C03"/>
    <w:rsid w:val="00284762"/>
    <w:rsid w:val="00286423"/>
    <w:rsid w:val="002874F2"/>
    <w:rsid w:val="00290645"/>
    <w:rsid w:val="002949AC"/>
    <w:rsid w:val="00296623"/>
    <w:rsid w:val="0029692C"/>
    <w:rsid w:val="002A25C6"/>
    <w:rsid w:val="002A2B45"/>
    <w:rsid w:val="002A75C2"/>
    <w:rsid w:val="002A78B7"/>
    <w:rsid w:val="002A795E"/>
    <w:rsid w:val="002A7E1D"/>
    <w:rsid w:val="002B00DF"/>
    <w:rsid w:val="002B2332"/>
    <w:rsid w:val="002B2EAD"/>
    <w:rsid w:val="002B3289"/>
    <w:rsid w:val="002B61E5"/>
    <w:rsid w:val="002C0558"/>
    <w:rsid w:val="002C05D3"/>
    <w:rsid w:val="002C072D"/>
    <w:rsid w:val="002C1368"/>
    <w:rsid w:val="002C179B"/>
    <w:rsid w:val="002C3E6A"/>
    <w:rsid w:val="002C4672"/>
    <w:rsid w:val="002C48D5"/>
    <w:rsid w:val="002C491A"/>
    <w:rsid w:val="002C4B2F"/>
    <w:rsid w:val="002C4C44"/>
    <w:rsid w:val="002C557F"/>
    <w:rsid w:val="002C69F4"/>
    <w:rsid w:val="002D07BB"/>
    <w:rsid w:val="002D1055"/>
    <w:rsid w:val="002D12B1"/>
    <w:rsid w:val="002D3AF2"/>
    <w:rsid w:val="002D4434"/>
    <w:rsid w:val="002D48D3"/>
    <w:rsid w:val="002D49A7"/>
    <w:rsid w:val="002D4A5F"/>
    <w:rsid w:val="002E040E"/>
    <w:rsid w:val="002E2BE6"/>
    <w:rsid w:val="002E7653"/>
    <w:rsid w:val="002F0548"/>
    <w:rsid w:val="002F06FE"/>
    <w:rsid w:val="002F091A"/>
    <w:rsid w:val="002F32F6"/>
    <w:rsid w:val="002F3F62"/>
    <w:rsid w:val="002F60B1"/>
    <w:rsid w:val="002F736A"/>
    <w:rsid w:val="00300651"/>
    <w:rsid w:val="00301E26"/>
    <w:rsid w:val="00302862"/>
    <w:rsid w:val="00302B58"/>
    <w:rsid w:val="00305C17"/>
    <w:rsid w:val="003124BD"/>
    <w:rsid w:val="00312B58"/>
    <w:rsid w:val="003147B5"/>
    <w:rsid w:val="003157C1"/>
    <w:rsid w:val="00322E21"/>
    <w:rsid w:val="00322F40"/>
    <w:rsid w:val="003238EE"/>
    <w:rsid w:val="003244C4"/>
    <w:rsid w:val="00327C8E"/>
    <w:rsid w:val="00332D15"/>
    <w:rsid w:val="00335951"/>
    <w:rsid w:val="00335D09"/>
    <w:rsid w:val="0033744F"/>
    <w:rsid w:val="003375BA"/>
    <w:rsid w:val="0034295C"/>
    <w:rsid w:val="00342A4D"/>
    <w:rsid w:val="00343E1D"/>
    <w:rsid w:val="00347F4E"/>
    <w:rsid w:val="0035035A"/>
    <w:rsid w:val="003507FC"/>
    <w:rsid w:val="003522A2"/>
    <w:rsid w:val="003529BE"/>
    <w:rsid w:val="00353953"/>
    <w:rsid w:val="0035713B"/>
    <w:rsid w:val="003605AE"/>
    <w:rsid w:val="00361A9C"/>
    <w:rsid w:val="00365D79"/>
    <w:rsid w:val="00373FBD"/>
    <w:rsid w:val="003766AA"/>
    <w:rsid w:val="0037784F"/>
    <w:rsid w:val="0038075D"/>
    <w:rsid w:val="00380C91"/>
    <w:rsid w:val="00381B65"/>
    <w:rsid w:val="00381EE1"/>
    <w:rsid w:val="00382D72"/>
    <w:rsid w:val="00383B3B"/>
    <w:rsid w:val="00385396"/>
    <w:rsid w:val="00386515"/>
    <w:rsid w:val="00386BE3"/>
    <w:rsid w:val="0038703E"/>
    <w:rsid w:val="00390EC2"/>
    <w:rsid w:val="00393A02"/>
    <w:rsid w:val="003974AB"/>
    <w:rsid w:val="0039759B"/>
    <w:rsid w:val="003A0952"/>
    <w:rsid w:val="003A340D"/>
    <w:rsid w:val="003A4560"/>
    <w:rsid w:val="003B0B16"/>
    <w:rsid w:val="003B1964"/>
    <w:rsid w:val="003B1B8C"/>
    <w:rsid w:val="003B5228"/>
    <w:rsid w:val="003C2916"/>
    <w:rsid w:val="003C29F9"/>
    <w:rsid w:val="003C2B95"/>
    <w:rsid w:val="003C47A3"/>
    <w:rsid w:val="003C47AE"/>
    <w:rsid w:val="003C5503"/>
    <w:rsid w:val="003C7256"/>
    <w:rsid w:val="003D0BD4"/>
    <w:rsid w:val="003D3DED"/>
    <w:rsid w:val="003D7C08"/>
    <w:rsid w:val="003E07A4"/>
    <w:rsid w:val="003E096A"/>
    <w:rsid w:val="003E39EC"/>
    <w:rsid w:val="003F0D95"/>
    <w:rsid w:val="003F23C1"/>
    <w:rsid w:val="003F335A"/>
    <w:rsid w:val="004033C6"/>
    <w:rsid w:val="004033E4"/>
    <w:rsid w:val="00407564"/>
    <w:rsid w:val="00407ACC"/>
    <w:rsid w:val="0041119B"/>
    <w:rsid w:val="00412E71"/>
    <w:rsid w:val="00414C4E"/>
    <w:rsid w:val="00415512"/>
    <w:rsid w:val="00415EB5"/>
    <w:rsid w:val="004169C5"/>
    <w:rsid w:val="00417615"/>
    <w:rsid w:val="00420838"/>
    <w:rsid w:val="0042092B"/>
    <w:rsid w:val="0042566A"/>
    <w:rsid w:val="00425851"/>
    <w:rsid w:val="00427F9C"/>
    <w:rsid w:val="00427FDB"/>
    <w:rsid w:val="00433138"/>
    <w:rsid w:val="00441516"/>
    <w:rsid w:val="00443507"/>
    <w:rsid w:val="00445970"/>
    <w:rsid w:val="004514E1"/>
    <w:rsid w:val="0045320F"/>
    <w:rsid w:val="00454204"/>
    <w:rsid w:val="004552C9"/>
    <w:rsid w:val="004568F9"/>
    <w:rsid w:val="004572C7"/>
    <w:rsid w:val="004613C2"/>
    <w:rsid w:val="00464EB9"/>
    <w:rsid w:val="00465FAB"/>
    <w:rsid w:val="004663CA"/>
    <w:rsid w:val="004665C6"/>
    <w:rsid w:val="00472474"/>
    <w:rsid w:val="00473AC3"/>
    <w:rsid w:val="004746E0"/>
    <w:rsid w:val="0047473F"/>
    <w:rsid w:val="00474E45"/>
    <w:rsid w:val="004759A4"/>
    <w:rsid w:val="004760CD"/>
    <w:rsid w:val="00477BF0"/>
    <w:rsid w:val="004816CE"/>
    <w:rsid w:val="004827F6"/>
    <w:rsid w:val="004849D1"/>
    <w:rsid w:val="004862A7"/>
    <w:rsid w:val="004866BC"/>
    <w:rsid w:val="00487323"/>
    <w:rsid w:val="0049024C"/>
    <w:rsid w:val="00490A29"/>
    <w:rsid w:val="0049146B"/>
    <w:rsid w:val="004920A0"/>
    <w:rsid w:val="00494994"/>
    <w:rsid w:val="00497F10"/>
    <w:rsid w:val="004A028B"/>
    <w:rsid w:val="004A1383"/>
    <w:rsid w:val="004A326C"/>
    <w:rsid w:val="004A4192"/>
    <w:rsid w:val="004A4624"/>
    <w:rsid w:val="004A4A1C"/>
    <w:rsid w:val="004A51E4"/>
    <w:rsid w:val="004A72CC"/>
    <w:rsid w:val="004B132E"/>
    <w:rsid w:val="004B2593"/>
    <w:rsid w:val="004B33F6"/>
    <w:rsid w:val="004B46A8"/>
    <w:rsid w:val="004C597B"/>
    <w:rsid w:val="004C6A9C"/>
    <w:rsid w:val="004C6AE0"/>
    <w:rsid w:val="004D13C2"/>
    <w:rsid w:val="004D281A"/>
    <w:rsid w:val="004D5BB3"/>
    <w:rsid w:val="004E08E3"/>
    <w:rsid w:val="004E0D57"/>
    <w:rsid w:val="004E1BA1"/>
    <w:rsid w:val="004E4A05"/>
    <w:rsid w:val="004E5D59"/>
    <w:rsid w:val="004E6821"/>
    <w:rsid w:val="004F1452"/>
    <w:rsid w:val="004F20E1"/>
    <w:rsid w:val="004F3E6B"/>
    <w:rsid w:val="004F4408"/>
    <w:rsid w:val="00503507"/>
    <w:rsid w:val="00503B35"/>
    <w:rsid w:val="0050402D"/>
    <w:rsid w:val="00505024"/>
    <w:rsid w:val="005050FA"/>
    <w:rsid w:val="005074AC"/>
    <w:rsid w:val="005138E3"/>
    <w:rsid w:val="0051429E"/>
    <w:rsid w:val="00516A97"/>
    <w:rsid w:val="00520553"/>
    <w:rsid w:val="00521BF9"/>
    <w:rsid w:val="00522A8B"/>
    <w:rsid w:val="00524ED8"/>
    <w:rsid w:val="00525837"/>
    <w:rsid w:val="0053053F"/>
    <w:rsid w:val="005314B3"/>
    <w:rsid w:val="00533253"/>
    <w:rsid w:val="0053388E"/>
    <w:rsid w:val="005339DE"/>
    <w:rsid w:val="00533D4C"/>
    <w:rsid w:val="00536334"/>
    <w:rsid w:val="0053698E"/>
    <w:rsid w:val="00537903"/>
    <w:rsid w:val="00540475"/>
    <w:rsid w:val="00541294"/>
    <w:rsid w:val="0054146F"/>
    <w:rsid w:val="00541A92"/>
    <w:rsid w:val="00543C7C"/>
    <w:rsid w:val="00544639"/>
    <w:rsid w:val="00544CB3"/>
    <w:rsid w:val="005515CC"/>
    <w:rsid w:val="00551946"/>
    <w:rsid w:val="00553BA7"/>
    <w:rsid w:val="00554057"/>
    <w:rsid w:val="00554805"/>
    <w:rsid w:val="00554D4F"/>
    <w:rsid w:val="00555BFB"/>
    <w:rsid w:val="00556995"/>
    <w:rsid w:val="0056698F"/>
    <w:rsid w:val="005700B6"/>
    <w:rsid w:val="005833A1"/>
    <w:rsid w:val="005839B2"/>
    <w:rsid w:val="00584B99"/>
    <w:rsid w:val="00584FD1"/>
    <w:rsid w:val="00585C93"/>
    <w:rsid w:val="0058642C"/>
    <w:rsid w:val="005867DD"/>
    <w:rsid w:val="00587EC8"/>
    <w:rsid w:val="005924FF"/>
    <w:rsid w:val="0059753C"/>
    <w:rsid w:val="0059770A"/>
    <w:rsid w:val="005978AF"/>
    <w:rsid w:val="00597B3A"/>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55C7"/>
    <w:rsid w:val="005D6A0F"/>
    <w:rsid w:val="005D6EBB"/>
    <w:rsid w:val="005D78D1"/>
    <w:rsid w:val="005E0309"/>
    <w:rsid w:val="005E1B0C"/>
    <w:rsid w:val="005E2C75"/>
    <w:rsid w:val="005E5020"/>
    <w:rsid w:val="005E7CCD"/>
    <w:rsid w:val="005E7CEA"/>
    <w:rsid w:val="005F02F9"/>
    <w:rsid w:val="005F1077"/>
    <w:rsid w:val="005F45B0"/>
    <w:rsid w:val="005F4C36"/>
    <w:rsid w:val="00600D6A"/>
    <w:rsid w:val="006019A0"/>
    <w:rsid w:val="00602C48"/>
    <w:rsid w:val="0060637C"/>
    <w:rsid w:val="006067EA"/>
    <w:rsid w:val="00606EA3"/>
    <w:rsid w:val="00610F5E"/>
    <w:rsid w:val="0061178C"/>
    <w:rsid w:val="00611C45"/>
    <w:rsid w:val="00612B04"/>
    <w:rsid w:val="0061526C"/>
    <w:rsid w:val="006174DB"/>
    <w:rsid w:val="00617793"/>
    <w:rsid w:val="006202E6"/>
    <w:rsid w:val="006212D9"/>
    <w:rsid w:val="0062323A"/>
    <w:rsid w:val="00623B6E"/>
    <w:rsid w:val="00624F68"/>
    <w:rsid w:val="006264AA"/>
    <w:rsid w:val="00627181"/>
    <w:rsid w:val="00627255"/>
    <w:rsid w:val="00630D4A"/>
    <w:rsid w:val="00632F6F"/>
    <w:rsid w:val="00633EF6"/>
    <w:rsid w:val="006342E7"/>
    <w:rsid w:val="00636007"/>
    <w:rsid w:val="006370ED"/>
    <w:rsid w:val="00637274"/>
    <w:rsid w:val="00640F1C"/>
    <w:rsid w:val="00644B08"/>
    <w:rsid w:val="00644C58"/>
    <w:rsid w:val="00646C61"/>
    <w:rsid w:val="006477BB"/>
    <w:rsid w:val="00650963"/>
    <w:rsid w:val="006519A5"/>
    <w:rsid w:val="00651C86"/>
    <w:rsid w:val="00652B34"/>
    <w:rsid w:val="00654085"/>
    <w:rsid w:val="006541C1"/>
    <w:rsid w:val="00654D8A"/>
    <w:rsid w:val="00660F81"/>
    <w:rsid w:val="00663E72"/>
    <w:rsid w:val="00665626"/>
    <w:rsid w:val="00665A76"/>
    <w:rsid w:val="00673F47"/>
    <w:rsid w:val="00674861"/>
    <w:rsid w:val="00674B7D"/>
    <w:rsid w:val="00674BCE"/>
    <w:rsid w:val="006756C4"/>
    <w:rsid w:val="006770DB"/>
    <w:rsid w:val="0067786A"/>
    <w:rsid w:val="00680BDF"/>
    <w:rsid w:val="00680C49"/>
    <w:rsid w:val="00681992"/>
    <w:rsid w:val="006821DB"/>
    <w:rsid w:val="00683542"/>
    <w:rsid w:val="006844E4"/>
    <w:rsid w:val="006900B7"/>
    <w:rsid w:val="006905B7"/>
    <w:rsid w:val="0069075C"/>
    <w:rsid w:val="00694ECD"/>
    <w:rsid w:val="006956B7"/>
    <w:rsid w:val="00696C46"/>
    <w:rsid w:val="006A0181"/>
    <w:rsid w:val="006A05E2"/>
    <w:rsid w:val="006A190B"/>
    <w:rsid w:val="006A2AD0"/>
    <w:rsid w:val="006A486F"/>
    <w:rsid w:val="006B04D5"/>
    <w:rsid w:val="006B0990"/>
    <w:rsid w:val="006B48D6"/>
    <w:rsid w:val="006B7B06"/>
    <w:rsid w:val="006C14E0"/>
    <w:rsid w:val="006C3AFF"/>
    <w:rsid w:val="006C3D4C"/>
    <w:rsid w:val="006C3FED"/>
    <w:rsid w:val="006C4885"/>
    <w:rsid w:val="006C75B8"/>
    <w:rsid w:val="006D2632"/>
    <w:rsid w:val="006D4918"/>
    <w:rsid w:val="006D6666"/>
    <w:rsid w:val="006E1657"/>
    <w:rsid w:val="006E3E48"/>
    <w:rsid w:val="006E49AD"/>
    <w:rsid w:val="006E4E89"/>
    <w:rsid w:val="006E5929"/>
    <w:rsid w:val="006E63BE"/>
    <w:rsid w:val="006E64BA"/>
    <w:rsid w:val="006E6646"/>
    <w:rsid w:val="006E6D4F"/>
    <w:rsid w:val="006E7513"/>
    <w:rsid w:val="006E7F02"/>
    <w:rsid w:val="006E7F79"/>
    <w:rsid w:val="006F077D"/>
    <w:rsid w:val="006F094B"/>
    <w:rsid w:val="006F0F05"/>
    <w:rsid w:val="006F1B67"/>
    <w:rsid w:val="006F1EB3"/>
    <w:rsid w:val="006F2A6B"/>
    <w:rsid w:val="006F33C7"/>
    <w:rsid w:val="006F37FF"/>
    <w:rsid w:val="00707C7D"/>
    <w:rsid w:val="00711B11"/>
    <w:rsid w:val="00712647"/>
    <w:rsid w:val="007139C8"/>
    <w:rsid w:val="007145B1"/>
    <w:rsid w:val="00720F2E"/>
    <w:rsid w:val="00721292"/>
    <w:rsid w:val="00726605"/>
    <w:rsid w:val="00731EEB"/>
    <w:rsid w:val="0073563B"/>
    <w:rsid w:val="007367AD"/>
    <w:rsid w:val="00737FC0"/>
    <w:rsid w:val="0074133C"/>
    <w:rsid w:val="00741B4C"/>
    <w:rsid w:val="00742325"/>
    <w:rsid w:val="007437B0"/>
    <w:rsid w:val="007453A6"/>
    <w:rsid w:val="00746608"/>
    <w:rsid w:val="00751219"/>
    <w:rsid w:val="00751312"/>
    <w:rsid w:val="007516FE"/>
    <w:rsid w:val="007529B3"/>
    <w:rsid w:val="00755094"/>
    <w:rsid w:val="0075696D"/>
    <w:rsid w:val="00756A34"/>
    <w:rsid w:val="00756C27"/>
    <w:rsid w:val="007600F5"/>
    <w:rsid w:val="007608CE"/>
    <w:rsid w:val="00760E38"/>
    <w:rsid w:val="007611DC"/>
    <w:rsid w:val="007642F9"/>
    <w:rsid w:val="007654FE"/>
    <w:rsid w:val="007657D6"/>
    <w:rsid w:val="00766EE6"/>
    <w:rsid w:val="007710EE"/>
    <w:rsid w:val="00773AF5"/>
    <w:rsid w:val="00777BF6"/>
    <w:rsid w:val="007818CF"/>
    <w:rsid w:val="00783277"/>
    <w:rsid w:val="00784947"/>
    <w:rsid w:val="0078734C"/>
    <w:rsid w:val="00792283"/>
    <w:rsid w:val="00792515"/>
    <w:rsid w:val="007947F4"/>
    <w:rsid w:val="0079669C"/>
    <w:rsid w:val="00796C66"/>
    <w:rsid w:val="00797359"/>
    <w:rsid w:val="007A2416"/>
    <w:rsid w:val="007A48D3"/>
    <w:rsid w:val="007A4AFC"/>
    <w:rsid w:val="007A4E2E"/>
    <w:rsid w:val="007A6224"/>
    <w:rsid w:val="007B094C"/>
    <w:rsid w:val="007B21A8"/>
    <w:rsid w:val="007B299C"/>
    <w:rsid w:val="007B4702"/>
    <w:rsid w:val="007B7900"/>
    <w:rsid w:val="007B796B"/>
    <w:rsid w:val="007B7F6C"/>
    <w:rsid w:val="007C0137"/>
    <w:rsid w:val="007C016B"/>
    <w:rsid w:val="007C2389"/>
    <w:rsid w:val="007C3602"/>
    <w:rsid w:val="007C3A33"/>
    <w:rsid w:val="007C54AF"/>
    <w:rsid w:val="007C5831"/>
    <w:rsid w:val="007C5A94"/>
    <w:rsid w:val="007C671D"/>
    <w:rsid w:val="007C7233"/>
    <w:rsid w:val="007D184D"/>
    <w:rsid w:val="007D59C4"/>
    <w:rsid w:val="007E05D9"/>
    <w:rsid w:val="007E2632"/>
    <w:rsid w:val="007E3528"/>
    <w:rsid w:val="007E36E2"/>
    <w:rsid w:val="007E4049"/>
    <w:rsid w:val="007E5902"/>
    <w:rsid w:val="007E6C32"/>
    <w:rsid w:val="007E7384"/>
    <w:rsid w:val="007E788B"/>
    <w:rsid w:val="007F065E"/>
    <w:rsid w:val="007F0CF6"/>
    <w:rsid w:val="007F193A"/>
    <w:rsid w:val="007F2678"/>
    <w:rsid w:val="007F291A"/>
    <w:rsid w:val="007F2BCC"/>
    <w:rsid w:val="007F3790"/>
    <w:rsid w:val="007F3F64"/>
    <w:rsid w:val="007F63EC"/>
    <w:rsid w:val="0080010D"/>
    <w:rsid w:val="0080153A"/>
    <w:rsid w:val="008050FD"/>
    <w:rsid w:val="008074EE"/>
    <w:rsid w:val="00811926"/>
    <w:rsid w:val="00811AEE"/>
    <w:rsid w:val="00814400"/>
    <w:rsid w:val="00815F75"/>
    <w:rsid w:val="00817F8F"/>
    <w:rsid w:val="0082133D"/>
    <w:rsid w:val="008216EA"/>
    <w:rsid w:val="00823135"/>
    <w:rsid w:val="008248D6"/>
    <w:rsid w:val="00827A96"/>
    <w:rsid w:val="008315CD"/>
    <w:rsid w:val="00831ADD"/>
    <w:rsid w:val="00832D2A"/>
    <w:rsid w:val="0083371F"/>
    <w:rsid w:val="00833B71"/>
    <w:rsid w:val="00833F29"/>
    <w:rsid w:val="0083477D"/>
    <w:rsid w:val="00835367"/>
    <w:rsid w:val="00835C53"/>
    <w:rsid w:val="00837C0C"/>
    <w:rsid w:val="00840298"/>
    <w:rsid w:val="0084029A"/>
    <w:rsid w:val="008414E8"/>
    <w:rsid w:val="00841A2F"/>
    <w:rsid w:val="00841DCD"/>
    <w:rsid w:val="00844042"/>
    <w:rsid w:val="00844CDA"/>
    <w:rsid w:val="00846462"/>
    <w:rsid w:val="00846474"/>
    <w:rsid w:val="00847E1D"/>
    <w:rsid w:val="008507E2"/>
    <w:rsid w:val="008513A0"/>
    <w:rsid w:val="0085255D"/>
    <w:rsid w:val="0085422B"/>
    <w:rsid w:val="00854607"/>
    <w:rsid w:val="00857AE8"/>
    <w:rsid w:val="008609E4"/>
    <w:rsid w:val="00860CE5"/>
    <w:rsid w:val="00860D45"/>
    <w:rsid w:val="0086105D"/>
    <w:rsid w:val="008618C6"/>
    <w:rsid w:val="00865B8B"/>
    <w:rsid w:val="00866F55"/>
    <w:rsid w:val="008720C1"/>
    <w:rsid w:val="00872985"/>
    <w:rsid w:val="0087316C"/>
    <w:rsid w:val="00873866"/>
    <w:rsid w:val="00876A09"/>
    <w:rsid w:val="00877CAF"/>
    <w:rsid w:val="0088031E"/>
    <w:rsid w:val="008804F0"/>
    <w:rsid w:val="00881913"/>
    <w:rsid w:val="00881CE1"/>
    <w:rsid w:val="00883188"/>
    <w:rsid w:val="00884CC3"/>
    <w:rsid w:val="008854CA"/>
    <w:rsid w:val="008874AB"/>
    <w:rsid w:val="0089081A"/>
    <w:rsid w:val="0089087F"/>
    <w:rsid w:val="00893656"/>
    <w:rsid w:val="00893C15"/>
    <w:rsid w:val="008942FA"/>
    <w:rsid w:val="00894CFF"/>
    <w:rsid w:val="00894D5A"/>
    <w:rsid w:val="00896AFB"/>
    <w:rsid w:val="00896B7E"/>
    <w:rsid w:val="008A00D3"/>
    <w:rsid w:val="008A0983"/>
    <w:rsid w:val="008A2B4A"/>
    <w:rsid w:val="008A2C36"/>
    <w:rsid w:val="008A669C"/>
    <w:rsid w:val="008A6C5C"/>
    <w:rsid w:val="008B0ED5"/>
    <w:rsid w:val="008B37D2"/>
    <w:rsid w:val="008B4158"/>
    <w:rsid w:val="008B5C3B"/>
    <w:rsid w:val="008C0431"/>
    <w:rsid w:val="008C43F4"/>
    <w:rsid w:val="008C4D3F"/>
    <w:rsid w:val="008C5208"/>
    <w:rsid w:val="008C65BB"/>
    <w:rsid w:val="008C6636"/>
    <w:rsid w:val="008C6A44"/>
    <w:rsid w:val="008C79A0"/>
    <w:rsid w:val="008D03F1"/>
    <w:rsid w:val="008D174C"/>
    <w:rsid w:val="008D33CE"/>
    <w:rsid w:val="008D36DB"/>
    <w:rsid w:val="008D3EBC"/>
    <w:rsid w:val="008D51AE"/>
    <w:rsid w:val="008D6B93"/>
    <w:rsid w:val="008E0469"/>
    <w:rsid w:val="008E463E"/>
    <w:rsid w:val="008E618F"/>
    <w:rsid w:val="008E7212"/>
    <w:rsid w:val="008E7BA4"/>
    <w:rsid w:val="008F1B58"/>
    <w:rsid w:val="008F3A62"/>
    <w:rsid w:val="008F3A65"/>
    <w:rsid w:val="008F3EE6"/>
    <w:rsid w:val="008F413C"/>
    <w:rsid w:val="008F53AF"/>
    <w:rsid w:val="008F662E"/>
    <w:rsid w:val="008F7C11"/>
    <w:rsid w:val="009007BD"/>
    <w:rsid w:val="0090160A"/>
    <w:rsid w:val="00901B51"/>
    <w:rsid w:val="00901DF6"/>
    <w:rsid w:val="00904202"/>
    <w:rsid w:val="00907572"/>
    <w:rsid w:val="00910F0F"/>
    <w:rsid w:val="009116AB"/>
    <w:rsid w:val="0091192A"/>
    <w:rsid w:val="009122D4"/>
    <w:rsid w:val="009126F3"/>
    <w:rsid w:val="00916611"/>
    <w:rsid w:val="009166BA"/>
    <w:rsid w:val="00916E5A"/>
    <w:rsid w:val="00917BA8"/>
    <w:rsid w:val="00917BD6"/>
    <w:rsid w:val="00917FCA"/>
    <w:rsid w:val="00921E98"/>
    <w:rsid w:val="00922A62"/>
    <w:rsid w:val="00923019"/>
    <w:rsid w:val="009236E1"/>
    <w:rsid w:val="009237A5"/>
    <w:rsid w:val="00924831"/>
    <w:rsid w:val="0092533D"/>
    <w:rsid w:val="009319D2"/>
    <w:rsid w:val="009326A0"/>
    <w:rsid w:val="00933E31"/>
    <w:rsid w:val="00934F89"/>
    <w:rsid w:val="00935C9B"/>
    <w:rsid w:val="0093739E"/>
    <w:rsid w:val="00941405"/>
    <w:rsid w:val="00941FC0"/>
    <w:rsid w:val="0094316D"/>
    <w:rsid w:val="00943CF5"/>
    <w:rsid w:val="009451A2"/>
    <w:rsid w:val="0094543D"/>
    <w:rsid w:val="00953597"/>
    <w:rsid w:val="00954692"/>
    <w:rsid w:val="00955FCB"/>
    <w:rsid w:val="00956809"/>
    <w:rsid w:val="0096123C"/>
    <w:rsid w:val="00962674"/>
    <w:rsid w:val="009641FF"/>
    <w:rsid w:val="00964242"/>
    <w:rsid w:val="00967BBC"/>
    <w:rsid w:val="009709F4"/>
    <w:rsid w:val="00970DEF"/>
    <w:rsid w:val="00971144"/>
    <w:rsid w:val="00971AD7"/>
    <w:rsid w:val="00972E3C"/>
    <w:rsid w:val="009746FB"/>
    <w:rsid w:val="00974814"/>
    <w:rsid w:val="00974F9B"/>
    <w:rsid w:val="00977BA2"/>
    <w:rsid w:val="009812F2"/>
    <w:rsid w:val="00982D9A"/>
    <w:rsid w:val="00984157"/>
    <w:rsid w:val="00986B6D"/>
    <w:rsid w:val="009877A0"/>
    <w:rsid w:val="00992AFB"/>
    <w:rsid w:val="00992BFE"/>
    <w:rsid w:val="0099342C"/>
    <w:rsid w:val="00993B78"/>
    <w:rsid w:val="00995FAB"/>
    <w:rsid w:val="00996099"/>
    <w:rsid w:val="0099734D"/>
    <w:rsid w:val="0099797F"/>
    <w:rsid w:val="009A18C5"/>
    <w:rsid w:val="009A2245"/>
    <w:rsid w:val="009A3299"/>
    <w:rsid w:val="009A498E"/>
    <w:rsid w:val="009A4A9E"/>
    <w:rsid w:val="009B0A7F"/>
    <w:rsid w:val="009B2939"/>
    <w:rsid w:val="009B3EE7"/>
    <w:rsid w:val="009C0AFE"/>
    <w:rsid w:val="009C37E1"/>
    <w:rsid w:val="009C5F1F"/>
    <w:rsid w:val="009D0626"/>
    <w:rsid w:val="009D277F"/>
    <w:rsid w:val="009D343A"/>
    <w:rsid w:val="009D53A4"/>
    <w:rsid w:val="009E1DE9"/>
    <w:rsid w:val="009E1FD0"/>
    <w:rsid w:val="009E5363"/>
    <w:rsid w:val="009F045B"/>
    <w:rsid w:val="009F6351"/>
    <w:rsid w:val="009F741E"/>
    <w:rsid w:val="009F7F5C"/>
    <w:rsid w:val="00A01FFD"/>
    <w:rsid w:val="00A02830"/>
    <w:rsid w:val="00A02F71"/>
    <w:rsid w:val="00A052AF"/>
    <w:rsid w:val="00A05603"/>
    <w:rsid w:val="00A07AC5"/>
    <w:rsid w:val="00A1122A"/>
    <w:rsid w:val="00A11A03"/>
    <w:rsid w:val="00A11D9E"/>
    <w:rsid w:val="00A13215"/>
    <w:rsid w:val="00A20010"/>
    <w:rsid w:val="00A232C2"/>
    <w:rsid w:val="00A2429B"/>
    <w:rsid w:val="00A26EAF"/>
    <w:rsid w:val="00A31B6C"/>
    <w:rsid w:val="00A31C3E"/>
    <w:rsid w:val="00A32B6D"/>
    <w:rsid w:val="00A337C7"/>
    <w:rsid w:val="00A34C95"/>
    <w:rsid w:val="00A372AC"/>
    <w:rsid w:val="00A410D0"/>
    <w:rsid w:val="00A4127A"/>
    <w:rsid w:val="00A412DC"/>
    <w:rsid w:val="00A41CA4"/>
    <w:rsid w:val="00A44C67"/>
    <w:rsid w:val="00A5100F"/>
    <w:rsid w:val="00A53A5C"/>
    <w:rsid w:val="00A53FA0"/>
    <w:rsid w:val="00A541D6"/>
    <w:rsid w:val="00A5432C"/>
    <w:rsid w:val="00A6064B"/>
    <w:rsid w:val="00A61034"/>
    <w:rsid w:val="00A628D7"/>
    <w:rsid w:val="00A643C7"/>
    <w:rsid w:val="00A648DB"/>
    <w:rsid w:val="00A66205"/>
    <w:rsid w:val="00A708FF"/>
    <w:rsid w:val="00A71AE2"/>
    <w:rsid w:val="00A72753"/>
    <w:rsid w:val="00A73127"/>
    <w:rsid w:val="00A74642"/>
    <w:rsid w:val="00A76EDB"/>
    <w:rsid w:val="00A810AC"/>
    <w:rsid w:val="00A82624"/>
    <w:rsid w:val="00A840A6"/>
    <w:rsid w:val="00A84FAC"/>
    <w:rsid w:val="00A85515"/>
    <w:rsid w:val="00A9109C"/>
    <w:rsid w:val="00A92302"/>
    <w:rsid w:val="00A9338B"/>
    <w:rsid w:val="00A95824"/>
    <w:rsid w:val="00A970D0"/>
    <w:rsid w:val="00AA0DD7"/>
    <w:rsid w:val="00AA17AA"/>
    <w:rsid w:val="00AA1847"/>
    <w:rsid w:val="00AA1C63"/>
    <w:rsid w:val="00AA2E41"/>
    <w:rsid w:val="00AA30D5"/>
    <w:rsid w:val="00AA539A"/>
    <w:rsid w:val="00AA7CDB"/>
    <w:rsid w:val="00AB1384"/>
    <w:rsid w:val="00AB184A"/>
    <w:rsid w:val="00AB1E8D"/>
    <w:rsid w:val="00AB24F6"/>
    <w:rsid w:val="00AB2E93"/>
    <w:rsid w:val="00AB4211"/>
    <w:rsid w:val="00AB518F"/>
    <w:rsid w:val="00AB7C67"/>
    <w:rsid w:val="00AC00AD"/>
    <w:rsid w:val="00AC3014"/>
    <w:rsid w:val="00AC420D"/>
    <w:rsid w:val="00AC5465"/>
    <w:rsid w:val="00AD07AF"/>
    <w:rsid w:val="00AD3C6D"/>
    <w:rsid w:val="00AD3E04"/>
    <w:rsid w:val="00AD3EBC"/>
    <w:rsid w:val="00AD7A82"/>
    <w:rsid w:val="00AD7C16"/>
    <w:rsid w:val="00AE0D5A"/>
    <w:rsid w:val="00AE1564"/>
    <w:rsid w:val="00AE1E8D"/>
    <w:rsid w:val="00AE2D85"/>
    <w:rsid w:val="00AE5719"/>
    <w:rsid w:val="00AF021C"/>
    <w:rsid w:val="00AF0268"/>
    <w:rsid w:val="00AF0ED4"/>
    <w:rsid w:val="00AF14D1"/>
    <w:rsid w:val="00AF6A1B"/>
    <w:rsid w:val="00B001D1"/>
    <w:rsid w:val="00B0060A"/>
    <w:rsid w:val="00B01E8E"/>
    <w:rsid w:val="00B06567"/>
    <w:rsid w:val="00B06D97"/>
    <w:rsid w:val="00B10250"/>
    <w:rsid w:val="00B103F4"/>
    <w:rsid w:val="00B1241A"/>
    <w:rsid w:val="00B13D8D"/>
    <w:rsid w:val="00B13E2E"/>
    <w:rsid w:val="00B16317"/>
    <w:rsid w:val="00B208B9"/>
    <w:rsid w:val="00B2134D"/>
    <w:rsid w:val="00B2209C"/>
    <w:rsid w:val="00B2279A"/>
    <w:rsid w:val="00B22AE4"/>
    <w:rsid w:val="00B22FD3"/>
    <w:rsid w:val="00B23045"/>
    <w:rsid w:val="00B23174"/>
    <w:rsid w:val="00B245AD"/>
    <w:rsid w:val="00B257C6"/>
    <w:rsid w:val="00B25E7C"/>
    <w:rsid w:val="00B27AD4"/>
    <w:rsid w:val="00B32A67"/>
    <w:rsid w:val="00B32CB5"/>
    <w:rsid w:val="00B331FC"/>
    <w:rsid w:val="00B33E8F"/>
    <w:rsid w:val="00B34A91"/>
    <w:rsid w:val="00B35B48"/>
    <w:rsid w:val="00B4061B"/>
    <w:rsid w:val="00B41599"/>
    <w:rsid w:val="00B41CFE"/>
    <w:rsid w:val="00B43B7B"/>
    <w:rsid w:val="00B44F1D"/>
    <w:rsid w:val="00B45F5C"/>
    <w:rsid w:val="00B46D00"/>
    <w:rsid w:val="00B515A6"/>
    <w:rsid w:val="00B52A47"/>
    <w:rsid w:val="00B52FB7"/>
    <w:rsid w:val="00B54690"/>
    <w:rsid w:val="00B55C82"/>
    <w:rsid w:val="00B5798E"/>
    <w:rsid w:val="00B6164E"/>
    <w:rsid w:val="00B61F33"/>
    <w:rsid w:val="00B65AD4"/>
    <w:rsid w:val="00B7083B"/>
    <w:rsid w:val="00B70AFA"/>
    <w:rsid w:val="00B71D7C"/>
    <w:rsid w:val="00B71EB1"/>
    <w:rsid w:val="00B73320"/>
    <w:rsid w:val="00B74901"/>
    <w:rsid w:val="00B76183"/>
    <w:rsid w:val="00B802CA"/>
    <w:rsid w:val="00B817AF"/>
    <w:rsid w:val="00B82171"/>
    <w:rsid w:val="00B83222"/>
    <w:rsid w:val="00B83AB8"/>
    <w:rsid w:val="00B842F0"/>
    <w:rsid w:val="00B85389"/>
    <w:rsid w:val="00B905EC"/>
    <w:rsid w:val="00B90E83"/>
    <w:rsid w:val="00B928DF"/>
    <w:rsid w:val="00B93E89"/>
    <w:rsid w:val="00B95280"/>
    <w:rsid w:val="00B96955"/>
    <w:rsid w:val="00BA0F72"/>
    <w:rsid w:val="00BA13B4"/>
    <w:rsid w:val="00BA6B4E"/>
    <w:rsid w:val="00BA714E"/>
    <w:rsid w:val="00BB0FD8"/>
    <w:rsid w:val="00BB2EDA"/>
    <w:rsid w:val="00BB31F4"/>
    <w:rsid w:val="00BB330E"/>
    <w:rsid w:val="00BB35EF"/>
    <w:rsid w:val="00BB773D"/>
    <w:rsid w:val="00BC3E8B"/>
    <w:rsid w:val="00BC447D"/>
    <w:rsid w:val="00BC4A1B"/>
    <w:rsid w:val="00BC7CA4"/>
    <w:rsid w:val="00BD09FD"/>
    <w:rsid w:val="00BD34B1"/>
    <w:rsid w:val="00BD4EE3"/>
    <w:rsid w:val="00BD5235"/>
    <w:rsid w:val="00BD6FC1"/>
    <w:rsid w:val="00BD71D5"/>
    <w:rsid w:val="00BD71E0"/>
    <w:rsid w:val="00BE157A"/>
    <w:rsid w:val="00BE3D57"/>
    <w:rsid w:val="00BE46CB"/>
    <w:rsid w:val="00BF0E48"/>
    <w:rsid w:val="00BF0ED2"/>
    <w:rsid w:val="00BF20E6"/>
    <w:rsid w:val="00BF3359"/>
    <w:rsid w:val="00BF3551"/>
    <w:rsid w:val="00BF639A"/>
    <w:rsid w:val="00BF6D48"/>
    <w:rsid w:val="00C00399"/>
    <w:rsid w:val="00C00AFF"/>
    <w:rsid w:val="00C02C47"/>
    <w:rsid w:val="00C02C8C"/>
    <w:rsid w:val="00C03B2E"/>
    <w:rsid w:val="00C06465"/>
    <w:rsid w:val="00C07631"/>
    <w:rsid w:val="00C10BA4"/>
    <w:rsid w:val="00C11E03"/>
    <w:rsid w:val="00C12C11"/>
    <w:rsid w:val="00C14E4E"/>
    <w:rsid w:val="00C15808"/>
    <w:rsid w:val="00C16B08"/>
    <w:rsid w:val="00C16C89"/>
    <w:rsid w:val="00C16F7D"/>
    <w:rsid w:val="00C17CD0"/>
    <w:rsid w:val="00C2059F"/>
    <w:rsid w:val="00C218F9"/>
    <w:rsid w:val="00C22040"/>
    <w:rsid w:val="00C22590"/>
    <w:rsid w:val="00C228EA"/>
    <w:rsid w:val="00C22F3E"/>
    <w:rsid w:val="00C23ACC"/>
    <w:rsid w:val="00C24C39"/>
    <w:rsid w:val="00C24CEB"/>
    <w:rsid w:val="00C303D6"/>
    <w:rsid w:val="00C30731"/>
    <w:rsid w:val="00C31704"/>
    <w:rsid w:val="00C31E1C"/>
    <w:rsid w:val="00C34D9C"/>
    <w:rsid w:val="00C376F2"/>
    <w:rsid w:val="00C37987"/>
    <w:rsid w:val="00C41BFF"/>
    <w:rsid w:val="00C43C97"/>
    <w:rsid w:val="00C45365"/>
    <w:rsid w:val="00C459B3"/>
    <w:rsid w:val="00C472C5"/>
    <w:rsid w:val="00C52653"/>
    <w:rsid w:val="00C53A55"/>
    <w:rsid w:val="00C563E7"/>
    <w:rsid w:val="00C57A61"/>
    <w:rsid w:val="00C619D7"/>
    <w:rsid w:val="00C63C1C"/>
    <w:rsid w:val="00C64D8E"/>
    <w:rsid w:val="00C67489"/>
    <w:rsid w:val="00C67EA1"/>
    <w:rsid w:val="00C703C5"/>
    <w:rsid w:val="00C70477"/>
    <w:rsid w:val="00C712B0"/>
    <w:rsid w:val="00C73843"/>
    <w:rsid w:val="00C73B68"/>
    <w:rsid w:val="00C75A8B"/>
    <w:rsid w:val="00C7699A"/>
    <w:rsid w:val="00C76ADE"/>
    <w:rsid w:val="00C77DCD"/>
    <w:rsid w:val="00C81C7A"/>
    <w:rsid w:val="00C82397"/>
    <w:rsid w:val="00C8339A"/>
    <w:rsid w:val="00C83675"/>
    <w:rsid w:val="00C912A2"/>
    <w:rsid w:val="00C92275"/>
    <w:rsid w:val="00C94282"/>
    <w:rsid w:val="00C962C9"/>
    <w:rsid w:val="00CA4117"/>
    <w:rsid w:val="00CA4601"/>
    <w:rsid w:val="00CA518E"/>
    <w:rsid w:val="00CB1B37"/>
    <w:rsid w:val="00CB1F47"/>
    <w:rsid w:val="00CB2769"/>
    <w:rsid w:val="00CB300A"/>
    <w:rsid w:val="00CB39D8"/>
    <w:rsid w:val="00CB3A94"/>
    <w:rsid w:val="00CB5136"/>
    <w:rsid w:val="00CC0593"/>
    <w:rsid w:val="00CC09EF"/>
    <w:rsid w:val="00CC0F62"/>
    <w:rsid w:val="00CC17F3"/>
    <w:rsid w:val="00CC3295"/>
    <w:rsid w:val="00CC36C5"/>
    <w:rsid w:val="00CC3847"/>
    <w:rsid w:val="00CC3932"/>
    <w:rsid w:val="00CC3B58"/>
    <w:rsid w:val="00CC5590"/>
    <w:rsid w:val="00CC57B7"/>
    <w:rsid w:val="00CC7413"/>
    <w:rsid w:val="00CD0C45"/>
    <w:rsid w:val="00CD38A9"/>
    <w:rsid w:val="00CD5AF9"/>
    <w:rsid w:val="00CD6506"/>
    <w:rsid w:val="00CE02FE"/>
    <w:rsid w:val="00CE2270"/>
    <w:rsid w:val="00CE3D85"/>
    <w:rsid w:val="00CE6A61"/>
    <w:rsid w:val="00CE70E4"/>
    <w:rsid w:val="00CE77DA"/>
    <w:rsid w:val="00CF0F02"/>
    <w:rsid w:val="00CF0FCD"/>
    <w:rsid w:val="00CF0FD1"/>
    <w:rsid w:val="00CF411A"/>
    <w:rsid w:val="00CF7F36"/>
    <w:rsid w:val="00D00CF4"/>
    <w:rsid w:val="00D04A2B"/>
    <w:rsid w:val="00D05194"/>
    <w:rsid w:val="00D05BB8"/>
    <w:rsid w:val="00D10706"/>
    <w:rsid w:val="00D10CCC"/>
    <w:rsid w:val="00D114FB"/>
    <w:rsid w:val="00D12C29"/>
    <w:rsid w:val="00D14134"/>
    <w:rsid w:val="00D14B32"/>
    <w:rsid w:val="00D15215"/>
    <w:rsid w:val="00D1617F"/>
    <w:rsid w:val="00D214F3"/>
    <w:rsid w:val="00D2292A"/>
    <w:rsid w:val="00D22EE2"/>
    <w:rsid w:val="00D2435B"/>
    <w:rsid w:val="00D27005"/>
    <w:rsid w:val="00D27F58"/>
    <w:rsid w:val="00D3180A"/>
    <w:rsid w:val="00D32F6B"/>
    <w:rsid w:val="00D33242"/>
    <w:rsid w:val="00D33EFE"/>
    <w:rsid w:val="00D40415"/>
    <w:rsid w:val="00D443EC"/>
    <w:rsid w:val="00D45CC1"/>
    <w:rsid w:val="00D478B1"/>
    <w:rsid w:val="00D47AD9"/>
    <w:rsid w:val="00D47C5B"/>
    <w:rsid w:val="00D5080E"/>
    <w:rsid w:val="00D50E5E"/>
    <w:rsid w:val="00D51619"/>
    <w:rsid w:val="00D56DE1"/>
    <w:rsid w:val="00D6276F"/>
    <w:rsid w:val="00D632B4"/>
    <w:rsid w:val="00D6566A"/>
    <w:rsid w:val="00D66571"/>
    <w:rsid w:val="00D66585"/>
    <w:rsid w:val="00D66AC1"/>
    <w:rsid w:val="00D677C9"/>
    <w:rsid w:val="00D67DAD"/>
    <w:rsid w:val="00D70472"/>
    <w:rsid w:val="00D72478"/>
    <w:rsid w:val="00D827DB"/>
    <w:rsid w:val="00D831EA"/>
    <w:rsid w:val="00D83EDA"/>
    <w:rsid w:val="00D84733"/>
    <w:rsid w:val="00D84FB0"/>
    <w:rsid w:val="00D85D6A"/>
    <w:rsid w:val="00D8637F"/>
    <w:rsid w:val="00D86473"/>
    <w:rsid w:val="00D90C89"/>
    <w:rsid w:val="00D90F08"/>
    <w:rsid w:val="00D92CAB"/>
    <w:rsid w:val="00D93D26"/>
    <w:rsid w:val="00D96CBB"/>
    <w:rsid w:val="00DA03DB"/>
    <w:rsid w:val="00DA2601"/>
    <w:rsid w:val="00DA6AAA"/>
    <w:rsid w:val="00DA763A"/>
    <w:rsid w:val="00DB1424"/>
    <w:rsid w:val="00DB29DE"/>
    <w:rsid w:val="00DB2F6F"/>
    <w:rsid w:val="00DB3FBB"/>
    <w:rsid w:val="00DB44C9"/>
    <w:rsid w:val="00DB630E"/>
    <w:rsid w:val="00DB700A"/>
    <w:rsid w:val="00DB748C"/>
    <w:rsid w:val="00DB7F85"/>
    <w:rsid w:val="00DC0F82"/>
    <w:rsid w:val="00DC1AFC"/>
    <w:rsid w:val="00DC3E2D"/>
    <w:rsid w:val="00DD087C"/>
    <w:rsid w:val="00DD12A2"/>
    <w:rsid w:val="00DD151F"/>
    <w:rsid w:val="00DD1F54"/>
    <w:rsid w:val="00DD3501"/>
    <w:rsid w:val="00DD3933"/>
    <w:rsid w:val="00DD4C49"/>
    <w:rsid w:val="00DD6E99"/>
    <w:rsid w:val="00DE0E92"/>
    <w:rsid w:val="00DE3608"/>
    <w:rsid w:val="00DE79AB"/>
    <w:rsid w:val="00DF174A"/>
    <w:rsid w:val="00DF2548"/>
    <w:rsid w:val="00DF40E4"/>
    <w:rsid w:val="00DF4D10"/>
    <w:rsid w:val="00DF58E7"/>
    <w:rsid w:val="00E0227C"/>
    <w:rsid w:val="00E0600C"/>
    <w:rsid w:val="00E07F12"/>
    <w:rsid w:val="00E10498"/>
    <w:rsid w:val="00E10C5A"/>
    <w:rsid w:val="00E11E1C"/>
    <w:rsid w:val="00E12F36"/>
    <w:rsid w:val="00E20AAB"/>
    <w:rsid w:val="00E217DC"/>
    <w:rsid w:val="00E23048"/>
    <w:rsid w:val="00E23E62"/>
    <w:rsid w:val="00E23EFB"/>
    <w:rsid w:val="00E27A5D"/>
    <w:rsid w:val="00E314FF"/>
    <w:rsid w:val="00E31B37"/>
    <w:rsid w:val="00E34DAB"/>
    <w:rsid w:val="00E353B1"/>
    <w:rsid w:val="00E40D4C"/>
    <w:rsid w:val="00E41C16"/>
    <w:rsid w:val="00E41D70"/>
    <w:rsid w:val="00E423E6"/>
    <w:rsid w:val="00E42AB6"/>
    <w:rsid w:val="00E44166"/>
    <w:rsid w:val="00E4497E"/>
    <w:rsid w:val="00E44CB4"/>
    <w:rsid w:val="00E4703D"/>
    <w:rsid w:val="00E50542"/>
    <w:rsid w:val="00E5059C"/>
    <w:rsid w:val="00E516E8"/>
    <w:rsid w:val="00E57D28"/>
    <w:rsid w:val="00E610A7"/>
    <w:rsid w:val="00E61D7F"/>
    <w:rsid w:val="00E64870"/>
    <w:rsid w:val="00E660EE"/>
    <w:rsid w:val="00E70268"/>
    <w:rsid w:val="00E703DE"/>
    <w:rsid w:val="00E70C43"/>
    <w:rsid w:val="00E70C53"/>
    <w:rsid w:val="00E72000"/>
    <w:rsid w:val="00E72FB4"/>
    <w:rsid w:val="00E738A8"/>
    <w:rsid w:val="00E73F51"/>
    <w:rsid w:val="00E80095"/>
    <w:rsid w:val="00E805B1"/>
    <w:rsid w:val="00E836CD"/>
    <w:rsid w:val="00E866F1"/>
    <w:rsid w:val="00E93AEB"/>
    <w:rsid w:val="00E966A1"/>
    <w:rsid w:val="00E97559"/>
    <w:rsid w:val="00EA051E"/>
    <w:rsid w:val="00EA1873"/>
    <w:rsid w:val="00EA2C23"/>
    <w:rsid w:val="00EA7B8D"/>
    <w:rsid w:val="00EA7BBA"/>
    <w:rsid w:val="00EB1CAD"/>
    <w:rsid w:val="00EB25BF"/>
    <w:rsid w:val="00EB3A6E"/>
    <w:rsid w:val="00EB548B"/>
    <w:rsid w:val="00EB56CC"/>
    <w:rsid w:val="00EB6FAB"/>
    <w:rsid w:val="00EC3357"/>
    <w:rsid w:val="00EC44ED"/>
    <w:rsid w:val="00EC45EB"/>
    <w:rsid w:val="00EC7796"/>
    <w:rsid w:val="00ED0B03"/>
    <w:rsid w:val="00ED10F0"/>
    <w:rsid w:val="00ED1B28"/>
    <w:rsid w:val="00ED1B76"/>
    <w:rsid w:val="00ED2F3F"/>
    <w:rsid w:val="00ED354B"/>
    <w:rsid w:val="00ED41CC"/>
    <w:rsid w:val="00ED4632"/>
    <w:rsid w:val="00ED5884"/>
    <w:rsid w:val="00ED66A9"/>
    <w:rsid w:val="00ED73BE"/>
    <w:rsid w:val="00ED74F7"/>
    <w:rsid w:val="00EE044F"/>
    <w:rsid w:val="00EE4329"/>
    <w:rsid w:val="00EE6BF4"/>
    <w:rsid w:val="00EE6F8E"/>
    <w:rsid w:val="00EE7228"/>
    <w:rsid w:val="00EE7F60"/>
    <w:rsid w:val="00EF1B2C"/>
    <w:rsid w:val="00EF5EE5"/>
    <w:rsid w:val="00EF7434"/>
    <w:rsid w:val="00F0111F"/>
    <w:rsid w:val="00F03746"/>
    <w:rsid w:val="00F0376C"/>
    <w:rsid w:val="00F05A52"/>
    <w:rsid w:val="00F05AB5"/>
    <w:rsid w:val="00F05CAA"/>
    <w:rsid w:val="00F064CA"/>
    <w:rsid w:val="00F06569"/>
    <w:rsid w:val="00F106E1"/>
    <w:rsid w:val="00F10C16"/>
    <w:rsid w:val="00F11997"/>
    <w:rsid w:val="00F119B3"/>
    <w:rsid w:val="00F12CA2"/>
    <w:rsid w:val="00F130D1"/>
    <w:rsid w:val="00F132A5"/>
    <w:rsid w:val="00F15CD0"/>
    <w:rsid w:val="00F16C00"/>
    <w:rsid w:val="00F20459"/>
    <w:rsid w:val="00F20709"/>
    <w:rsid w:val="00F22619"/>
    <w:rsid w:val="00F237BB"/>
    <w:rsid w:val="00F24D76"/>
    <w:rsid w:val="00F33D09"/>
    <w:rsid w:val="00F34763"/>
    <w:rsid w:val="00F36423"/>
    <w:rsid w:val="00F37D0B"/>
    <w:rsid w:val="00F415B7"/>
    <w:rsid w:val="00F42A2A"/>
    <w:rsid w:val="00F50407"/>
    <w:rsid w:val="00F51AB1"/>
    <w:rsid w:val="00F5315F"/>
    <w:rsid w:val="00F54878"/>
    <w:rsid w:val="00F5504F"/>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80A84"/>
    <w:rsid w:val="00F8176D"/>
    <w:rsid w:val="00F8210D"/>
    <w:rsid w:val="00F901D1"/>
    <w:rsid w:val="00F928F9"/>
    <w:rsid w:val="00F96A00"/>
    <w:rsid w:val="00FA1F75"/>
    <w:rsid w:val="00FA2E35"/>
    <w:rsid w:val="00FA35EE"/>
    <w:rsid w:val="00FA654A"/>
    <w:rsid w:val="00FA764F"/>
    <w:rsid w:val="00FB570A"/>
    <w:rsid w:val="00FB6A41"/>
    <w:rsid w:val="00FB6FF5"/>
    <w:rsid w:val="00FC1283"/>
    <w:rsid w:val="00FC15E2"/>
    <w:rsid w:val="00FC20F9"/>
    <w:rsid w:val="00FC734A"/>
    <w:rsid w:val="00FD0142"/>
    <w:rsid w:val="00FD089B"/>
    <w:rsid w:val="00FD121F"/>
    <w:rsid w:val="00FD17DF"/>
    <w:rsid w:val="00FD6D2B"/>
    <w:rsid w:val="00FE3204"/>
    <w:rsid w:val="00FE4790"/>
    <w:rsid w:val="00FE50E6"/>
    <w:rsid w:val="00FE723D"/>
    <w:rsid w:val="00FE79AB"/>
    <w:rsid w:val="00FF0D8E"/>
    <w:rsid w:val="00FF218F"/>
    <w:rsid w:val="00FF22DD"/>
    <w:rsid w:val="00FF41B7"/>
    <w:rsid w:val="00FF438F"/>
    <w:rsid w:val="00FF440E"/>
    <w:rsid w:val="00FF44F6"/>
    <w:rsid w:val="00FF46ED"/>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74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tp://ext-ftp.fao.org/ag/Data/agp/Friedrich/Alert%2045/Transformation%20of%20Brazil%20Agriculture%20--%20Landers-main.pdf" TargetMode="External"/><Relationship Id="rId13" Type="http://schemas.openxmlformats.org/officeDocument/2006/relationships/hyperlink" Target="ftp://ext-ftp.fao.org/ag/Data/agp/Friedrich/Alert%2045/MLJat%20Climate%20Change%20and%20Food%20Security-Advances%20in%20Agronomy_Jat%20et%20al%202016.pdf" TargetMode="External"/><Relationship Id="rId18" Type="http://schemas.openxmlformats.org/officeDocument/2006/relationships/hyperlink" Target="http://www.fao.org/ag/ca/6c.htm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mailto:listserv@listserv.fao.org" TargetMode="External"/><Relationship Id="rId7" Type="http://schemas.openxmlformats.org/officeDocument/2006/relationships/endnotes" Target="endnotes.xml"/><Relationship Id="rId12" Type="http://schemas.openxmlformats.org/officeDocument/2006/relationships/hyperlink" Target="ftp://ext-ftp.fao.org/ag/Data/agp/Friedrich/Alert%2045/Mitchell%20mainHistoryofTillage.pdf" TargetMode="External"/><Relationship Id="rId17" Type="http://schemas.openxmlformats.org/officeDocument/2006/relationships/hyperlink" Target="ftp://ext-ftp.fao.org/ag/Data/agp/Friedrich/Alert%2045/CSA_Sourcebook_final_print_low_res.pdf"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tp://ext-ftp.fao.org/ag/Data/agp/Friedrich/Alert%2045/Duiker-Soil_Health.pdf" TargetMode="External"/><Relationship Id="rId20" Type="http://schemas.openxmlformats.org/officeDocument/2006/relationships/hyperlink" Target="http://www.fao.org/ag/c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tp://ext-ftp.fao.org/ag/Data/agp/Friedrich/Alert%2045/Corbeels%20et%20al_2016_DSSAT.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tp://ext-ftp.fao.org/ag/Data/agp/Friedrich/Alert%2045/Economics%20of%20Land%20Degradation%20book_978-3-319-19168-3.pdf" TargetMode="External"/><Relationship Id="rId23" Type="http://schemas.openxmlformats.org/officeDocument/2006/relationships/footer" Target="footer1.xml"/><Relationship Id="rId10" Type="http://schemas.openxmlformats.org/officeDocument/2006/relationships/hyperlink" Target="ftp://ext-ftp.fao.org/ag/Data/agp/Friedrich/Alert%2045/Corbeels%20Carbon%20NTsrep21450%20%283%29%20%281%29.pdf" TargetMode="External"/><Relationship Id="rId19" Type="http://schemas.openxmlformats.org/officeDocument/2006/relationships/hyperlink" Target="mailto:amirkassam786@gmail.com" TargetMode="External"/><Relationship Id="rId4" Type="http://schemas.openxmlformats.org/officeDocument/2006/relationships/settings" Target="settings.xml"/><Relationship Id="rId9" Type="http://schemas.openxmlformats.org/officeDocument/2006/relationships/hyperlink" Target="ftp://ext-ftp.fao.org/ag/Data/agp/Friedrich/Alert%2045/Sims-Conservation-Agriculture.pdf" TargetMode="External"/><Relationship Id="rId14" Type="http://schemas.openxmlformats.org/officeDocument/2006/relationships/hyperlink" Target="ftp://ext-ftp.fao.org/ag/Data/agp/Friedrich/Alert%2045/Parihar-STILL_3646-Paper.pdf" TargetMode="External"/><Relationship Id="rId22" Type="http://schemas.openxmlformats.org/officeDocument/2006/relationships/hyperlink" Target="mailto:listserv@listserv.fao.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501</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5040</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cp:lastModifiedBy>
  <cp:revision>19</cp:revision>
  <cp:lastPrinted>2016-04-18T20:15:00Z</cp:lastPrinted>
  <dcterms:created xsi:type="dcterms:W3CDTF">2016-04-18T18:21:00Z</dcterms:created>
  <dcterms:modified xsi:type="dcterms:W3CDTF">2016-04-18T20:15:00Z</dcterms:modified>
</cp:coreProperties>
</file>