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A8E" w:rsidRDefault="00F10A8E" w:rsidP="00F10A8E">
      <w:pPr>
        <w:pStyle w:val="NormalWeb"/>
        <w:shd w:val="clear" w:color="auto" w:fill="FFFFFF"/>
        <w:spacing w:before="120" w:beforeAutospacing="0" w:after="120" w:afterAutospacing="0"/>
        <w:rPr>
          <w:color w:val="000000"/>
          <w:sz w:val="27"/>
          <w:szCs w:val="27"/>
          <w:shd w:val="clear" w:color="auto" w:fill="FFFFFF"/>
        </w:rPr>
      </w:pPr>
    </w:p>
    <w:p w:rsidR="007B78E1" w:rsidRDefault="00634E96" w:rsidP="007B78E1">
      <w:pPr>
        <w:pStyle w:val="NormalWeb"/>
        <w:shd w:val="clear" w:color="auto" w:fill="FFFFFF"/>
        <w:spacing w:before="0" w:beforeAutospacing="0" w:after="0" w:afterAutospacing="0" w:line="360" w:lineRule="auto"/>
        <w:jc w:val="both"/>
        <w:rPr>
          <w:b/>
          <w:sz w:val="28"/>
        </w:rPr>
      </w:pPr>
      <w:r>
        <w:rPr>
          <w:b/>
          <w:sz w:val="28"/>
        </w:rPr>
        <w:t>Domenica</w:t>
      </w:r>
      <w:r w:rsidR="007B78E1">
        <w:rPr>
          <w:b/>
          <w:sz w:val="28"/>
        </w:rPr>
        <w:t xml:space="preserve"> </w:t>
      </w:r>
      <w:r w:rsidR="00920F74">
        <w:rPr>
          <w:b/>
          <w:sz w:val="28"/>
        </w:rPr>
        <w:t>11</w:t>
      </w:r>
      <w:r w:rsidR="007B78E1">
        <w:rPr>
          <w:b/>
          <w:sz w:val="28"/>
        </w:rPr>
        <w:t xml:space="preserve"> </w:t>
      </w:r>
      <w:r w:rsidR="0033525F">
        <w:rPr>
          <w:b/>
          <w:sz w:val="28"/>
        </w:rPr>
        <w:t>Giugno</w:t>
      </w:r>
      <w:r w:rsidR="00920F74">
        <w:rPr>
          <w:b/>
          <w:sz w:val="28"/>
        </w:rPr>
        <w:t xml:space="preserve"> 2017, ore 15</w:t>
      </w:r>
      <w:r>
        <w:rPr>
          <w:b/>
          <w:sz w:val="28"/>
        </w:rPr>
        <w:t>:</w:t>
      </w:r>
      <w:r w:rsidR="007B78E1">
        <w:rPr>
          <w:b/>
          <w:sz w:val="28"/>
        </w:rPr>
        <w:t>00</w:t>
      </w:r>
    </w:p>
    <w:p w:rsidR="007B78E1" w:rsidRDefault="007B78E1" w:rsidP="007B78E1">
      <w:pPr>
        <w:pStyle w:val="NormalWeb"/>
        <w:shd w:val="clear" w:color="auto" w:fill="FFFFFF"/>
        <w:spacing w:before="0" w:beforeAutospacing="0" w:after="0" w:afterAutospacing="0" w:line="360" w:lineRule="auto"/>
        <w:jc w:val="both"/>
        <w:rPr>
          <w:b/>
          <w:sz w:val="28"/>
        </w:rPr>
      </w:pPr>
      <w:r>
        <w:rPr>
          <w:b/>
          <w:sz w:val="28"/>
        </w:rPr>
        <w:t xml:space="preserve">Visita al </w:t>
      </w:r>
      <w:r w:rsidR="0033525F">
        <w:rPr>
          <w:b/>
          <w:color w:val="000000"/>
          <w:sz w:val="28"/>
          <w:szCs w:val="28"/>
        </w:rPr>
        <w:t>Foro Boario, a</w:t>
      </w:r>
      <w:r w:rsidR="007B1FFE">
        <w:rPr>
          <w:b/>
          <w:color w:val="000000"/>
          <w:sz w:val="28"/>
          <w:szCs w:val="28"/>
        </w:rPr>
        <w:t>l</w:t>
      </w:r>
      <w:r w:rsidR="0033525F" w:rsidRPr="00296EB9">
        <w:rPr>
          <w:b/>
          <w:color w:val="000000"/>
          <w:sz w:val="28"/>
          <w:szCs w:val="28"/>
        </w:rPr>
        <w:t xml:space="preserve"> Foro Olitorio e </w:t>
      </w:r>
      <w:r w:rsidR="0033525F">
        <w:rPr>
          <w:b/>
          <w:color w:val="000000"/>
          <w:sz w:val="28"/>
          <w:szCs w:val="28"/>
        </w:rPr>
        <w:t>al</w:t>
      </w:r>
      <w:r w:rsidR="0033525F" w:rsidRPr="00296EB9">
        <w:rPr>
          <w:b/>
          <w:color w:val="000000"/>
          <w:sz w:val="28"/>
          <w:szCs w:val="28"/>
        </w:rPr>
        <w:t>l’area del Teatro di Marcello</w:t>
      </w:r>
      <w:r w:rsidR="0033525F">
        <w:rPr>
          <w:b/>
          <w:sz w:val="28"/>
        </w:rPr>
        <w:t xml:space="preserve"> </w:t>
      </w:r>
    </w:p>
    <w:p w:rsidR="0033525F" w:rsidRDefault="0033525F" w:rsidP="0033525F">
      <w:pPr>
        <w:shd w:val="clear" w:color="auto" w:fill="FFFFFF"/>
        <w:spacing w:after="0" w:line="240" w:lineRule="auto"/>
        <w:jc w:val="both"/>
        <w:rPr>
          <w:rFonts w:ascii="Times New Roman" w:hAnsi="Times New Roman" w:cs="Times New Roman"/>
          <w:b/>
          <w:color w:val="000000"/>
          <w:sz w:val="28"/>
          <w:szCs w:val="28"/>
        </w:rPr>
      </w:pPr>
    </w:p>
    <w:p w:rsidR="00300D76" w:rsidRDefault="00300D76" w:rsidP="0033525F">
      <w:pPr>
        <w:shd w:val="clear" w:color="auto" w:fill="FFFFFF"/>
        <w:spacing w:after="0" w:line="240" w:lineRule="auto"/>
        <w:jc w:val="both"/>
        <w:rPr>
          <w:rFonts w:ascii="Times New Roman" w:hAnsi="Times New Roman" w:cs="Times New Roman"/>
          <w:b/>
          <w:color w:val="000000"/>
          <w:sz w:val="28"/>
          <w:szCs w:val="28"/>
        </w:rPr>
      </w:pPr>
    </w:p>
    <w:p w:rsidR="0033525F" w:rsidRDefault="0033525F" w:rsidP="0033525F">
      <w:pPr>
        <w:shd w:val="clear" w:color="auto" w:fill="FFFFFF"/>
        <w:spacing w:after="0" w:line="240" w:lineRule="auto"/>
        <w:rPr>
          <w:rFonts w:ascii="Times New Roman" w:eastAsia="Times New Roman" w:hAnsi="Times New Roman" w:cs="Times New Roman"/>
          <w:color w:val="000000"/>
          <w:sz w:val="28"/>
          <w:szCs w:val="28"/>
        </w:rPr>
      </w:pPr>
      <w:r w:rsidRPr="00296EB9">
        <w:rPr>
          <w:rFonts w:ascii="Times New Roman" w:eastAsia="Times New Roman" w:hAnsi="Times New Roman" w:cs="Times New Roman"/>
          <w:color w:val="000000"/>
          <w:sz w:val="28"/>
          <w:szCs w:val="28"/>
        </w:rPr>
        <w:t>Punto di incontro: davanti al Tempio Rotondo di via Petroselli</w:t>
      </w:r>
    </w:p>
    <w:p w:rsidR="0033525F" w:rsidRDefault="0033525F" w:rsidP="0033525F">
      <w:pPr>
        <w:shd w:val="clear" w:color="auto" w:fill="FFFFFF"/>
        <w:spacing w:after="0" w:line="240" w:lineRule="auto"/>
        <w:rPr>
          <w:rFonts w:ascii="Times New Roman" w:eastAsia="Times New Roman" w:hAnsi="Times New Roman" w:cs="Times New Roman"/>
          <w:color w:val="000000"/>
          <w:sz w:val="28"/>
          <w:szCs w:val="28"/>
        </w:rPr>
      </w:pPr>
    </w:p>
    <w:p w:rsidR="0033525F" w:rsidRPr="00296EB9" w:rsidRDefault="0033525F" w:rsidP="0033525F">
      <w:pPr>
        <w:shd w:val="clear" w:color="auto" w:fill="FFFFFF"/>
        <w:spacing w:after="0" w:line="240" w:lineRule="auto"/>
        <w:jc w:val="both"/>
        <w:rPr>
          <w:rFonts w:ascii="Times New Roman" w:hAnsi="Times New Roman" w:cs="Times New Roman"/>
          <w:color w:val="000000"/>
          <w:sz w:val="28"/>
          <w:szCs w:val="28"/>
        </w:rPr>
      </w:pPr>
      <w:r w:rsidRPr="0033525F">
        <w:rPr>
          <w:rFonts w:ascii="Times New Roman" w:hAnsi="Times New Roman" w:cs="Times New Roman"/>
          <w:color w:val="000000"/>
          <w:sz w:val="28"/>
          <w:szCs w:val="28"/>
        </w:rPr>
        <w:t>Biglietto</w:t>
      </w:r>
      <w:r>
        <w:rPr>
          <w:rFonts w:ascii="Times New Roman" w:hAnsi="Times New Roman" w:cs="Times New Roman"/>
          <w:color w:val="000000"/>
          <w:sz w:val="28"/>
          <w:szCs w:val="28"/>
        </w:rPr>
        <w:t>: i</w:t>
      </w:r>
      <w:r w:rsidRPr="00296EB9">
        <w:rPr>
          <w:rFonts w:ascii="Times New Roman" w:hAnsi="Times New Roman" w:cs="Times New Roman"/>
          <w:color w:val="000000"/>
          <w:sz w:val="28"/>
          <w:szCs w:val="28"/>
        </w:rPr>
        <w:t>ngresso gratuito</w:t>
      </w:r>
    </w:p>
    <w:p w:rsidR="0033525F" w:rsidRPr="00296EB9" w:rsidRDefault="0033525F" w:rsidP="0033525F">
      <w:pPr>
        <w:shd w:val="clear" w:color="auto" w:fill="FFFFFF"/>
        <w:spacing w:after="0" w:line="240" w:lineRule="auto"/>
        <w:rPr>
          <w:rFonts w:ascii="Times New Roman" w:eastAsia="Times New Roman" w:hAnsi="Times New Roman" w:cs="Times New Roman"/>
          <w:color w:val="000000"/>
          <w:sz w:val="28"/>
          <w:szCs w:val="28"/>
        </w:rPr>
      </w:pPr>
    </w:p>
    <w:p w:rsidR="0033525F" w:rsidRPr="00296EB9" w:rsidRDefault="0033525F" w:rsidP="0033525F">
      <w:pPr>
        <w:shd w:val="clear" w:color="auto" w:fill="FFFFFF"/>
        <w:spacing w:after="0" w:line="240" w:lineRule="auto"/>
        <w:rPr>
          <w:rFonts w:ascii="Times New Roman" w:eastAsia="Times New Roman" w:hAnsi="Times New Roman" w:cs="Times New Roman"/>
          <w:color w:val="000000"/>
          <w:sz w:val="28"/>
          <w:szCs w:val="28"/>
        </w:rPr>
      </w:pPr>
      <w:r w:rsidRPr="00296EB9">
        <w:rPr>
          <w:rFonts w:ascii="Times New Roman" w:eastAsia="Times New Roman" w:hAnsi="Times New Roman" w:cs="Times New Roman"/>
          <w:color w:val="000000"/>
          <w:sz w:val="28"/>
          <w:szCs w:val="28"/>
        </w:rPr>
        <w:t xml:space="preserve">Per partecipare </w:t>
      </w:r>
      <w:r>
        <w:rPr>
          <w:rFonts w:ascii="Times New Roman" w:eastAsia="Times New Roman" w:hAnsi="Times New Roman" w:cs="Times New Roman"/>
          <w:color w:val="000000"/>
          <w:sz w:val="28"/>
          <w:szCs w:val="28"/>
        </w:rPr>
        <w:t xml:space="preserve">alla visita </w:t>
      </w:r>
      <w:r w:rsidRPr="00296EB9">
        <w:rPr>
          <w:rFonts w:ascii="Times New Roman" w:eastAsia="Times New Roman" w:hAnsi="Times New Roman" w:cs="Times New Roman"/>
          <w:color w:val="000000"/>
          <w:sz w:val="28"/>
          <w:szCs w:val="28"/>
        </w:rPr>
        <w:t xml:space="preserve">il prezzo è Euro 10,00 per la guida pagabile </w:t>
      </w:r>
      <w:r>
        <w:rPr>
          <w:rFonts w:ascii="Times New Roman" w:eastAsia="Times New Roman" w:hAnsi="Times New Roman" w:cs="Times New Roman"/>
          <w:color w:val="000000"/>
          <w:sz w:val="28"/>
          <w:szCs w:val="28"/>
        </w:rPr>
        <w:t xml:space="preserve">entro </w:t>
      </w:r>
      <w:r w:rsidR="00094A24">
        <w:rPr>
          <w:rFonts w:ascii="Times New Roman" w:eastAsia="Times New Roman" w:hAnsi="Times New Roman" w:cs="Times New Roman"/>
          <w:color w:val="000000"/>
          <w:sz w:val="28"/>
          <w:szCs w:val="28"/>
        </w:rPr>
        <w:t>mercoledi 7 giugno</w:t>
      </w:r>
      <w:r w:rsidRPr="00296EB9">
        <w:rPr>
          <w:rFonts w:ascii="Times New Roman" w:eastAsia="Times New Roman" w:hAnsi="Times New Roman" w:cs="Times New Roman"/>
          <w:color w:val="000000"/>
          <w:sz w:val="28"/>
          <w:szCs w:val="28"/>
        </w:rPr>
        <w:t xml:space="preserve"> alla F</w:t>
      </w:r>
      <w:r w:rsidR="00300D76">
        <w:rPr>
          <w:rFonts w:ascii="Times New Roman" w:eastAsia="Times New Roman" w:hAnsi="Times New Roman" w:cs="Times New Roman"/>
          <w:color w:val="000000"/>
          <w:sz w:val="28"/>
          <w:szCs w:val="28"/>
        </w:rPr>
        <w:t>FOA</w:t>
      </w:r>
      <w:r w:rsidRPr="00296EB9">
        <w:rPr>
          <w:rFonts w:ascii="Times New Roman" w:eastAsia="Times New Roman" w:hAnsi="Times New Roman" w:cs="Times New Roman"/>
          <w:color w:val="000000"/>
          <w:sz w:val="28"/>
          <w:szCs w:val="28"/>
        </w:rPr>
        <w:t xml:space="preserve"> lasciando nome e n</w:t>
      </w:r>
      <w:r w:rsidR="007B1FFE">
        <w:rPr>
          <w:rFonts w:ascii="Times New Roman" w:eastAsia="Times New Roman" w:hAnsi="Times New Roman" w:cs="Times New Roman"/>
          <w:color w:val="000000"/>
          <w:sz w:val="28"/>
          <w:szCs w:val="28"/>
        </w:rPr>
        <w:t>ume</w:t>
      </w:r>
      <w:r w:rsidRPr="00296EB9">
        <w:rPr>
          <w:rFonts w:ascii="Times New Roman" w:eastAsia="Times New Roman" w:hAnsi="Times New Roman" w:cs="Times New Roman"/>
          <w:color w:val="000000"/>
          <w:sz w:val="28"/>
          <w:szCs w:val="28"/>
        </w:rPr>
        <w:t>r</w:t>
      </w:r>
      <w:r w:rsidR="007B1FFE">
        <w:rPr>
          <w:rFonts w:ascii="Times New Roman" w:eastAsia="Times New Roman" w:hAnsi="Times New Roman" w:cs="Times New Roman"/>
          <w:color w:val="000000"/>
          <w:sz w:val="28"/>
          <w:szCs w:val="28"/>
        </w:rPr>
        <w:t>o</w:t>
      </w:r>
      <w:r w:rsidRPr="00296EB9">
        <w:rPr>
          <w:rFonts w:ascii="Times New Roman" w:eastAsia="Times New Roman" w:hAnsi="Times New Roman" w:cs="Times New Roman"/>
          <w:color w:val="000000"/>
          <w:sz w:val="28"/>
          <w:szCs w:val="28"/>
        </w:rPr>
        <w:t xml:space="preserve"> di cellulare</w:t>
      </w:r>
    </w:p>
    <w:p w:rsidR="0033525F" w:rsidRPr="00296EB9" w:rsidRDefault="0033525F" w:rsidP="0033525F">
      <w:pPr>
        <w:shd w:val="clear" w:color="auto" w:fill="FFFFFF"/>
        <w:spacing w:after="0" w:line="240" w:lineRule="auto"/>
        <w:rPr>
          <w:rFonts w:ascii="Times New Roman" w:eastAsia="Times New Roman" w:hAnsi="Times New Roman" w:cs="Times New Roman"/>
          <w:color w:val="000000"/>
          <w:sz w:val="28"/>
          <w:szCs w:val="28"/>
        </w:rPr>
      </w:pPr>
      <w:r w:rsidRPr="00296EB9">
        <w:rPr>
          <w:rFonts w:ascii="Times New Roman" w:eastAsia="Times New Roman" w:hAnsi="Times New Roman" w:cs="Times New Roman"/>
          <w:color w:val="000000"/>
          <w:sz w:val="28"/>
          <w:szCs w:val="28"/>
        </w:rPr>
        <w:t>La visita si svolgerà solo se il numero di 1</w:t>
      </w:r>
      <w:r w:rsidR="007B1FFE">
        <w:rPr>
          <w:rFonts w:ascii="Times New Roman" w:eastAsia="Times New Roman" w:hAnsi="Times New Roman" w:cs="Times New Roman"/>
          <w:color w:val="000000"/>
          <w:sz w:val="28"/>
          <w:szCs w:val="28"/>
        </w:rPr>
        <w:t>0</w:t>
      </w:r>
      <w:r w:rsidRPr="00296EB9">
        <w:rPr>
          <w:rFonts w:ascii="Times New Roman" w:eastAsia="Times New Roman" w:hAnsi="Times New Roman" w:cs="Times New Roman"/>
          <w:color w:val="000000"/>
          <w:sz w:val="28"/>
          <w:szCs w:val="28"/>
        </w:rPr>
        <w:t xml:space="preserve"> persone sarà raggiunto</w:t>
      </w:r>
    </w:p>
    <w:p w:rsidR="0033525F" w:rsidRDefault="0033525F" w:rsidP="0033525F">
      <w:pPr>
        <w:shd w:val="clear" w:color="auto" w:fill="FFFFFF"/>
        <w:spacing w:before="216" w:after="216" w:line="243" w:lineRule="atLeast"/>
        <w:jc w:val="both"/>
        <w:rPr>
          <w:rFonts w:ascii="Tahoma" w:eastAsia="Times New Roman" w:hAnsi="Tahoma" w:cs="Tahoma"/>
          <w:color w:val="000000"/>
          <w:sz w:val="19"/>
          <w:szCs w:val="19"/>
        </w:rPr>
      </w:pPr>
    </w:p>
    <w:p w:rsidR="0033525F" w:rsidRDefault="0033525F" w:rsidP="0033525F">
      <w:pPr>
        <w:pStyle w:val="NormalWeb"/>
        <w:shd w:val="clear" w:color="auto" w:fill="FFFFFF"/>
        <w:spacing w:before="0" w:beforeAutospacing="0" w:after="0" w:afterAutospacing="0" w:line="360" w:lineRule="auto"/>
        <w:jc w:val="both"/>
        <w:rPr>
          <w:color w:val="252525"/>
          <w:sz w:val="28"/>
          <w:szCs w:val="28"/>
          <w:shd w:val="clear" w:color="auto" w:fill="FFFFFF"/>
        </w:rPr>
      </w:pPr>
      <w:r w:rsidRPr="00296EB9">
        <w:rPr>
          <w:color w:val="000000"/>
          <w:sz w:val="28"/>
          <w:szCs w:val="28"/>
        </w:rPr>
        <w:t>L’itinerario parte dal Foro Boario, l’area</w:t>
      </w:r>
      <w:r w:rsidRPr="00296EB9">
        <w:rPr>
          <w:color w:val="252525"/>
          <w:sz w:val="28"/>
          <w:szCs w:val="28"/>
          <w:shd w:val="clear" w:color="auto" w:fill="FFFFFF"/>
        </w:rPr>
        <w:t xml:space="preserve"> del mercato di bestiame della città arcaica, situata ai piedi del Palatino, in corrispondenza del guado dell'</w:t>
      </w:r>
      <w:hyperlink r:id="rId4" w:tooltip="Isola Tiberina" w:history="1">
        <w:r w:rsidRPr="00296EB9">
          <w:rPr>
            <w:rStyle w:val="Hyperlink"/>
            <w:color w:val="auto"/>
            <w:sz w:val="28"/>
            <w:szCs w:val="28"/>
            <w:u w:val="none"/>
            <w:shd w:val="clear" w:color="auto" w:fill="FFFFFF"/>
          </w:rPr>
          <w:t>Isola Tiberina</w:t>
        </w:r>
      </w:hyperlink>
      <w:r w:rsidRPr="00296EB9">
        <w:rPr>
          <w:sz w:val="28"/>
          <w:szCs w:val="28"/>
        </w:rPr>
        <w:t xml:space="preserve">, </w:t>
      </w:r>
      <w:r w:rsidRPr="00296EB9">
        <w:rPr>
          <w:color w:val="252525"/>
          <w:sz w:val="28"/>
          <w:szCs w:val="28"/>
          <w:shd w:val="clear" w:color="auto" w:fill="FFFFFF"/>
        </w:rPr>
        <w:t>frequentata da mercanti greci già prima della</w:t>
      </w:r>
      <w:r w:rsidRPr="00296EB9">
        <w:rPr>
          <w:rStyle w:val="apple-converted-space"/>
          <w:color w:val="252525"/>
          <w:sz w:val="28"/>
          <w:szCs w:val="28"/>
          <w:shd w:val="clear" w:color="auto" w:fill="FFFFFF"/>
        </w:rPr>
        <w:t> </w:t>
      </w:r>
      <w:hyperlink r:id="rId5" w:tooltip="Fondazione di Roma" w:history="1">
        <w:r w:rsidRPr="00296EB9">
          <w:rPr>
            <w:rStyle w:val="Hyperlink"/>
            <w:color w:val="auto"/>
            <w:sz w:val="28"/>
            <w:szCs w:val="28"/>
            <w:u w:val="none"/>
            <w:shd w:val="clear" w:color="auto" w:fill="FFFFFF"/>
          </w:rPr>
          <w:t>fondazione della città</w:t>
        </w:r>
      </w:hyperlink>
      <w:r w:rsidRPr="00296EB9">
        <w:rPr>
          <w:sz w:val="28"/>
          <w:szCs w:val="28"/>
        </w:rPr>
        <w:t>.</w:t>
      </w:r>
      <w:r w:rsidRPr="00296EB9">
        <w:rPr>
          <w:rStyle w:val="apple-converted-space"/>
          <w:color w:val="252525"/>
          <w:sz w:val="28"/>
          <w:szCs w:val="28"/>
          <w:shd w:val="clear" w:color="auto" w:fill="FFFFFF"/>
        </w:rPr>
        <w:t> Dei vari templi esistenti oggi ancora ben conservati sono il cd. tempio di Ercole e quello di Portunus, che nel</w:t>
      </w:r>
      <w:r w:rsidRPr="00296EB9">
        <w:rPr>
          <w:color w:val="252525"/>
          <w:sz w:val="28"/>
          <w:szCs w:val="28"/>
        </w:rPr>
        <w:t xml:space="preserve"> medioevo sono stati trasformati in chiese.  Tra queste spiccano l</w:t>
      </w:r>
      <w:r>
        <w:rPr>
          <w:color w:val="252525"/>
          <w:sz w:val="28"/>
          <w:szCs w:val="28"/>
        </w:rPr>
        <w:t>e</w:t>
      </w:r>
      <w:r w:rsidRPr="00296EB9">
        <w:rPr>
          <w:color w:val="252525"/>
          <w:sz w:val="28"/>
          <w:szCs w:val="28"/>
        </w:rPr>
        <w:t xml:space="preserve"> chies</w:t>
      </w:r>
      <w:r>
        <w:rPr>
          <w:color w:val="252525"/>
          <w:sz w:val="28"/>
          <w:szCs w:val="28"/>
        </w:rPr>
        <w:t>e</w:t>
      </w:r>
      <w:r w:rsidRPr="00296EB9">
        <w:rPr>
          <w:color w:val="252525"/>
          <w:sz w:val="28"/>
          <w:szCs w:val="28"/>
        </w:rPr>
        <w:t xml:space="preserve"> di San Giorgio in Velabro e di Santa Maria in Cosmedin</w:t>
      </w:r>
      <w:r>
        <w:rPr>
          <w:color w:val="252525"/>
          <w:sz w:val="28"/>
          <w:szCs w:val="28"/>
        </w:rPr>
        <w:t>,</w:t>
      </w:r>
      <w:r w:rsidRPr="00296EB9">
        <w:rPr>
          <w:color w:val="252525"/>
          <w:sz w:val="28"/>
          <w:szCs w:val="28"/>
        </w:rPr>
        <w:t xml:space="preserve"> nella cui crypta si cela il podio</w:t>
      </w:r>
      <w:r w:rsidRPr="00296EB9">
        <w:rPr>
          <w:rStyle w:val="apple-converted-space"/>
          <w:rFonts w:eastAsiaTheme="minorEastAsia"/>
          <w:color w:val="252525"/>
          <w:sz w:val="28"/>
          <w:szCs w:val="28"/>
        </w:rPr>
        <w:t> </w:t>
      </w:r>
      <w:r w:rsidRPr="00296EB9">
        <w:rPr>
          <w:color w:val="252525"/>
          <w:sz w:val="28"/>
          <w:szCs w:val="28"/>
        </w:rPr>
        <w:t xml:space="preserve">dell'Ara Massima di Ercole, antichissimo santuario dell’area. L’itinerario di visita prosegue quindi nel Foro Olitorio, il mercato della frutta e della verdura, </w:t>
      </w:r>
      <w:r w:rsidRPr="00296EB9">
        <w:rPr>
          <w:color w:val="252525"/>
          <w:sz w:val="28"/>
          <w:szCs w:val="28"/>
          <w:shd w:val="clear" w:color="auto" w:fill="FFFFFF"/>
        </w:rPr>
        <w:t>posto alle pendici del</w:t>
      </w:r>
      <w:r w:rsidRPr="00296EB9">
        <w:rPr>
          <w:rStyle w:val="apple-converted-space"/>
          <w:color w:val="252525"/>
          <w:sz w:val="28"/>
          <w:szCs w:val="28"/>
          <w:shd w:val="clear" w:color="auto" w:fill="FFFFFF"/>
        </w:rPr>
        <w:t> </w:t>
      </w:r>
      <w:hyperlink r:id="rId6" w:tooltip="Campidoglio" w:history="1">
        <w:r w:rsidRPr="00296EB9">
          <w:rPr>
            <w:rStyle w:val="Hyperlink"/>
            <w:rFonts w:eastAsiaTheme="minorEastAsia"/>
            <w:color w:val="auto"/>
            <w:sz w:val="28"/>
            <w:szCs w:val="28"/>
            <w:u w:val="none"/>
            <w:shd w:val="clear" w:color="auto" w:fill="FFFFFF"/>
          </w:rPr>
          <w:t>Campidoglio</w:t>
        </w:r>
      </w:hyperlink>
      <w:r w:rsidRPr="00296EB9">
        <w:rPr>
          <w:color w:val="252525"/>
          <w:sz w:val="28"/>
          <w:szCs w:val="28"/>
          <w:shd w:val="clear" w:color="auto" w:fill="FFFFFF"/>
        </w:rPr>
        <w:t>, tra il</w:t>
      </w:r>
      <w:r w:rsidRPr="00296EB9">
        <w:rPr>
          <w:rStyle w:val="apple-converted-space"/>
          <w:color w:val="252525"/>
          <w:sz w:val="28"/>
          <w:szCs w:val="28"/>
          <w:shd w:val="clear" w:color="auto" w:fill="FFFFFF"/>
        </w:rPr>
        <w:t> </w:t>
      </w:r>
      <w:hyperlink r:id="rId7" w:tooltip="Teatro di Marcello" w:history="1">
        <w:r w:rsidRPr="00296EB9">
          <w:rPr>
            <w:rStyle w:val="Hyperlink"/>
            <w:rFonts w:eastAsiaTheme="minorEastAsia"/>
            <w:color w:val="auto"/>
            <w:sz w:val="28"/>
            <w:szCs w:val="28"/>
            <w:u w:val="none"/>
            <w:shd w:val="clear" w:color="auto" w:fill="FFFFFF"/>
          </w:rPr>
          <w:t>Teatro di Marcello</w:t>
        </w:r>
      </w:hyperlink>
      <w:r w:rsidRPr="00296EB9">
        <w:rPr>
          <w:rStyle w:val="apple-converted-space"/>
          <w:sz w:val="28"/>
          <w:szCs w:val="28"/>
          <w:shd w:val="clear" w:color="auto" w:fill="FFFFFF"/>
        </w:rPr>
        <w:t> </w:t>
      </w:r>
      <w:r w:rsidRPr="00296EB9">
        <w:rPr>
          <w:sz w:val="28"/>
          <w:szCs w:val="28"/>
          <w:shd w:val="clear" w:color="auto" w:fill="FFFFFF"/>
        </w:rPr>
        <w:t>e il</w:t>
      </w:r>
      <w:r w:rsidRPr="00296EB9">
        <w:rPr>
          <w:rStyle w:val="apple-converted-space"/>
          <w:sz w:val="28"/>
          <w:szCs w:val="28"/>
          <w:shd w:val="clear" w:color="auto" w:fill="FFFFFF"/>
        </w:rPr>
        <w:t> </w:t>
      </w:r>
      <w:hyperlink r:id="rId8" w:tooltip="Foro Boario" w:history="1">
        <w:r w:rsidRPr="00296EB9">
          <w:rPr>
            <w:rStyle w:val="Hyperlink"/>
            <w:rFonts w:eastAsiaTheme="minorEastAsia"/>
            <w:color w:val="auto"/>
            <w:sz w:val="28"/>
            <w:szCs w:val="28"/>
            <w:u w:val="none"/>
            <w:shd w:val="clear" w:color="auto" w:fill="FFFFFF"/>
          </w:rPr>
          <w:t>Foro Boario</w:t>
        </w:r>
      </w:hyperlink>
      <w:r w:rsidRPr="00296EB9">
        <w:rPr>
          <w:color w:val="252525"/>
          <w:sz w:val="28"/>
          <w:szCs w:val="28"/>
          <w:shd w:val="clear" w:color="auto" w:fill="FFFFFF"/>
        </w:rPr>
        <w:t>. Qui era un'area sacra comprendente i tre tempietti repubblicani dedicati a</w:t>
      </w:r>
      <w:r w:rsidRPr="00296EB9">
        <w:rPr>
          <w:rStyle w:val="apple-converted-space"/>
          <w:color w:val="252525"/>
          <w:sz w:val="28"/>
          <w:szCs w:val="28"/>
          <w:shd w:val="clear" w:color="auto" w:fill="FFFFFF"/>
        </w:rPr>
        <w:t> </w:t>
      </w:r>
      <w:hyperlink r:id="rId9" w:tooltip="Giano (divinità)" w:history="1">
        <w:r w:rsidRPr="00296EB9">
          <w:rPr>
            <w:rStyle w:val="Hyperlink"/>
            <w:rFonts w:eastAsiaTheme="minorEastAsia"/>
            <w:color w:val="auto"/>
            <w:sz w:val="28"/>
            <w:szCs w:val="28"/>
            <w:u w:val="none"/>
            <w:shd w:val="clear" w:color="auto" w:fill="FFFFFF"/>
          </w:rPr>
          <w:t>Giano</w:t>
        </w:r>
      </w:hyperlink>
      <w:r w:rsidRPr="00296EB9">
        <w:rPr>
          <w:sz w:val="28"/>
          <w:szCs w:val="28"/>
          <w:shd w:val="clear" w:color="auto" w:fill="FFFFFF"/>
        </w:rPr>
        <w:t>,</w:t>
      </w:r>
      <w:r w:rsidRPr="00296EB9">
        <w:rPr>
          <w:rStyle w:val="apple-converted-space"/>
          <w:sz w:val="28"/>
          <w:szCs w:val="28"/>
          <w:shd w:val="clear" w:color="auto" w:fill="FFFFFF"/>
        </w:rPr>
        <w:t> </w:t>
      </w:r>
      <w:hyperlink r:id="rId10" w:tooltip="Speranza (divinità)" w:history="1">
        <w:r w:rsidRPr="00296EB9">
          <w:rPr>
            <w:rStyle w:val="Hyperlink"/>
            <w:rFonts w:eastAsiaTheme="minorEastAsia"/>
            <w:color w:val="auto"/>
            <w:sz w:val="28"/>
            <w:szCs w:val="28"/>
            <w:u w:val="none"/>
            <w:shd w:val="clear" w:color="auto" w:fill="FFFFFF"/>
          </w:rPr>
          <w:t>Speranza</w:t>
        </w:r>
      </w:hyperlink>
      <w:r w:rsidRPr="00296EB9">
        <w:rPr>
          <w:rStyle w:val="apple-converted-space"/>
          <w:sz w:val="28"/>
          <w:szCs w:val="28"/>
          <w:shd w:val="clear" w:color="auto" w:fill="FFFFFF"/>
        </w:rPr>
        <w:t> </w:t>
      </w:r>
      <w:r w:rsidRPr="00296EB9">
        <w:rPr>
          <w:sz w:val="28"/>
          <w:szCs w:val="28"/>
          <w:shd w:val="clear" w:color="auto" w:fill="FFFFFF"/>
        </w:rPr>
        <w:t>e</w:t>
      </w:r>
      <w:r w:rsidRPr="00296EB9">
        <w:rPr>
          <w:rStyle w:val="apple-converted-space"/>
          <w:sz w:val="28"/>
          <w:szCs w:val="28"/>
          <w:shd w:val="clear" w:color="auto" w:fill="FFFFFF"/>
        </w:rPr>
        <w:t> </w:t>
      </w:r>
      <w:hyperlink r:id="rId11" w:tooltip="Giunone Sospita" w:history="1">
        <w:r w:rsidRPr="00296EB9">
          <w:rPr>
            <w:rStyle w:val="Hyperlink"/>
            <w:rFonts w:eastAsiaTheme="minorEastAsia"/>
            <w:color w:val="auto"/>
            <w:sz w:val="28"/>
            <w:szCs w:val="28"/>
            <w:u w:val="none"/>
            <w:shd w:val="clear" w:color="auto" w:fill="FFFFFF"/>
          </w:rPr>
          <w:t>Giunone Sòspita</w:t>
        </w:r>
      </w:hyperlink>
      <w:r w:rsidRPr="00296EB9">
        <w:rPr>
          <w:color w:val="252525"/>
          <w:sz w:val="28"/>
          <w:szCs w:val="28"/>
          <w:shd w:val="clear" w:color="auto" w:fill="FFFFFF"/>
        </w:rPr>
        <w:t>, oggi inglobati nella chiesa di S. Nicola in Carcere. L’itinerario di visita si conclude nell’area del Teatro di Marcello posta nell’estremità meridionale del Campo Marzio, la vasta pianura sulla riva sinistra del Tevere che sarà radicalmente monumentalizzata fin dall’alt</w:t>
      </w:r>
      <w:r>
        <w:rPr>
          <w:color w:val="252525"/>
          <w:sz w:val="28"/>
          <w:szCs w:val="28"/>
          <w:shd w:val="clear" w:color="auto" w:fill="FFFFFF"/>
        </w:rPr>
        <w:t>o-</w:t>
      </w:r>
      <w:r w:rsidRPr="00296EB9">
        <w:rPr>
          <w:color w:val="252525"/>
          <w:sz w:val="28"/>
          <w:szCs w:val="28"/>
          <w:shd w:val="clear" w:color="auto" w:fill="FFFFFF"/>
        </w:rPr>
        <w:t>epoca repubblicana partendo proprio da questa zona con la costruzione del tempio dedicato a Apollo Medico. Il teatro di Marcello con la sua imponente mole, sovra</w:t>
      </w:r>
      <w:r w:rsidR="00300D76">
        <w:rPr>
          <w:color w:val="252525"/>
          <w:sz w:val="28"/>
          <w:szCs w:val="28"/>
          <w:shd w:val="clear" w:color="auto" w:fill="FFFFFF"/>
        </w:rPr>
        <w:t xml:space="preserve">stata dall’austero ed elegante </w:t>
      </w:r>
      <w:r w:rsidRPr="00296EB9">
        <w:rPr>
          <w:color w:val="252525"/>
          <w:sz w:val="28"/>
          <w:szCs w:val="28"/>
          <w:shd w:val="clear" w:color="auto" w:fill="FFFFFF"/>
        </w:rPr>
        <w:t>palazzo Savelli, segna fortemente il paesaggio urbano di questa parte della città di cui è magnifica testimonianza delle complesse vicende e trasformazioni architettoniche ed urbanistiche che dall</w:t>
      </w:r>
      <w:r>
        <w:rPr>
          <w:color w:val="252525"/>
          <w:sz w:val="28"/>
          <w:szCs w:val="28"/>
          <w:shd w:val="clear" w:color="auto" w:fill="FFFFFF"/>
        </w:rPr>
        <w:t>’e</w:t>
      </w:r>
      <w:r w:rsidRPr="00296EB9">
        <w:rPr>
          <w:color w:val="252525"/>
          <w:sz w:val="28"/>
          <w:szCs w:val="28"/>
          <w:shd w:val="clear" w:color="auto" w:fill="FFFFFF"/>
        </w:rPr>
        <w:t>poca repubblicana giungono fino ai nostri giorni.</w:t>
      </w:r>
    </w:p>
    <w:sectPr w:rsidR="0033525F" w:rsidSect="00C7661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283"/>
    <w:rsid w:val="00094A24"/>
    <w:rsid w:val="00132325"/>
    <w:rsid w:val="00172192"/>
    <w:rsid w:val="0018740F"/>
    <w:rsid w:val="00241ACF"/>
    <w:rsid w:val="00300D76"/>
    <w:rsid w:val="0033525F"/>
    <w:rsid w:val="00435985"/>
    <w:rsid w:val="0049239E"/>
    <w:rsid w:val="00634E96"/>
    <w:rsid w:val="006B759B"/>
    <w:rsid w:val="00732BA7"/>
    <w:rsid w:val="007B1FFE"/>
    <w:rsid w:val="007B78E1"/>
    <w:rsid w:val="008746BE"/>
    <w:rsid w:val="009146ED"/>
    <w:rsid w:val="00920F74"/>
    <w:rsid w:val="0092549A"/>
    <w:rsid w:val="00B72A0B"/>
    <w:rsid w:val="00C52283"/>
    <w:rsid w:val="00C76610"/>
    <w:rsid w:val="00CA2DC1"/>
    <w:rsid w:val="00D05381"/>
    <w:rsid w:val="00D97B9E"/>
    <w:rsid w:val="00E53C38"/>
    <w:rsid w:val="00F10A8E"/>
    <w:rsid w:val="00F35B9E"/>
    <w:rsid w:val="00FB41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E73C6D-02BA-4512-AD0A-11EBF117F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6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22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52283"/>
  </w:style>
  <w:style w:type="character" w:styleId="Hyperlink">
    <w:name w:val="Hyperlink"/>
    <w:basedOn w:val="DefaultParagraphFont"/>
    <w:uiPriority w:val="99"/>
    <w:unhideWhenUsed/>
    <w:rsid w:val="00132325"/>
    <w:rPr>
      <w:color w:val="0000FF" w:themeColor="hyperlink"/>
      <w:u w:val="single"/>
    </w:rPr>
  </w:style>
  <w:style w:type="paragraph" w:styleId="BalloonText">
    <w:name w:val="Balloon Text"/>
    <w:basedOn w:val="Normal"/>
    <w:link w:val="BalloonTextChar"/>
    <w:uiPriority w:val="99"/>
    <w:semiHidden/>
    <w:unhideWhenUsed/>
    <w:rsid w:val="00F35B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05733">
      <w:bodyDiv w:val="1"/>
      <w:marLeft w:val="0"/>
      <w:marRight w:val="0"/>
      <w:marTop w:val="0"/>
      <w:marBottom w:val="0"/>
      <w:divBdr>
        <w:top w:val="none" w:sz="0" w:space="0" w:color="auto"/>
        <w:left w:val="none" w:sz="0" w:space="0" w:color="auto"/>
        <w:bottom w:val="none" w:sz="0" w:space="0" w:color="auto"/>
        <w:right w:val="none" w:sz="0" w:space="0" w:color="auto"/>
      </w:divBdr>
      <w:divsChild>
        <w:div w:id="339940277">
          <w:marLeft w:val="0"/>
          <w:marRight w:val="0"/>
          <w:marTop w:val="0"/>
          <w:marBottom w:val="75"/>
          <w:divBdr>
            <w:top w:val="none" w:sz="0" w:space="0" w:color="auto"/>
            <w:left w:val="none" w:sz="0" w:space="0" w:color="auto"/>
            <w:bottom w:val="none" w:sz="0" w:space="0" w:color="auto"/>
            <w:right w:val="none" w:sz="0" w:space="0" w:color="auto"/>
          </w:divBdr>
          <w:divsChild>
            <w:div w:id="1538616612">
              <w:marLeft w:val="0"/>
              <w:marRight w:val="0"/>
              <w:marTop w:val="0"/>
              <w:marBottom w:val="0"/>
              <w:divBdr>
                <w:top w:val="none" w:sz="0" w:space="0" w:color="auto"/>
                <w:left w:val="none" w:sz="0" w:space="0" w:color="auto"/>
                <w:bottom w:val="none" w:sz="0" w:space="0" w:color="auto"/>
                <w:right w:val="none" w:sz="0" w:space="0" w:color="auto"/>
              </w:divBdr>
              <w:divsChild>
                <w:div w:id="43976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047172">
          <w:marLeft w:val="0"/>
          <w:marRight w:val="0"/>
          <w:marTop w:val="0"/>
          <w:marBottom w:val="75"/>
          <w:divBdr>
            <w:top w:val="none" w:sz="0" w:space="0" w:color="auto"/>
            <w:left w:val="none" w:sz="0" w:space="0" w:color="auto"/>
            <w:bottom w:val="none" w:sz="0" w:space="0" w:color="auto"/>
            <w:right w:val="none" w:sz="0" w:space="0" w:color="auto"/>
          </w:divBdr>
          <w:divsChild>
            <w:div w:id="598953506">
              <w:marLeft w:val="0"/>
              <w:marRight w:val="0"/>
              <w:marTop w:val="0"/>
              <w:marBottom w:val="0"/>
              <w:divBdr>
                <w:top w:val="none" w:sz="0" w:space="0" w:color="auto"/>
                <w:left w:val="none" w:sz="0" w:space="0" w:color="auto"/>
                <w:bottom w:val="none" w:sz="0" w:space="0" w:color="auto"/>
                <w:right w:val="none" w:sz="0" w:space="0" w:color="auto"/>
              </w:divBdr>
            </w:div>
            <w:div w:id="675112741">
              <w:marLeft w:val="0"/>
              <w:marRight w:val="0"/>
              <w:marTop w:val="0"/>
              <w:marBottom w:val="0"/>
              <w:divBdr>
                <w:top w:val="none" w:sz="0" w:space="0" w:color="auto"/>
                <w:left w:val="none" w:sz="0" w:space="0" w:color="auto"/>
                <w:bottom w:val="none" w:sz="0" w:space="0" w:color="auto"/>
                <w:right w:val="none" w:sz="0" w:space="0" w:color="auto"/>
              </w:divBdr>
              <w:divsChild>
                <w:div w:id="50077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795929">
      <w:bodyDiv w:val="1"/>
      <w:marLeft w:val="0"/>
      <w:marRight w:val="0"/>
      <w:marTop w:val="0"/>
      <w:marBottom w:val="0"/>
      <w:divBdr>
        <w:top w:val="none" w:sz="0" w:space="0" w:color="auto"/>
        <w:left w:val="none" w:sz="0" w:space="0" w:color="auto"/>
        <w:bottom w:val="none" w:sz="0" w:space="0" w:color="auto"/>
        <w:right w:val="none" w:sz="0" w:space="0" w:color="auto"/>
      </w:divBdr>
    </w:div>
    <w:div w:id="817956655">
      <w:bodyDiv w:val="1"/>
      <w:marLeft w:val="0"/>
      <w:marRight w:val="0"/>
      <w:marTop w:val="0"/>
      <w:marBottom w:val="0"/>
      <w:divBdr>
        <w:top w:val="none" w:sz="0" w:space="0" w:color="auto"/>
        <w:left w:val="none" w:sz="0" w:space="0" w:color="auto"/>
        <w:bottom w:val="none" w:sz="0" w:space="0" w:color="auto"/>
        <w:right w:val="none" w:sz="0" w:space="0" w:color="auto"/>
      </w:divBdr>
      <w:divsChild>
        <w:div w:id="652373188">
          <w:marLeft w:val="0"/>
          <w:marRight w:val="0"/>
          <w:marTop w:val="0"/>
          <w:marBottom w:val="75"/>
          <w:divBdr>
            <w:top w:val="none" w:sz="0" w:space="0" w:color="auto"/>
            <w:left w:val="none" w:sz="0" w:space="0" w:color="auto"/>
            <w:bottom w:val="none" w:sz="0" w:space="0" w:color="auto"/>
            <w:right w:val="none" w:sz="0" w:space="0" w:color="auto"/>
          </w:divBdr>
          <w:divsChild>
            <w:div w:id="2143763141">
              <w:marLeft w:val="0"/>
              <w:marRight w:val="0"/>
              <w:marTop w:val="0"/>
              <w:marBottom w:val="0"/>
              <w:divBdr>
                <w:top w:val="none" w:sz="0" w:space="0" w:color="auto"/>
                <w:left w:val="none" w:sz="0" w:space="0" w:color="auto"/>
                <w:bottom w:val="none" w:sz="0" w:space="0" w:color="auto"/>
                <w:right w:val="none" w:sz="0" w:space="0" w:color="auto"/>
              </w:divBdr>
              <w:divsChild>
                <w:div w:id="92838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121309">
          <w:marLeft w:val="0"/>
          <w:marRight w:val="0"/>
          <w:marTop w:val="0"/>
          <w:marBottom w:val="75"/>
          <w:divBdr>
            <w:top w:val="none" w:sz="0" w:space="0" w:color="auto"/>
            <w:left w:val="none" w:sz="0" w:space="0" w:color="auto"/>
            <w:bottom w:val="none" w:sz="0" w:space="0" w:color="auto"/>
            <w:right w:val="none" w:sz="0" w:space="0" w:color="auto"/>
          </w:divBdr>
          <w:divsChild>
            <w:div w:id="1431778522">
              <w:marLeft w:val="0"/>
              <w:marRight w:val="0"/>
              <w:marTop w:val="0"/>
              <w:marBottom w:val="0"/>
              <w:divBdr>
                <w:top w:val="none" w:sz="0" w:space="0" w:color="auto"/>
                <w:left w:val="none" w:sz="0" w:space="0" w:color="auto"/>
                <w:bottom w:val="none" w:sz="0" w:space="0" w:color="auto"/>
                <w:right w:val="none" w:sz="0" w:space="0" w:color="auto"/>
              </w:divBdr>
            </w:div>
            <w:div w:id="1555698781">
              <w:marLeft w:val="0"/>
              <w:marRight w:val="0"/>
              <w:marTop w:val="0"/>
              <w:marBottom w:val="0"/>
              <w:divBdr>
                <w:top w:val="none" w:sz="0" w:space="0" w:color="auto"/>
                <w:left w:val="none" w:sz="0" w:space="0" w:color="auto"/>
                <w:bottom w:val="none" w:sz="0" w:space="0" w:color="auto"/>
                <w:right w:val="none" w:sz="0" w:space="0" w:color="auto"/>
              </w:divBdr>
              <w:divsChild>
                <w:div w:id="56013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88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wikipedia.org/wiki/Foro_Boario"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it.wikipedia.org/wiki/Teatro_di_Marcello"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t.wikipedia.org/wiki/Campidoglio" TargetMode="External"/><Relationship Id="rId11" Type="http://schemas.openxmlformats.org/officeDocument/2006/relationships/hyperlink" Target="https://it.wikipedia.org/wiki/Giunone_Sospita" TargetMode="External"/><Relationship Id="rId5" Type="http://schemas.openxmlformats.org/officeDocument/2006/relationships/hyperlink" Target="https://it.wikipedia.org/wiki/Fondazione_di_Roma" TargetMode="External"/><Relationship Id="rId10" Type="http://schemas.openxmlformats.org/officeDocument/2006/relationships/hyperlink" Target="https://it.wikipedia.org/wiki/Speranza_(divinit%C3%A0)" TargetMode="External"/><Relationship Id="rId4" Type="http://schemas.openxmlformats.org/officeDocument/2006/relationships/hyperlink" Target="https://it.wikipedia.org/wiki/Isola_Tiberina" TargetMode="External"/><Relationship Id="rId9" Type="http://schemas.openxmlformats.org/officeDocument/2006/relationships/hyperlink" Target="https://it.wikipedia.org/wiki/Giano_(divinit%C3%A0)"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399</Words>
  <Characters>2279</Characters>
  <Application>Microsoft Office Word</Application>
  <DocSecurity>0</DocSecurity>
  <Lines>18</Lines>
  <Paragraphs>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Fulvia</dc:creator>
  <cp:keywords/>
  <dc:description/>
  <cp:lastModifiedBy>Sborchia, Gabriella (FFOA)</cp:lastModifiedBy>
  <cp:revision>5</cp:revision>
  <cp:lastPrinted>2017-03-16T12:14:00Z</cp:lastPrinted>
  <dcterms:created xsi:type="dcterms:W3CDTF">2017-05-22T08:42:00Z</dcterms:created>
  <dcterms:modified xsi:type="dcterms:W3CDTF">2017-05-22T08:46:00Z</dcterms:modified>
</cp:coreProperties>
</file>