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EA6" w:rsidRDefault="00451EA6" w:rsidP="00451EA6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451EA6" w:rsidRDefault="00451EA6" w:rsidP="00451EA6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2017/18</w:t>
      </w:r>
    </w:p>
    <w:p w:rsidR="00451EA6" w:rsidRDefault="00451EA6" w:rsidP="00451EA6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 Stagione</w:t>
      </w:r>
    </w:p>
    <w:p w:rsidR="00451EA6" w:rsidRDefault="00451EA6" w:rsidP="00451EA6">
      <w:pPr>
        <w:pStyle w:val="Titolo"/>
        <w:rPr>
          <w:sz w:val="32"/>
          <w:szCs w:val="32"/>
        </w:rPr>
      </w:pPr>
    </w:p>
    <w:p w:rsidR="00451EA6" w:rsidRDefault="00826AD3" w:rsidP="00451EA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5</w:t>
      </w:r>
      <w:r w:rsidR="00451EA6">
        <w:rPr>
          <w:b/>
          <w:bCs/>
          <w:sz w:val="48"/>
        </w:rPr>
        <w:t>° Concerto</w:t>
      </w:r>
    </w:p>
    <w:p w:rsidR="00451EA6" w:rsidRDefault="00451EA6" w:rsidP="00451EA6">
      <w:pPr>
        <w:jc w:val="center"/>
        <w:rPr>
          <w:bCs/>
          <w:sz w:val="48"/>
        </w:rPr>
      </w:pPr>
    </w:p>
    <w:p w:rsidR="00451EA6" w:rsidRDefault="00451EA6" w:rsidP="00451EA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451EA6" w:rsidRDefault="00451EA6" w:rsidP="00451EA6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451EA6" w:rsidRDefault="00451EA6" w:rsidP="00451EA6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451EA6" w:rsidRDefault="00826AD3" w:rsidP="00451EA6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r>
        <w:rPr>
          <w:rFonts w:ascii="Book Antiqua" w:hAnsi="Book Antiqua"/>
          <w:b/>
          <w:color w:val="943634"/>
          <w:sz w:val="44"/>
          <w:szCs w:val="44"/>
        </w:rPr>
        <w:t>Robert Schumann</w:t>
      </w:r>
    </w:p>
    <w:p w:rsidR="00451EA6" w:rsidRDefault="00826AD3" w:rsidP="00451EA6">
      <w:pPr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>Fantasia op. 17 in Do maggiore</w:t>
      </w:r>
    </w:p>
    <w:p w:rsidR="00451EA6" w:rsidRDefault="00826AD3" w:rsidP="00451EA6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r>
        <w:rPr>
          <w:rFonts w:ascii="Book Antiqua" w:hAnsi="Book Antiqua"/>
          <w:b/>
          <w:color w:val="943634"/>
          <w:sz w:val="44"/>
          <w:szCs w:val="44"/>
        </w:rPr>
        <w:t>Franz Schubert</w:t>
      </w:r>
    </w:p>
    <w:p w:rsidR="00826AD3" w:rsidRPr="00826AD3" w:rsidRDefault="00826AD3" w:rsidP="00451EA6">
      <w:pPr>
        <w:jc w:val="center"/>
        <w:rPr>
          <w:rFonts w:ascii="Book Antiqua" w:hAnsi="Book Antiqua"/>
          <w:b/>
          <w:sz w:val="44"/>
          <w:szCs w:val="44"/>
        </w:rPr>
      </w:pPr>
      <w:proofErr w:type="spellStart"/>
      <w:r w:rsidRPr="00826AD3">
        <w:rPr>
          <w:rFonts w:ascii="Book Antiqua" w:hAnsi="Book Antiqua"/>
          <w:b/>
          <w:sz w:val="44"/>
          <w:szCs w:val="44"/>
        </w:rPr>
        <w:t>Wandererfantasie</w:t>
      </w:r>
      <w:proofErr w:type="spellEnd"/>
      <w:r>
        <w:rPr>
          <w:rFonts w:ascii="Book Antiqua" w:hAnsi="Book Antiqua"/>
          <w:b/>
          <w:sz w:val="44"/>
          <w:szCs w:val="44"/>
        </w:rPr>
        <w:t xml:space="preserve"> op. 15</w:t>
      </w:r>
    </w:p>
    <w:p w:rsidR="00451EA6" w:rsidRDefault="00451EA6" w:rsidP="00451EA6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451EA6" w:rsidRDefault="00451EA6" w:rsidP="00451EA6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451EA6" w:rsidRDefault="00451EA6" w:rsidP="00451EA6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451EA6" w:rsidRDefault="00451EA6" w:rsidP="00451EA6"/>
    <w:p w:rsidR="00451EA6" w:rsidRDefault="00451EA6" w:rsidP="00451EA6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451EA6" w:rsidRDefault="00451EA6" w:rsidP="00451EA6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451EA6" w:rsidRDefault="00451EA6" w:rsidP="00451EA6">
      <w:pPr>
        <w:jc w:val="center"/>
        <w:rPr>
          <w:b/>
          <w:sz w:val="36"/>
        </w:rPr>
      </w:pPr>
    </w:p>
    <w:p w:rsidR="00451EA6" w:rsidRDefault="00451EA6" w:rsidP="00451EA6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826AD3">
        <w:rPr>
          <w:b/>
          <w:bCs/>
        </w:rPr>
        <w:t>10 Febbraio</w:t>
      </w:r>
      <w:r>
        <w:rPr>
          <w:b/>
          <w:bCs/>
        </w:rPr>
        <w:t xml:space="preserve"> 2018</w:t>
      </w:r>
    </w:p>
    <w:p w:rsidR="00451EA6" w:rsidRDefault="00451EA6" w:rsidP="00451EA6">
      <w:pPr>
        <w:jc w:val="center"/>
      </w:pPr>
      <w:r>
        <w:rPr>
          <w:b/>
          <w:sz w:val="44"/>
          <w:szCs w:val="44"/>
        </w:rPr>
        <w:t>Ore 16</w:t>
      </w:r>
    </w:p>
    <w:p w:rsidR="00451EA6" w:rsidRDefault="00451EA6" w:rsidP="00451EA6"/>
    <w:p w:rsidR="00451EA6" w:rsidRDefault="00451EA6" w:rsidP="00451EA6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451EA6" w:rsidRDefault="00451EA6" w:rsidP="00451EA6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451EA6" w:rsidRDefault="00451EA6" w:rsidP="00826AD3">
      <w:pPr>
        <w:pStyle w:val="Titolo4"/>
      </w:pPr>
      <w:r>
        <w:rPr>
          <w:b w:val="0"/>
          <w:sz w:val="48"/>
        </w:rPr>
        <w:t>Ingresso 15 €</w:t>
      </w:r>
    </w:p>
    <w:p w:rsidR="00451EA6" w:rsidRDefault="00451EA6" w:rsidP="00451EA6"/>
    <w:p w:rsidR="00451EA6" w:rsidRDefault="00451EA6" w:rsidP="00451E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451EA6" w:rsidRDefault="00451EA6" w:rsidP="00451E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451EA6" w:rsidRDefault="00451EA6" w:rsidP="00451EA6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6F54243C" wp14:editId="09FF1141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  <w:bookmarkStart w:id="0" w:name="_GoBack"/>
      <w:bookmarkEnd w:id="0"/>
    </w:p>
    <w:sectPr w:rsidR="00451E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A6"/>
    <w:rsid w:val="00451EA6"/>
    <w:rsid w:val="00487422"/>
    <w:rsid w:val="0082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EFDEC-C6B7-49D4-B397-CF719010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51EA6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451EA6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51EA6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51EA6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51EA6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51EA6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451EA6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451EA6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2018-01-29T08:01:00Z</dcterms:created>
  <dcterms:modified xsi:type="dcterms:W3CDTF">2018-01-29T08:06:00Z</dcterms:modified>
</cp:coreProperties>
</file>