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69" w:rsidRPr="005C6F69" w:rsidRDefault="005C6F69" w:rsidP="005C6F69">
      <w:pPr>
        <w:spacing w:after="60"/>
        <w:rPr>
          <w:rFonts w:ascii="Arial Black" w:hAnsi="Arial Black"/>
          <w:i/>
          <w:sz w:val="30"/>
          <w:szCs w:val="30"/>
          <w:lang w:val="it-IT"/>
        </w:rPr>
      </w:pPr>
      <w:r w:rsidRPr="005C6F69">
        <w:rPr>
          <w:rFonts w:ascii="Arial Black" w:hAnsi="Arial Black"/>
          <w:color w:val="58595B"/>
          <w:sz w:val="64"/>
          <w:u w:val="single"/>
          <w:lang w:val="it-IT"/>
        </w:rPr>
        <w:t>Gran TOUR in Sicilia</w:t>
      </w:r>
      <w:r w:rsidRPr="005C6F69">
        <w:rPr>
          <w:rFonts w:ascii="Arial Black" w:hAnsi="Arial Black"/>
          <w:color w:val="58595B"/>
          <w:sz w:val="64"/>
          <w:lang w:val="it-IT"/>
        </w:rPr>
        <w:t xml:space="preserve"> </w:t>
      </w:r>
      <w:r w:rsidRPr="005C6F69">
        <w:rPr>
          <w:rFonts w:ascii="Arial Black" w:hAnsi="Arial Black"/>
          <w:color w:val="58595B"/>
          <w:sz w:val="30"/>
          <w:szCs w:val="30"/>
          <w:lang w:val="it-IT"/>
        </w:rPr>
        <w:t>17-27 maggio 2018</w:t>
      </w:r>
    </w:p>
    <w:p w:rsidR="005C6F69" w:rsidRPr="004427E6" w:rsidRDefault="005C6F69" w:rsidP="008217EF">
      <w:pPr>
        <w:pStyle w:val="Heading3"/>
        <w:jc w:val="both"/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</w:pP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Le tracce di quel che resta delle epoche passate sono ancora così presenti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in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Sicilia,</w:t>
      </w:r>
      <w:r w:rsidRPr="004427E6">
        <w:rPr>
          <w:rFonts w:ascii="Comic Sans MS" w:hAnsi="Comic Sans MS" w:cstheme="minorHAnsi"/>
          <w:b/>
          <w:i/>
          <w:color w:val="auto"/>
          <w:spacing w:val="-2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che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a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immergersi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totalmente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nel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passato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non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si</w:t>
      </w:r>
      <w:r w:rsidRPr="004427E6">
        <w:rPr>
          <w:rFonts w:ascii="Comic Sans MS" w:hAnsi="Comic Sans MS" w:cstheme="minorHAnsi"/>
          <w:b/>
          <w:i/>
          <w:color w:val="auto"/>
          <w:spacing w:val="-1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fa un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grande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pacing w:val="-3"/>
          <w:sz w:val="21"/>
          <w:szCs w:val="21"/>
          <w:lang w:val="it-IT"/>
        </w:rPr>
        <w:t>sforzo.</w:t>
      </w:r>
      <w:r w:rsidRPr="004427E6">
        <w:rPr>
          <w:rFonts w:ascii="Comic Sans MS" w:hAnsi="Comic Sans MS" w:cstheme="minorHAnsi"/>
          <w:b/>
          <w:i/>
          <w:color w:val="auto"/>
          <w:spacing w:val="-44"/>
          <w:sz w:val="21"/>
          <w:szCs w:val="21"/>
          <w:lang w:val="it-IT"/>
        </w:rPr>
        <w:t xml:space="preserve">    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Ma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la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storia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è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soltanto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uno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degli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aspetti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di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cui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si</w:t>
      </w:r>
      <w:r w:rsidRPr="004427E6">
        <w:rPr>
          <w:rFonts w:ascii="Comic Sans MS" w:hAnsi="Comic Sans MS" w:cstheme="minorHAnsi"/>
          <w:b/>
          <w:i/>
          <w:color w:val="auto"/>
          <w:spacing w:val="-32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pregia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questa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regione:</w:t>
      </w:r>
      <w:r w:rsidRPr="004427E6">
        <w:rPr>
          <w:rFonts w:ascii="Comic Sans MS" w:hAnsi="Comic Sans MS" w:cstheme="minorHAnsi"/>
          <w:b/>
          <w:i/>
          <w:color w:val="auto"/>
          <w:spacing w:val="-31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la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mediterraneità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declinata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nei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paesaggi,</w:t>
      </w:r>
      <w:r w:rsidRPr="004427E6">
        <w:rPr>
          <w:rFonts w:ascii="Comic Sans MS" w:hAnsi="Comic Sans MS" w:cstheme="minorHAnsi"/>
          <w:b/>
          <w:i/>
          <w:color w:val="auto"/>
          <w:spacing w:val="-31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nella</w:t>
      </w:r>
      <w:r w:rsidRPr="004427E6">
        <w:rPr>
          <w:rFonts w:ascii="Comic Sans MS" w:hAnsi="Comic Sans MS" w:cstheme="minorHAnsi"/>
          <w:b/>
          <w:i/>
          <w:color w:val="auto"/>
          <w:spacing w:val="-18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vegetazione,</w:t>
      </w:r>
      <w:r w:rsidRPr="004427E6">
        <w:rPr>
          <w:rFonts w:ascii="Comic Sans MS" w:hAnsi="Comic Sans MS" w:cstheme="minorHAnsi"/>
          <w:b/>
          <w:i/>
          <w:color w:val="auto"/>
          <w:spacing w:val="-53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nella</w:t>
      </w:r>
      <w:r w:rsidRPr="004427E6">
        <w:rPr>
          <w:rFonts w:ascii="Comic Sans MS" w:hAnsi="Comic Sans MS" w:cstheme="minorHAnsi"/>
          <w:b/>
          <w:i/>
          <w:color w:val="auto"/>
          <w:spacing w:val="-46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tradizione</w:t>
      </w:r>
      <w:r w:rsidRPr="004427E6">
        <w:rPr>
          <w:rFonts w:ascii="Comic Sans MS" w:hAnsi="Comic Sans MS" w:cstheme="minorHAnsi"/>
          <w:b/>
          <w:i/>
          <w:color w:val="auto"/>
          <w:spacing w:val="-4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culinaria</w:t>
      </w:r>
      <w:r w:rsidRPr="004427E6">
        <w:rPr>
          <w:rFonts w:ascii="Comic Sans MS" w:hAnsi="Comic Sans MS" w:cstheme="minorHAnsi"/>
          <w:b/>
          <w:i/>
          <w:color w:val="auto"/>
          <w:spacing w:val="-4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completano</w:t>
      </w:r>
      <w:r w:rsidRPr="004427E6">
        <w:rPr>
          <w:rFonts w:ascii="Comic Sans MS" w:hAnsi="Comic Sans MS" w:cstheme="minorHAnsi"/>
          <w:b/>
          <w:i/>
          <w:color w:val="auto"/>
          <w:spacing w:val="-4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il</w:t>
      </w:r>
      <w:r w:rsidRPr="004427E6">
        <w:rPr>
          <w:rFonts w:ascii="Comic Sans MS" w:hAnsi="Comic Sans MS" w:cstheme="minorHAnsi"/>
          <w:b/>
          <w:i/>
          <w:color w:val="auto"/>
          <w:spacing w:val="-4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viaggio,</w:t>
      </w:r>
      <w:r w:rsidRPr="004427E6">
        <w:rPr>
          <w:rFonts w:ascii="Comic Sans MS" w:hAnsi="Comic Sans MS" w:cstheme="minorHAnsi"/>
          <w:b/>
          <w:i/>
          <w:color w:val="auto"/>
          <w:spacing w:val="-53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rendendolo un’esperienza unica. Questo tour è stato pensato proprio per chi vuole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coniugare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i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diversi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aspetti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e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cogliere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tutta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la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bellezza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che</w:t>
      </w:r>
      <w:r w:rsidRPr="004427E6">
        <w:rPr>
          <w:rFonts w:ascii="Comic Sans MS" w:hAnsi="Comic Sans MS" w:cstheme="minorHAnsi"/>
          <w:b/>
          <w:i/>
          <w:color w:val="auto"/>
          <w:spacing w:val="-35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queste terre offrono al</w:t>
      </w:r>
      <w:r w:rsidRPr="004427E6">
        <w:rPr>
          <w:rFonts w:ascii="Comic Sans MS" w:hAnsi="Comic Sans MS" w:cstheme="minorHAnsi"/>
          <w:b/>
          <w:i/>
          <w:color w:val="auto"/>
          <w:spacing w:val="-9"/>
          <w:sz w:val="21"/>
          <w:szCs w:val="21"/>
          <w:lang w:val="it-IT"/>
        </w:rPr>
        <w:t xml:space="preserve"> </w:t>
      </w:r>
      <w:r w:rsidRPr="004427E6">
        <w:rPr>
          <w:rFonts w:ascii="Comic Sans MS" w:hAnsi="Comic Sans MS" w:cstheme="minorHAnsi"/>
          <w:b/>
          <w:i/>
          <w:color w:val="auto"/>
          <w:sz w:val="21"/>
          <w:szCs w:val="21"/>
          <w:lang w:val="it-IT"/>
        </w:rPr>
        <w:t>visitatore.</w:t>
      </w:r>
    </w:p>
    <w:p w:rsidR="00A12C7F" w:rsidRPr="0026342F" w:rsidRDefault="00FD0623" w:rsidP="00477671">
      <w:pPr>
        <w:rPr>
          <w:rFonts w:ascii="Comic Sans MS" w:hAnsi="Comic Sans MS"/>
          <w:b/>
          <w:u w:val="single"/>
          <w:lang w:val="it-IT"/>
        </w:rPr>
      </w:pPr>
      <w:r w:rsidRPr="0026342F">
        <w:rPr>
          <w:rFonts w:ascii="Comic Sans MS" w:hAnsi="Comic Sans MS"/>
          <w:b/>
          <w:u w:val="single"/>
          <w:lang w:val="it-IT"/>
        </w:rPr>
        <w:t>Giovedì 17 maggio:</w:t>
      </w:r>
      <w:r w:rsidRPr="0026342F">
        <w:rPr>
          <w:rFonts w:ascii="Comic Sans MS" w:hAnsi="Comic Sans MS"/>
          <w:b/>
          <w:u w:val="single"/>
          <w:lang w:val="it-IT"/>
        </w:rPr>
        <w:tab/>
      </w:r>
      <w:r w:rsidR="0026342F">
        <w:rPr>
          <w:rFonts w:ascii="Comic Sans MS" w:hAnsi="Comic Sans MS"/>
          <w:b/>
          <w:u w:val="single"/>
          <w:lang w:val="it-IT"/>
        </w:rPr>
        <w:tab/>
      </w:r>
      <w:r w:rsidRPr="0026342F">
        <w:rPr>
          <w:rFonts w:ascii="Comic Sans MS" w:hAnsi="Comic Sans MS"/>
          <w:b/>
          <w:u w:val="single"/>
          <w:lang w:val="it-IT"/>
        </w:rPr>
        <w:t>CATANIA e TAORMINA</w:t>
      </w:r>
      <w:r w:rsidR="00A80F32">
        <w:rPr>
          <w:rFonts w:ascii="Comic Sans MS" w:hAnsi="Comic Sans MS"/>
          <w:b/>
          <w:u w:val="single"/>
          <w:lang w:val="it-IT"/>
        </w:rPr>
        <w:t xml:space="preserve">  (Acireale)</w:t>
      </w:r>
    </w:p>
    <w:p w:rsidR="00477671" w:rsidRPr="00ED0925" w:rsidRDefault="00FD0623" w:rsidP="009706F1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Incontro 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all’A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eroporto di Fiumicino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alle 7,15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e partenza per Catania alle 9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15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con il volo Alitalia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AZ</w:t>
      </w:r>
      <w:r w:rsidR="00DD1413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1731.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</w:p>
    <w:p w:rsidR="00FD0623" w:rsidRPr="00ED0925" w:rsidRDefault="00FD0623" w:rsidP="009706F1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ll’a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rrivo</w:t>
      </w:r>
      <w:r w:rsidR="0047767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 incontro con la guid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a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e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visita guidata </w:t>
      </w:r>
      <w:r w:rsidR="0043547A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di Catania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esempio vivente di come una forza naturale qual è l’Etna possa essere allo stesso tempo fonte di distruzione e ricchezza.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Si inizia con la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visita al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pittoresco mercato del pesce al</w:t>
      </w:r>
      <w:r w:rsidR="0043547A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l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’aperto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 un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vero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tripudio di colori e odori.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Si prosegue con la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parte monumentale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ricostruita dopo il terremoto del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1693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utilizzando la pietra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lavica, il cui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aspetto tipicamente barocco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ne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addolcisce il colore scuro dei suoi palazzi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: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l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’imponente </w:t>
      </w:r>
      <w:r w:rsidR="0043547A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D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uomo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nella scenografica piazza omonima, l’elegante </w:t>
      </w:r>
      <w:r w:rsidR="0043547A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V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ia Etnea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oggi salotto della città, la </w:t>
      </w:r>
      <w:r w:rsidR="0043547A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V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ia dei Crociferi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e il </w:t>
      </w:r>
      <w:r w:rsidR="0043547A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T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eatro Bellini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sono soltanto alcuni esempi del gioielli artistici di questa città. </w:t>
      </w:r>
      <w:r w:rsidR="006E1699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Pranzo libero e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trasferimento a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Taormina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la più rinomata località turistica dell’isola, famosa per l’incantevole posizione a strapiombo sul mare,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con lo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sfondo </w:t>
      </w:r>
      <w:r w:rsidR="0043547A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de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l vulcano, per la pregevole architettura dei suoi </w:t>
      </w:r>
      <w:r w:rsidR="0026342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palazzi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, per</w:t>
      </w:r>
      <w:r w:rsidR="0026342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lo splendido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Teatro greco-romano</w:t>
      </w:r>
      <w:r w:rsidR="00EB2C23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 </w:t>
      </w:r>
      <w:r w:rsidR="00EB2C23" w:rsidRP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e il rinascimentale</w:t>
      </w:r>
      <w:r w:rsidR="00EB2C23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 Duomo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.</w:t>
      </w:r>
      <w:r w:rsidR="0026342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Tempo libero per passeggiare tra le caratteristiche vie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ricche di negozi di artigianato.</w:t>
      </w:r>
      <w:r w:rsidR="0026342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T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rasferimento 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nella barocca</w:t>
      </w:r>
      <w:r w:rsidR="00324416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26342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Acireale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.</w:t>
      </w:r>
      <w:r w:rsidR="00A80F32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Sistemazione presso l’</w:t>
      </w:r>
      <w:r w:rsidR="00A80F32" w:rsidRPr="00A80F32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Hotel Orizzonte****</w:t>
      </w:r>
      <w:r w:rsidR="00A80F32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i/>
          <w:color w:val="auto"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e pernottamento.</w:t>
      </w:r>
    </w:p>
    <w:p w:rsidR="0026342F" w:rsidRDefault="0026342F" w:rsidP="0026342F">
      <w:pPr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Vener</w:t>
      </w:r>
      <w:r w:rsidRPr="0026342F">
        <w:rPr>
          <w:rFonts w:ascii="Comic Sans MS" w:hAnsi="Comic Sans MS"/>
          <w:b/>
          <w:u w:val="single"/>
          <w:lang w:val="it-IT"/>
        </w:rPr>
        <w:t>dì 1</w:t>
      </w:r>
      <w:r>
        <w:rPr>
          <w:rFonts w:ascii="Comic Sans MS" w:hAnsi="Comic Sans MS"/>
          <w:b/>
          <w:u w:val="single"/>
          <w:lang w:val="it-IT"/>
        </w:rPr>
        <w:t>8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 w:rsidRPr="0026342F">
        <w:rPr>
          <w:rFonts w:ascii="Comic Sans MS" w:hAnsi="Comic Sans MS"/>
          <w:b/>
          <w:u w:val="single"/>
          <w:lang w:val="it-IT"/>
        </w:rPr>
        <w:tab/>
      </w:r>
      <w:r>
        <w:rPr>
          <w:rFonts w:ascii="Comic Sans MS" w:hAnsi="Comic Sans MS"/>
          <w:b/>
          <w:u w:val="single"/>
          <w:lang w:val="it-IT"/>
        </w:rPr>
        <w:tab/>
        <w:t>ETNA e GOLE dell’ALCANTARA</w:t>
      </w:r>
      <w:r w:rsidR="00A80F32">
        <w:rPr>
          <w:rFonts w:ascii="Comic Sans MS" w:hAnsi="Comic Sans MS"/>
          <w:b/>
          <w:u w:val="single"/>
          <w:lang w:val="it-IT"/>
        </w:rPr>
        <w:t xml:space="preserve">   (Acireale)</w:t>
      </w:r>
    </w:p>
    <w:p w:rsidR="001C75CF" w:rsidRPr="00ED0925" w:rsidRDefault="0026342F" w:rsidP="001C75CF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Prima colazione in hotel e 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successiva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partenza per un’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escursione unica sul vulcano più alto d’Europa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. </w:t>
      </w:r>
    </w:p>
    <w:p w:rsidR="00EB2C23" w:rsidRDefault="0026342F" w:rsidP="001C75CF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Si sale in bus attraversando paesaggi dall’aspetto lunare</w:t>
      </w:r>
      <w:r w:rsidR="009706F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9706F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con un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susseguirsi di colate laviche, coni vulcanici e una vegetazione rigogliosa </w:t>
      </w:r>
      <w:r w:rsidR="009706F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che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rend</w:t>
      </w:r>
      <w:r w:rsidR="009706F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ono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l’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Etna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uno dei parchi naturali più affascinanti al 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mondo, fino </w:t>
      </w:r>
      <w:r w:rsidR="009706F1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a quota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1.850 m.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.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Qui sarà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è 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possibile, tempo permettendo, 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>effettuare l’</w:t>
      </w:r>
      <w:r w:rsidR="00EB2C23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escursione facoltativa alla bocca dei crateri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(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quota 2.900 m.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)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prendendo la funivia e 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quindi, accompagnati da guide alpine,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proseguire con 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i fuoristrada 4x4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(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prezzo dell’escursione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€ 62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)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. 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</w:t>
      </w:r>
    </w:p>
    <w:p w:rsidR="0026342F" w:rsidRPr="00ED0925" w:rsidRDefault="0026342F" w:rsidP="001C75CF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Pranzo libero e </w:t>
      </w:r>
      <w:r w:rsidR="001C75C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successive </w:t>
      </w:r>
      <w:r w:rsidR="001D4AD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partenza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per visitare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le straordinarie Gole dell’Alcantara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scavate nel corso dei millenni nelle rocce eruttive dalle impetuose acque del fiume, con un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forte impatto paesaggistico.</w:t>
      </w:r>
      <w:r w:rsidR="00EB2C23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Rientro in hotel</w:t>
      </w:r>
      <w:r w:rsidR="00A80F32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ad Acireale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i/>
          <w:color w:val="auto"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e pernottamento.</w:t>
      </w:r>
    </w:p>
    <w:p w:rsidR="008217EF" w:rsidRDefault="008217EF" w:rsidP="008217EF">
      <w:pPr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Sabato</w:t>
      </w:r>
      <w:r w:rsidRPr="0026342F">
        <w:rPr>
          <w:rFonts w:ascii="Comic Sans MS" w:hAnsi="Comic Sans MS"/>
          <w:b/>
          <w:u w:val="single"/>
          <w:lang w:val="it-IT"/>
        </w:rPr>
        <w:t xml:space="preserve"> 1</w:t>
      </w:r>
      <w:r>
        <w:rPr>
          <w:rFonts w:ascii="Comic Sans MS" w:hAnsi="Comic Sans MS"/>
          <w:b/>
          <w:u w:val="single"/>
          <w:lang w:val="it-IT"/>
        </w:rPr>
        <w:t>9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 w:rsidRPr="0026342F">
        <w:rPr>
          <w:rFonts w:ascii="Comic Sans MS" w:hAnsi="Comic Sans MS"/>
          <w:b/>
          <w:u w:val="single"/>
          <w:lang w:val="it-IT"/>
        </w:rPr>
        <w:tab/>
      </w:r>
      <w:r>
        <w:rPr>
          <w:rFonts w:ascii="Comic Sans MS" w:hAnsi="Comic Sans MS"/>
          <w:b/>
          <w:u w:val="single"/>
          <w:lang w:val="it-IT"/>
        </w:rPr>
        <w:tab/>
        <w:t>SIRACUSA e NOTO</w:t>
      </w:r>
      <w:r w:rsidR="00A80F32">
        <w:rPr>
          <w:rFonts w:ascii="Comic Sans MS" w:hAnsi="Comic Sans MS"/>
          <w:b/>
          <w:u w:val="single"/>
          <w:lang w:val="it-IT"/>
        </w:rPr>
        <w:t xml:space="preserve">   (Ragusa)</w:t>
      </w:r>
    </w:p>
    <w:p w:rsidR="008217EF" w:rsidRPr="00ED0925" w:rsidRDefault="00044358" w:rsidP="008217EF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Dopo la </w:t>
      </w:r>
      <w:r w:rsidR="008217E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colazione in hotel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</w:t>
      </w:r>
      <w:r w:rsidR="008217E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partenza per </w:t>
      </w:r>
      <w:r w:rsidR="008217EF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Siracusa</w:t>
      </w:r>
      <w:r w:rsidR="008217E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la città che ospita </w:t>
      </w:r>
      <w:r w:rsidR="008217EF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uno dei più importanti siti archeologici della Magna Grecia</w:t>
      </w:r>
      <w:r w:rsidR="008217EF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. </w:t>
      </w:r>
    </w:p>
    <w:p w:rsidR="00A80F32" w:rsidRDefault="008217EF" w:rsidP="008217EF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Dal lontano 734 a.C., quando i corinzi arrivarono e fondarono l’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antica Syraka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la città ha sempre avuto un ruolo fondamentale nelle vicende dell’area mediterranea.  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La </w:t>
      </w:r>
      <w:r w:rsidR="00044358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visita guidata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ci condurrà tra i resti di una cultura millenaria, giunti a noi ancora ricchi di fascino e suggestione, come l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’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affascinante Teatro Greco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ancora oggi utilizzato, l’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Anfiteatro romano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e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le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Latomie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con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il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 mitico Orecchio di Dionisio</w:t>
      </w:r>
      <w:r w:rsidR="00044358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.  </w:t>
      </w:r>
      <w:r w:rsidR="00044358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Si raggiunge poi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l’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isolotto di Ortigia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, centro storico della città fra i più belli d’Italia</w:t>
      </w:r>
      <w:r w:rsidR="00340F8E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con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un suggestivo dedalo di vie, vicoli e piazze su cui si affacciano splendidi palazzi. Di rara bellezza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Piazza Duomo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che stupisce per la perfetta armonia cromatica e architettonica dei suoi elementi. La passeggiata prosegue con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la mitica </w:t>
      </w:r>
      <w:r w:rsidR="00340F8E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F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onte Aretusa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dove cresce </w:t>
      </w:r>
      <w:r w:rsidR="00340F8E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la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rigoglios</w:t>
      </w:r>
      <w:r w:rsidR="00340F8E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a pianta del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papiro.</w:t>
      </w:r>
      <w:r w:rsid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Pranzo libero e proseguimento per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Noto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città barocca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per eccellenza, tanto da essere definita il “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giardino di pietra</w:t>
      </w:r>
      <w:r w:rsidR="00A44319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”, una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pietra locale, friabile</w:t>
      </w:r>
      <w:r w:rsidR="00A44319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e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dorata, </w:t>
      </w:r>
      <w:r w:rsidR="00A44319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che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conferisce agli edifici un aspetto caldo e fruttato ancora più suggestivo nelle primissime ore della sera. </w:t>
      </w:r>
      <w:r w:rsidR="00A80F32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  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La 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scenografica scalinata del Duomo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sovrastato dalla possente cupola e i balconi di </w:t>
      </w:r>
      <w:r w:rsidR="00A44319"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P</w:t>
      </w:r>
      <w:r w:rsidRPr="00ED0925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alazzo Nicolaci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tra i più belli d’Italia, sono </w:t>
      </w:r>
      <w:r w:rsidR="00A44319"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g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>li esempi massimi fra i gioielli barocchi della cittadina.</w:t>
      </w:r>
    </w:p>
    <w:p w:rsidR="008217EF" w:rsidRPr="00ED0925" w:rsidRDefault="008217EF" w:rsidP="008217EF">
      <w:pPr>
        <w:pStyle w:val="Heading3"/>
        <w:spacing w:before="0"/>
        <w:jc w:val="both"/>
        <w:rPr>
          <w:rFonts w:ascii="Comic Sans MS" w:hAnsi="Comic Sans MS" w:cstheme="minorHAnsi"/>
          <w:color w:val="auto"/>
          <w:sz w:val="20"/>
          <w:szCs w:val="20"/>
          <w:lang w:val="it-IT"/>
        </w:rPr>
      </w:pP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Proseguimento per </w:t>
      </w:r>
      <w:r w:rsidR="00A80F32">
        <w:rPr>
          <w:rFonts w:ascii="Comic Sans MS" w:hAnsi="Comic Sans MS" w:cstheme="minorHAnsi"/>
          <w:color w:val="auto"/>
          <w:sz w:val="18"/>
          <w:szCs w:val="18"/>
          <w:lang w:val="it-IT"/>
        </w:rPr>
        <w:t>Ragusa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, sistemazione </w:t>
      </w:r>
      <w:r w:rsidR="00A80F32">
        <w:rPr>
          <w:rFonts w:ascii="Comic Sans MS" w:hAnsi="Comic Sans MS" w:cstheme="minorHAnsi"/>
          <w:color w:val="auto"/>
          <w:sz w:val="18"/>
          <w:szCs w:val="18"/>
          <w:lang w:val="it-IT"/>
        </w:rPr>
        <w:t>presso l’</w:t>
      </w:r>
      <w:r w:rsidR="00A80F32" w:rsidRPr="00A80F32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H</w:t>
      </w:r>
      <w:r w:rsidRPr="00A80F32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>otel</w:t>
      </w:r>
      <w:r w:rsidR="00A80F32" w:rsidRPr="00A80F32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 Poggio del sole****</w:t>
      </w:r>
      <w:r w:rsidRPr="00A80F32">
        <w:rPr>
          <w:rFonts w:ascii="Comic Sans MS" w:hAnsi="Comic Sans MS" w:cstheme="minorHAnsi"/>
          <w:b/>
          <w:color w:val="auto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i/>
          <w:color w:val="auto"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color w:val="auto"/>
          <w:sz w:val="18"/>
          <w:szCs w:val="18"/>
          <w:lang w:val="it-IT"/>
        </w:rPr>
        <w:t xml:space="preserve"> e pernottamento</w:t>
      </w:r>
      <w:r w:rsidRPr="00ED0925">
        <w:rPr>
          <w:rFonts w:ascii="Comic Sans MS" w:hAnsi="Comic Sans MS" w:cstheme="minorHAnsi"/>
          <w:color w:val="auto"/>
          <w:sz w:val="20"/>
          <w:szCs w:val="20"/>
          <w:lang w:val="it-IT"/>
        </w:rPr>
        <w:t>.</w:t>
      </w:r>
    </w:p>
    <w:p w:rsidR="00923A15" w:rsidRDefault="00A44319" w:rsidP="00923A15">
      <w:pPr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Domenica</w:t>
      </w:r>
      <w:r w:rsidRPr="0026342F">
        <w:rPr>
          <w:rFonts w:ascii="Comic Sans MS" w:hAnsi="Comic Sans MS"/>
          <w:b/>
          <w:u w:val="single"/>
          <w:lang w:val="it-IT"/>
        </w:rPr>
        <w:t xml:space="preserve"> </w:t>
      </w:r>
      <w:r>
        <w:rPr>
          <w:rFonts w:ascii="Comic Sans MS" w:hAnsi="Comic Sans MS"/>
          <w:b/>
          <w:u w:val="single"/>
          <w:lang w:val="it-IT"/>
        </w:rPr>
        <w:t>20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</w:r>
      <w:r w:rsidR="00923A15">
        <w:rPr>
          <w:rFonts w:ascii="Comic Sans MS" w:hAnsi="Comic Sans MS"/>
          <w:b/>
          <w:u w:val="single"/>
          <w:lang w:val="it-IT"/>
        </w:rPr>
        <w:t>RAGUSA IBLA e MODICA</w:t>
      </w:r>
      <w:r w:rsidR="00A80F32">
        <w:rPr>
          <w:rFonts w:ascii="Comic Sans MS" w:hAnsi="Comic Sans MS"/>
          <w:b/>
          <w:u w:val="single"/>
          <w:lang w:val="it-IT"/>
        </w:rPr>
        <w:t xml:space="preserve">   (Ragusa)</w:t>
      </w:r>
      <w:r>
        <w:rPr>
          <w:rFonts w:ascii="Comic Sans MS" w:hAnsi="Comic Sans MS"/>
          <w:b/>
          <w:u w:val="single"/>
          <w:lang w:val="it-IT"/>
        </w:rPr>
        <w:t xml:space="preserve"> </w:t>
      </w:r>
    </w:p>
    <w:p w:rsidR="0070020F" w:rsidRPr="00ED0925" w:rsidRDefault="00923A15" w:rsidP="00923A15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C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olazione in hotel 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successiva 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>visita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guidata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di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A44319" w:rsidRPr="00ED0925">
        <w:rPr>
          <w:rFonts w:ascii="Comic Sans MS" w:hAnsi="Comic Sans MS" w:cstheme="minorHAnsi"/>
          <w:b/>
          <w:sz w:val="18"/>
          <w:szCs w:val="18"/>
          <w:lang w:val="it-IT"/>
        </w:rPr>
        <w:t>Ragusa Ibla</w:t>
      </w:r>
      <w:r w:rsidR="0070020F" w:rsidRPr="00ED0925">
        <w:rPr>
          <w:rFonts w:ascii="Comic Sans MS" w:hAnsi="Comic Sans MS" w:cstheme="minorHAnsi"/>
          <w:sz w:val="18"/>
          <w:szCs w:val="18"/>
          <w:lang w:val="it-IT"/>
        </w:rPr>
        <w:t xml:space="preserve">, il quartiere medioevale della città, completamente ricostruito dopo il terribile terremoto del 1693.  Per capirlo veramente, 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>a detta dello scrittore Gesualdo Bufalino, “</w:t>
      </w:r>
      <w:r w:rsidRPr="00ED0925">
        <w:rPr>
          <w:rFonts w:ascii="Comic Sans MS" w:hAnsi="Comic Sans MS" w:cstheme="minorHAnsi"/>
          <w:i/>
          <w:sz w:val="18"/>
          <w:szCs w:val="18"/>
          <w:lang w:val="it-IT"/>
        </w:rPr>
        <w:t>c</w:t>
      </w:r>
      <w:r w:rsidR="00A44319" w:rsidRPr="00ED0925">
        <w:rPr>
          <w:rFonts w:ascii="Comic Sans MS" w:hAnsi="Comic Sans MS" w:cstheme="minorHAnsi"/>
          <w:i/>
          <w:sz w:val="18"/>
          <w:szCs w:val="18"/>
          <w:lang w:val="it-IT"/>
        </w:rPr>
        <w:t>i vuole una certa qualità d’anima, il gusto per i tufi silenziosi e ardenti, i vicoli ciechi, le giravolte inutili, le persiane sigillate su uno sguardo nero che spia.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”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 </w:t>
      </w:r>
      <w:r w:rsidR="0070020F" w:rsidRPr="00ED0925">
        <w:rPr>
          <w:rFonts w:ascii="Comic Sans MS" w:hAnsi="Comic Sans MS" w:cstheme="minorHAnsi"/>
          <w:sz w:val="18"/>
          <w:szCs w:val="18"/>
          <w:lang w:val="it-IT"/>
        </w:rPr>
        <w:t>Con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 questi pochi accenni, lo scrittore nel 1957 rivela l’essenza intima di Ragusa, da scoprire senza fretta passeggiando tra i sui </w:t>
      </w:r>
      <w:r w:rsidR="00A44319" w:rsidRPr="00ED0925">
        <w:rPr>
          <w:rFonts w:ascii="Comic Sans MS" w:hAnsi="Comic Sans MS" w:cstheme="minorHAnsi"/>
          <w:b/>
          <w:sz w:val="18"/>
          <w:szCs w:val="18"/>
          <w:lang w:val="it-IT"/>
        </w:rPr>
        <w:t>caratteristici vicoli dagli scorci mozzafiato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>.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 Il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</w:t>
      </w:r>
      <w:r w:rsidR="00A44319" w:rsidRPr="00ED0925">
        <w:rPr>
          <w:rFonts w:ascii="Comic Sans MS" w:hAnsi="Comic Sans MS" w:cstheme="minorHAnsi"/>
          <w:b/>
          <w:sz w:val="18"/>
          <w:szCs w:val="18"/>
          <w:lang w:val="it-IT"/>
        </w:rPr>
        <w:t>ortale di San Giorgio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 xml:space="preserve">assieme alla maestosa e affascinante facciata del </w:t>
      </w:r>
      <w:r w:rsidR="006A10C2" w:rsidRPr="00ED0925">
        <w:rPr>
          <w:rFonts w:ascii="Comic Sans MS" w:hAnsi="Comic Sans MS" w:cstheme="minorHAnsi"/>
          <w:b/>
          <w:sz w:val="18"/>
          <w:szCs w:val="18"/>
          <w:lang w:val="it-IT"/>
        </w:rPr>
        <w:t>Duomo di San Giorgio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permette di immaginare la bellezza ante terremoto della cittadina, 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 xml:space="preserve">tutta in stile architettonico del barocco della Val di Noto, mentre il resto della città 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si mostra 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>oggi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 con 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>un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 xml:space="preserve"> aspetto tardo barocco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>, comunque molto interessante</w:t>
      </w:r>
      <w:r w:rsidR="00A44319" w:rsidRPr="00ED0925">
        <w:rPr>
          <w:rFonts w:ascii="Comic Sans MS" w:hAnsi="Comic Sans MS" w:cstheme="minorHAnsi"/>
          <w:sz w:val="18"/>
          <w:szCs w:val="18"/>
          <w:lang w:val="it-IT"/>
        </w:rPr>
        <w:t>.</w:t>
      </w:r>
    </w:p>
    <w:p w:rsidR="006A10C2" w:rsidRPr="00ED0925" w:rsidRDefault="00A44319" w:rsidP="00923A15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La visita continua con una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abbondante degustazione di prodotti tipici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a co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>rona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mento della conoscenza di questa cultura millenaria.</w:t>
      </w:r>
    </w:p>
    <w:p w:rsidR="00A44319" w:rsidRPr="00ED0925" w:rsidRDefault="00A44319" w:rsidP="00923A15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Proseguimento verso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Modica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l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>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città più pittoresc</w:t>
      </w:r>
      <w:r w:rsidR="006A10C2" w:rsidRPr="00ED0925">
        <w:rPr>
          <w:rFonts w:ascii="Comic Sans MS" w:hAnsi="Comic Sans MS" w:cstheme="minorHAnsi"/>
          <w:sz w:val="18"/>
          <w:szCs w:val="18"/>
          <w:lang w:val="it-IT"/>
        </w:rPr>
        <w:t>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della provincia, posta su alcuni speroni rocciosi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 xml:space="preserve">dei </w:t>
      </w:r>
      <w:r w:rsidR="00F07BA7"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Monti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Iblei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: la zona alta, distesa lungo una cava, è caratterizzata da numerose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casette che si inerpicano sulle rocce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dalla mole della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monumentale Chiesa di San Giorgio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altro simbolo del barocco in Val di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 xml:space="preserve">Noto.  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Modica bassa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più a valle, è caratterizza dai due assi principali su cui si affacciano i più importanti monumenti della città tra cui il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Duomo di San Pietro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.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Non è difficile percepire che quella che oggi è una semplice cittadina barocca nel passato ha vissuto ben altri fasti: la contea di Modica è stata una regione potentissima tra il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>‘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500 e il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>‘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600 sotto la dominazione spagnola. Antichi fasti riconosciuti dall’Unesco, che nel 2002 conferisce alla cittadina il titolo di </w:t>
      </w:r>
      <w:r w:rsidR="00F07BA7" w:rsidRPr="00ED0925">
        <w:rPr>
          <w:rFonts w:ascii="Comic Sans MS" w:hAnsi="Comic Sans MS" w:cstheme="minorHAnsi"/>
          <w:b/>
          <w:sz w:val="18"/>
          <w:szCs w:val="18"/>
          <w:lang w:val="it-IT"/>
        </w:rPr>
        <w:t>P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atrimonio dell'umanità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. Dulcis in fundo,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degustazione guidata sul cioccolato di Modica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 xml:space="preserve">che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rimane l’unico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>post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o al mondo </w:t>
      </w:r>
      <w:r w:rsidR="006B755C" w:rsidRPr="00ED0925">
        <w:rPr>
          <w:rFonts w:ascii="Comic Sans MS" w:hAnsi="Comic Sans MS" w:cstheme="minorHAnsi"/>
          <w:sz w:val="18"/>
          <w:szCs w:val="18"/>
          <w:lang w:val="it-IT"/>
        </w:rPr>
        <w:t>dove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si </w:t>
      </w:r>
      <w:r w:rsidR="00F07BA7" w:rsidRPr="00ED0925">
        <w:rPr>
          <w:rFonts w:ascii="Comic Sans MS" w:hAnsi="Comic Sans MS" w:cstheme="minorHAnsi"/>
          <w:sz w:val="18"/>
          <w:szCs w:val="18"/>
          <w:lang w:val="it-IT"/>
        </w:rPr>
        <w:t>produce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il cioccolato come facevano le popolazioni azteche 500 anni fa. </w:t>
      </w:r>
      <w:r w:rsidR="006B755C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Rientro in hotel</w:t>
      </w:r>
      <w:r w:rsidR="00A80F32">
        <w:rPr>
          <w:rFonts w:ascii="Comic Sans MS" w:hAnsi="Comic Sans MS" w:cstheme="minorHAnsi"/>
          <w:sz w:val="18"/>
          <w:szCs w:val="18"/>
          <w:lang w:val="it-IT"/>
        </w:rPr>
        <w:t xml:space="preserve"> a Ragusa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i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pernottamento.</w:t>
      </w:r>
    </w:p>
    <w:p w:rsidR="006E53FB" w:rsidRDefault="007805A6" w:rsidP="006E53FB">
      <w:pPr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Lunedì 21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</w:r>
      <w:r>
        <w:rPr>
          <w:rFonts w:ascii="Comic Sans MS" w:hAnsi="Comic Sans MS"/>
          <w:b/>
          <w:u w:val="single"/>
          <w:lang w:val="it-IT"/>
        </w:rPr>
        <w:tab/>
        <w:t>PIAZZA ARMERINA e AGRIGENTO</w:t>
      </w:r>
    </w:p>
    <w:p w:rsidR="00FB07BF" w:rsidRDefault="007805A6" w:rsidP="006E53FB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Prima colazione in hotel e partenza per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Piazza Armerina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per la visita </w:t>
      </w:r>
      <w:r w:rsidR="006E53FB" w:rsidRPr="00ED0925">
        <w:rPr>
          <w:rFonts w:ascii="Comic Sans MS" w:hAnsi="Comic Sans MS" w:cstheme="minorHAnsi"/>
          <w:sz w:val="18"/>
          <w:szCs w:val="18"/>
          <w:lang w:val="it-IT"/>
        </w:rPr>
        <w:t xml:space="preserve">della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Villa Romana del Casale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una lussuosa dimora patrizia risalente al III e IV secolo d. C. e oggi eletta dall’Unesco "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patrimonio dell'umanità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". La villa 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tardo-romana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ha una particolare planimetria costituita da quattro raggruppamenti di sale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con gallerie, peristili, corti ed ambienti termali. Con i suoi </w:t>
      </w:r>
      <w:r w:rsidR="00FB07BF">
        <w:rPr>
          <w:rFonts w:ascii="Comic Sans MS" w:hAnsi="Comic Sans MS" w:cstheme="minorHAnsi"/>
          <w:b/>
          <w:sz w:val="18"/>
          <w:szCs w:val="18"/>
          <w:lang w:val="it-IT"/>
        </w:rPr>
        <w:t>splendidi mosaici pavimentali di oltre 3.500 mq.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offre uno dei più straordinari e ampi 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esempi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di decorazione a mosaico dell’epoca.</w:t>
      </w:r>
    </w:p>
    <w:p w:rsidR="00FB07BF" w:rsidRDefault="007805A6" w:rsidP="006E53FB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Osserva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ndo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l’inaspettata “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sala dei bikini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” o la variopinta 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“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sala della grande caccia</w:t>
      </w:r>
      <w:r w:rsidR="00C243C9" w:rsidRPr="00ED0925">
        <w:rPr>
          <w:rFonts w:ascii="Comic Sans MS" w:hAnsi="Comic Sans MS" w:cstheme="minorHAnsi"/>
          <w:b/>
          <w:sz w:val="18"/>
          <w:szCs w:val="18"/>
          <w:lang w:val="it-IT"/>
        </w:rPr>
        <w:t>”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sembrerà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di trovarsi tra le pagine di un libro.</w:t>
      </w:r>
    </w:p>
    <w:p w:rsidR="007805A6" w:rsidRPr="00ED0925" w:rsidRDefault="007805A6" w:rsidP="006E53FB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Pranzo libero. </w:t>
      </w:r>
      <w:r w:rsidR="00ED0925">
        <w:rPr>
          <w:rFonts w:ascii="Comic Sans MS" w:hAnsi="Comic Sans MS" w:cstheme="minorHAnsi"/>
          <w:sz w:val="18"/>
          <w:szCs w:val="18"/>
          <w:lang w:val="it-IT"/>
        </w:rPr>
        <w:t xml:space="preserve"> 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Nel pomeriggio proseguimento per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Agrigento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visita di quella che fu 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deno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minata la “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più bella città dei mortali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”. 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Valle dei Templi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, “</w:t>
      </w:r>
      <w:r w:rsidR="00C243C9" w:rsidRPr="00ED0925">
        <w:rPr>
          <w:rFonts w:ascii="Comic Sans MS" w:hAnsi="Comic Sans MS" w:cstheme="minorHAnsi"/>
          <w:b/>
          <w:sz w:val="18"/>
          <w:szCs w:val="18"/>
          <w:lang w:val="it-IT"/>
        </w:rPr>
        <w:t>patrimonio dell’um</w:t>
      </w:r>
      <w:r w:rsidR="008E0FAC" w:rsidRPr="00ED0925">
        <w:rPr>
          <w:rFonts w:ascii="Comic Sans MS" w:hAnsi="Comic Sans MS" w:cstheme="minorHAnsi"/>
          <w:b/>
          <w:sz w:val="18"/>
          <w:szCs w:val="18"/>
          <w:lang w:val="it-IT"/>
        </w:rPr>
        <w:t>a</w:t>
      </w:r>
      <w:r w:rsidR="00C243C9" w:rsidRPr="00ED0925">
        <w:rPr>
          <w:rFonts w:ascii="Comic Sans MS" w:hAnsi="Comic Sans MS" w:cstheme="minorHAnsi"/>
          <w:b/>
          <w:sz w:val="18"/>
          <w:szCs w:val="18"/>
          <w:lang w:val="it-IT"/>
        </w:rPr>
        <w:t>nità”,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si presenta al turista con tutto il suo fascino: ulivi secolari e un cielo sempre terso fanno da cornice ai millenari templi. Si comincia dall’alto con il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Tempio di Giunone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in posizione dominante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>, poi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il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Tempio della Concordia</w:t>
      </w:r>
      <w:r w:rsidR="008E0FAC" w:rsidRPr="00ED0925">
        <w:rPr>
          <w:rFonts w:ascii="Comic Sans MS" w:hAnsi="Comic Sans MS" w:cstheme="minorHAnsi"/>
          <w:b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armonioso e solenne in perfetto stato di conservazione, massimo esempio dell’arte Dorica in 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 xml:space="preserve">Sicilia, quindi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le colonne del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Tempio di Ercole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>, per finire col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colossale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Tempio di Giove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di cui purtroppo si ammirano solo le rovine ed una copia d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el gigante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Telamone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interposto tra 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>i resti del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le </w:t>
      </w:r>
      <w:r w:rsidR="00C243C9" w:rsidRPr="00ED0925">
        <w:rPr>
          <w:rFonts w:ascii="Comic Sans MS" w:hAnsi="Comic Sans MS" w:cstheme="minorHAnsi"/>
          <w:sz w:val="18"/>
          <w:szCs w:val="18"/>
          <w:lang w:val="it-IT"/>
        </w:rPr>
        <w:t>colonne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 xml:space="preserve">.  </w:t>
      </w:r>
      <w:r w:rsidR="00A80F32">
        <w:rPr>
          <w:rFonts w:ascii="Comic Sans MS" w:hAnsi="Comic Sans MS" w:cstheme="minorHAnsi"/>
          <w:sz w:val="18"/>
          <w:szCs w:val="18"/>
          <w:lang w:val="it-IT"/>
        </w:rPr>
        <w:t xml:space="preserve">  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Sistemazione </w:t>
      </w:r>
      <w:r w:rsidR="00A80F32">
        <w:rPr>
          <w:rFonts w:ascii="Comic Sans MS" w:hAnsi="Comic Sans MS" w:cstheme="minorHAnsi"/>
          <w:sz w:val="18"/>
          <w:szCs w:val="18"/>
          <w:lang w:val="it-IT"/>
        </w:rPr>
        <w:t>presso l’</w:t>
      </w:r>
      <w:r w:rsidR="00A80F32" w:rsidRPr="00A80F32">
        <w:rPr>
          <w:rFonts w:ascii="Comic Sans MS" w:hAnsi="Comic Sans MS" w:cstheme="minorHAnsi"/>
          <w:b/>
          <w:sz w:val="18"/>
          <w:szCs w:val="18"/>
          <w:lang w:val="it-IT"/>
        </w:rPr>
        <w:t>H</w:t>
      </w:r>
      <w:r w:rsidRPr="00A80F32">
        <w:rPr>
          <w:rFonts w:ascii="Comic Sans MS" w:hAnsi="Comic Sans MS" w:cstheme="minorHAnsi"/>
          <w:b/>
          <w:sz w:val="18"/>
          <w:szCs w:val="18"/>
          <w:lang w:val="it-IT"/>
        </w:rPr>
        <w:t>otel</w:t>
      </w:r>
      <w:r w:rsidR="00A80F32" w:rsidRPr="00A80F32">
        <w:rPr>
          <w:rFonts w:ascii="Comic Sans MS" w:hAnsi="Comic Sans MS" w:cstheme="minorHAnsi"/>
          <w:b/>
          <w:sz w:val="18"/>
          <w:szCs w:val="18"/>
          <w:lang w:val="it-IT"/>
        </w:rPr>
        <w:t xml:space="preserve"> Dioscuri Bay Palace****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i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>, prima del pernottamento,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>s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i riprende il bus per un s</w:t>
      </w:r>
      <w:r w:rsidR="008E0FAC" w:rsidRPr="00ED0925">
        <w:rPr>
          <w:rFonts w:ascii="Comic Sans MS" w:hAnsi="Comic Sans MS" w:cstheme="minorHAnsi"/>
          <w:sz w:val="18"/>
          <w:szCs w:val="18"/>
          <w:lang w:val="it-IT"/>
        </w:rPr>
        <w:t xml:space="preserve">uggestivo </w:t>
      </w:r>
      <w:r w:rsidR="00A80F32">
        <w:rPr>
          <w:rFonts w:ascii="Comic Sans MS" w:hAnsi="Comic Sans MS" w:cstheme="minorHAnsi"/>
          <w:b/>
          <w:sz w:val="18"/>
          <w:szCs w:val="18"/>
          <w:lang w:val="it-IT"/>
        </w:rPr>
        <w:t xml:space="preserve">tour panoramico </w:t>
      </w:r>
      <w:r w:rsidR="00FB07BF">
        <w:rPr>
          <w:rFonts w:ascii="Comic Sans MS" w:hAnsi="Comic Sans MS" w:cstheme="minorHAnsi"/>
          <w:b/>
          <w:sz w:val="18"/>
          <w:szCs w:val="18"/>
          <w:lang w:val="it-IT"/>
        </w:rPr>
        <w:t>dei</w:t>
      </w:r>
      <w:r w:rsidR="00A80F32">
        <w:rPr>
          <w:rFonts w:ascii="Comic Sans MS" w:hAnsi="Comic Sans MS" w:cstheme="minorHAnsi"/>
          <w:b/>
          <w:sz w:val="18"/>
          <w:szCs w:val="18"/>
          <w:lang w:val="it-IT"/>
        </w:rPr>
        <w:t xml:space="preserve"> T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empli illuminati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. </w:t>
      </w:r>
    </w:p>
    <w:p w:rsidR="008E0FAC" w:rsidRPr="008E0FAC" w:rsidRDefault="008E0FAC" w:rsidP="008E0FAC">
      <w:pPr>
        <w:jc w:val="both"/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Martedì 22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</w:r>
      <w:r>
        <w:rPr>
          <w:rFonts w:ascii="Comic Sans MS" w:hAnsi="Comic Sans MS"/>
          <w:b/>
          <w:u w:val="single"/>
          <w:lang w:val="it-IT"/>
        </w:rPr>
        <w:tab/>
        <w:t>SELINUNTE e MOZIA</w:t>
      </w:r>
      <w:r w:rsidR="00A80F32">
        <w:rPr>
          <w:rFonts w:ascii="Comic Sans MS" w:hAnsi="Comic Sans MS"/>
          <w:b/>
          <w:u w:val="single"/>
          <w:lang w:val="it-IT"/>
        </w:rPr>
        <w:t xml:space="preserve">   (Marsala)</w:t>
      </w:r>
    </w:p>
    <w:p w:rsidR="00FB07BF" w:rsidRDefault="00E43C32" w:rsidP="00E43C32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Dopo la colazione in hotel, partenza per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Selinunte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sito archeologico tra </w:t>
      </w:r>
      <w:r w:rsidR="00FB07BF">
        <w:rPr>
          <w:rFonts w:ascii="Comic Sans MS" w:hAnsi="Comic Sans MS" w:cstheme="minorHAnsi"/>
          <w:b/>
          <w:sz w:val="18"/>
          <w:szCs w:val="18"/>
          <w:lang w:val="it-IT"/>
        </w:rPr>
        <w:t>i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 più importanti in Europa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per l'imponenza e l'estensione delle sue rovine: una città 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 xml:space="preserve">greca fondata nel VII sec. A.C.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che ha visto nascere tanto velocemente la sua gloria quanto la sua rovina.</w:t>
      </w:r>
    </w:p>
    <w:p w:rsidR="00E43C32" w:rsidRPr="00ED0925" w:rsidRDefault="00E43C32" w:rsidP="00E43C32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I resti archeologici di 2.500 anni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, sparsi nella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tipica macchia 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>mediterranea,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fanno di questo luogo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un sito unico al mondo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.</w:t>
      </w:r>
    </w:p>
    <w:p w:rsidR="005E14E8" w:rsidRDefault="00E43C32" w:rsidP="00E43C32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Pranzo libero e proseguimento verso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Mozia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per prendere il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battello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che </w:t>
      </w:r>
      <w:r w:rsidR="007A08EA" w:rsidRPr="00ED0925">
        <w:rPr>
          <w:rFonts w:ascii="Comic Sans MS" w:hAnsi="Comic Sans MS" w:cstheme="minorHAnsi"/>
          <w:sz w:val="18"/>
          <w:szCs w:val="18"/>
          <w:lang w:val="it-IT"/>
        </w:rPr>
        <w:t>c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i condurrà nell’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incantevole isolotto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="00583D1A" w:rsidRPr="00ED0925">
        <w:rPr>
          <w:rFonts w:ascii="Comic Sans MS" w:hAnsi="Comic Sans MS" w:cstheme="minorHAnsi"/>
          <w:sz w:val="18"/>
          <w:szCs w:val="18"/>
          <w:lang w:val="it-IT"/>
        </w:rPr>
        <w:t>navigando nelle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acque quiete della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Riserva dello Stagnone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.   Mozia è imperdibile per diversi motivi: è stata la prima colonia fenicia in Sicilia</w:t>
      </w:r>
      <w:r w:rsidR="00FB07BF">
        <w:rPr>
          <w:rFonts w:ascii="Comic Sans MS" w:hAnsi="Comic Sans MS" w:cstheme="minorHAnsi"/>
          <w:sz w:val="18"/>
          <w:szCs w:val="18"/>
          <w:lang w:val="it-IT"/>
        </w:rPr>
        <w:t xml:space="preserve"> (VIII sec. A.C.)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="00583D1A" w:rsidRPr="00ED0925">
        <w:rPr>
          <w:rFonts w:ascii="Comic Sans MS" w:hAnsi="Comic Sans MS" w:cstheme="minorHAnsi"/>
          <w:sz w:val="18"/>
          <w:szCs w:val="18"/>
          <w:lang w:val="it-IT"/>
        </w:rPr>
        <w:t>fa parte di una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riserva naturale</w:t>
      </w:r>
      <w:r w:rsidR="00583D1A" w:rsidRPr="00ED0925">
        <w:rPr>
          <w:rFonts w:ascii="Comic Sans MS" w:hAnsi="Comic Sans MS" w:cstheme="minorHAnsi"/>
          <w:sz w:val="18"/>
          <w:szCs w:val="18"/>
          <w:lang w:val="it-IT"/>
        </w:rPr>
        <w:t xml:space="preserve"> ed è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allo stesso tempo un museo a cielo aperto e un paradiso naturale. </w:t>
      </w:r>
      <w:r w:rsidR="00583D1A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a sensazione sarà quella di trovarsi all’interno di un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meraviglioso quadro</w:t>
      </w:r>
      <w:r w:rsidR="007A08EA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in cui mare e cielo fanno da sfondo a un paesaggio articolato tra </w:t>
      </w:r>
      <w:r w:rsidR="005E14E8">
        <w:rPr>
          <w:rFonts w:ascii="Comic Sans MS" w:hAnsi="Comic Sans MS" w:cstheme="minorHAnsi"/>
          <w:sz w:val="18"/>
          <w:szCs w:val="18"/>
          <w:lang w:val="it-IT"/>
        </w:rPr>
        <w:t xml:space="preserve">le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saline con i variopinti recinti d’acqua, gli antichi mulini a vento e i cumuli di sale ricoperti da vecchie tegole. </w:t>
      </w:r>
      <w:r w:rsidR="00A80F32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Gli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scavi archeologici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il museo che accoglie i resti trovati </w:t>
      </w:r>
      <w:r w:rsidR="007A08EA" w:rsidRPr="00ED0925">
        <w:rPr>
          <w:rFonts w:ascii="Comic Sans MS" w:hAnsi="Comic Sans MS" w:cstheme="minorHAnsi"/>
          <w:sz w:val="18"/>
          <w:szCs w:val="18"/>
          <w:lang w:val="it-IT"/>
        </w:rPr>
        <w:t xml:space="preserve">ci </w:t>
      </w:r>
      <w:r w:rsidR="00A80F32">
        <w:rPr>
          <w:rFonts w:ascii="Comic Sans MS" w:hAnsi="Comic Sans MS" w:cstheme="minorHAnsi"/>
          <w:sz w:val="18"/>
          <w:szCs w:val="18"/>
          <w:lang w:val="it-IT"/>
        </w:rPr>
        <w:t>faranno fare un salto di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3 millenni. </w:t>
      </w:r>
      <w:r w:rsidR="007A08EA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</w:p>
    <w:p w:rsidR="00E43C32" w:rsidRPr="00ED0925" w:rsidRDefault="005E14E8" w:rsidP="00E43C32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>
        <w:rPr>
          <w:rFonts w:ascii="Comic Sans MS" w:hAnsi="Comic Sans MS" w:cstheme="minorHAnsi"/>
          <w:sz w:val="18"/>
          <w:szCs w:val="18"/>
          <w:lang w:val="it-IT"/>
        </w:rPr>
        <w:t>Spostamento nella vicina Marsala, s</w:t>
      </w:r>
      <w:r w:rsidR="00E43C32" w:rsidRPr="00ED0925">
        <w:rPr>
          <w:rFonts w:ascii="Comic Sans MS" w:hAnsi="Comic Sans MS" w:cstheme="minorHAnsi"/>
          <w:sz w:val="18"/>
          <w:szCs w:val="18"/>
          <w:lang w:val="it-IT"/>
        </w:rPr>
        <w:t xml:space="preserve">istemazione </w:t>
      </w:r>
      <w:r w:rsidR="00A80F32">
        <w:rPr>
          <w:rFonts w:ascii="Comic Sans MS" w:hAnsi="Comic Sans MS" w:cstheme="minorHAnsi"/>
          <w:sz w:val="18"/>
          <w:szCs w:val="18"/>
          <w:lang w:val="it-IT"/>
        </w:rPr>
        <w:t xml:space="preserve">presso il </w:t>
      </w:r>
      <w:r w:rsidR="00A80F32" w:rsidRPr="00A80F32">
        <w:rPr>
          <w:rFonts w:ascii="Comic Sans MS" w:hAnsi="Comic Sans MS" w:cstheme="minorHAnsi"/>
          <w:b/>
          <w:sz w:val="18"/>
          <w:szCs w:val="18"/>
          <w:lang w:val="it-IT"/>
        </w:rPr>
        <w:t>Grand Hotel Palace****</w:t>
      </w:r>
      <w:r w:rsidR="007A08EA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="00E43C32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E43C32" w:rsidRPr="00ED0925">
        <w:rPr>
          <w:rFonts w:ascii="Comic Sans MS" w:hAnsi="Comic Sans MS" w:cstheme="minorHAnsi"/>
          <w:b/>
          <w:i/>
          <w:sz w:val="18"/>
          <w:szCs w:val="18"/>
          <w:u w:val="single"/>
          <w:lang w:val="it-IT"/>
        </w:rPr>
        <w:t>cena</w:t>
      </w:r>
      <w:r w:rsidR="00E43C32" w:rsidRPr="005E14E8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E43C32" w:rsidRPr="00ED0925">
        <w:rPr>
          <w:rFonts w:ascii="Comic Sans MS" w:hAnsi="Comic Sans MS" w:cstheme="minorHAnsi"/>
          <w:sz w:val="18"/>
          <w:szCs w:val="18"/>
          <w:lang w:val="it-IT"/>
        </w:rPr>
        <w:t>e pernottamento.</w:t>
      </w:r>
    </w:p>
    <w:p w:rsidR="0055552D" w:rsidRDefault="0055552D" w:rsidP="0055552D">
      <w:pPr>
        <w:jc w:val="both"/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M</w:t>
      </w:r>
      <w:r w:rsidR="00966571">
        <w:rPr>
          <w:rFonts w:ascii="Comic Sans MS" w:hAnsi="Comic Sans MS"/>
          <w:b/>
          <w:u w:val="single"/>
          <w:lang w:val="it-IT"/>
        </w:rPr>
        <w:t>ercoled</w:t>
      </w:r>
      <w:r>
        <w:rPr>
          <w:rFonts w:ascii="Comic Sans MS" w:hAnsi="Comic Sans MS"/>
          <w:b/>
          <w:u w:val="single"/>
          <w:lang w:val="it-IT"/>
        </w:rPr>
        <w:t>ì 2</w:t>
      </w:r>
      <w:r w:rsidR="00966571">
        <w:rPr>
          <w:rFonts w:ascii="Comic Sans MS" w:hAnsi="Comic Sans MS"/>
          <w:b/>
          <w:u w:val="single"/>
          <w:lang w:val="it-IT"/>
        </w:rPr>
        <w:t>3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  <w:t>ERICE e SEGEST</w:t>
      </w:r>
      <w:r w:rsidR="005E14E8">
        <w:rPr>
          <w:rFonts w:ascii="Comic Sans MS" w:hAnsi="Comic Sans MS"/>
          <w:b/>
          <w:u w:val="single"/>
          <w:lang w:val="it-IT"/>
        </w:rPr>
        <w:t>A</w:t>
      </w:r>
      <w:r w:rsidR="00A80F32">
        <w:rPr>
          <w:rFonts w:ascii="Comic Sans MS" w:hAnsi="Comic Sans MS"/>
          <w:b/>
          <w:u w:val="single"/>
          <w:lang w:val="it-IT"/>
        </w:rPr>
        <w:t xml:space="preserve">   (Palermo)</w:t>
      </w:r>
    </w:p>
    <w:p w:rsidR="008E0FAC" w:rsidRPr="00ED0925" w:rsidRDefault="0055552D" w:rsidP="0055552D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Colazione in hotel e partenza per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Erice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(752 m. slam), antica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capitale religiosa in epoca elima-fenicia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>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a cittadi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>na presenta un intatto aspetto medievale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dove la pietra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è la vera protagonista. Si narra che un falò, sempre a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>cceso davanti al T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empio della 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>V</w:t>
      </w:r>
      <w:r w:rsidR="00ED0925">
        <w:rPr>
          <w:rFonts w:ascii="Comic Sans MS" w:hAnsi="Comic Sans MS" w:cstheme="minorHAnsi"/>
          <w:sz w:val="18"/>
          <w:szCs w:val="18"/>
          <w:lang w:val="it-IT"/>
        </w:rPr>
        <w:t>enere 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ricina, facesse da faro ai naviganti, rendendo l’antica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Eryx famosa in tutto il Mediterraneo. 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Irrinunciabile la visita alla </w:t>
      </w:r>
      <w:r w:rsidR="005E5788" w:rsidRPr="00ED0925">
        <w:rPr>
          <w:rFonts w:ascii="Comic Sans MS" w:hAnsi="Comic Sans MS" w:cstheme="minorHAnsi"/>
          <w:b/>
          <w:sz w:val="18"/>
          <w:szCs w:val="18"/>
          <w:lang w:val="it-IT"/>
        </w:rPr>
        <w:t>P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asticceria Grammatico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con le sue specialità a base di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pasta di mandorle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eredità di antiche ricette “rubate” alle suore del convento di clausura di San Carlo.</w:t>
      </w:r>
      <w:r w:rsidR="00ED0925">
        <w:rPr>
          <w:rFonts w:ascii="Comic Sans MS" w:hAnsi="Comic Sans MS" w:cstheme="minorHAnsi"/>
          <w:sz w:val="18"/>
          <w:szCs w:val="18"/>
          <w:lang w:val="it-IT"/>
        </w:rPr>
        <w:t xml:space="preserve">  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Pranzo libero e 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>successivo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proseguimento 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>per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 xml:space="preserve"> il </w:t>
      </w:r>
      <w:r w:rsidR="00D501F7" w:rsidRPr="00ED0925">
        <w:rPr>
          <w:rFonts w:ascii="Comic Sans MS" w:hAnsi="Comic Sans MS" w:cstheme="minorHAnsi"/>
          <w:b/>
          <w:sz w:val="18"/>
          <w:szCs w:val="18"/>
          <w:lang w:val="it-IT"/>
        </w:rPr>
        <w:t>Parco archeologico di</w:t>
      </w:r>
      <w:r w:rsidR="005E5788"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Segesta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l’antica capitale del misterioso popolo Elimo, stanziatisi in Sicilia già prima dei Greci</w:t>
      </w:r>
      <w:r w:rsidR="00FB26E2"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di cui non si conosce ancora l’origine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.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FB26E2" w:rsidRPr="00ED0925">
        <w:rPr>
          <w:rFonts w:ascii="Comic Sans MS" w:hAnsi="Comic Sans MS" w:cstheme="minorHAnsi"/>
          <w:sz w:val="18"/>
          <w:szCs w:val="18"/>
          <w:lang w:val="it-IT"/>
        </w:rPr>
        <w:t>All’interno spicca su tutto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 xml:space="preserve"> l’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 xml:space="preserve">affascinante </w:t>
      </w:r>
      <w:r w:rsidR="00D501F7" w:rsidRPr="00ED0925">
        <w:rPr>
          <w:rFonts w:ascii="Comic Sans MS" w:hAnsi="Comic Sans MS" w:cstheme="minorHAnsi"/>
          <w:b/>
          <w:sz w:val="18"/>
          <w:szCs w:val="18"/>
          <w:lang w:val="it-IT"/>
        </w:rPr>
        <w:t>T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empio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in posizione suggestiva su di una collina panoramica</w:t>
      </w:r>
      <w:r w:rsidR="00D501F7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circondat</w:t>
      </w:r>
      <w:r w:rsidR="00FB26E2" w:rsidRPr="00ED0925">
        <w:rPr>
          <w:rFonts w:ascii="Comic Sans MS" w:hAnsi="Comic Sans MS" w:cstheme="minorHAnsi"/>
          <w:sz w:val="18"/>
          <w:szCs w:val="18"/>
          <w:lang w:val="it-IT"/>
        </w:rPr>
        <w:t>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da agave e gole a strapiombo, meravigliosamente integr</w:t>
      </w:r>
      <w:r w:rsidR="00FB26E2" w:rsidRPr="00ED0925">
        <w:rPr>
          <w:rFonts w:ascii="Comic Sans MS" w:hAnsi="Comic Sans MS" w:cstheme="minorHAnsi"/>
          <w:sz w:val="18"/>
          <w:szCs w:val="18"/>
          <w:lang w:val="it-IT"/>
        </w:rPr>
        <w:t>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nel </w:t>
      </w:r>
      <w:r w:rsidR="00FB26E2" w:rsidRPr="00ED0925">
        <w:rPr>
          <w:rFonts w:ascii="Comic Sans MS" w:hAnsi="Comic Sans MS" w:cstheme="minorHAnsi"/>
          <w:sz w:val="18"/>
          <w:szCs w:val="18"/>
          <w:lang w:val="it-IT"/>
        </w:rPr>
        <w:t xml:space="preserve">suo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perimetro </w:t>
      </w:r>
      <w:r w:rsidR="00FB26E2" w:rsidRPr="00ED0925">
        <w:rPr>
          <w:rFonts w:ascii="Comic Sans MS" w:hAnsi="Comic Sans MS" w:cstheme="minorHAnsi"/>
          <w:sz w:val="18"/>
          <w:szCs w:val="18"/>
          <w:lang w:val="it-IT"/>
        </w:rPr>
        <w:t xml:space="preserve">e costruito in uno stille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indiscutibilmente dorico ma non greco. </w:t>
      </w:r>
      <w:r w:rsidR="005E5788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Arricchisce il parco un </w:t>
      </w:r>
      <w:r w:rsidR="00FB26E2" w:rsidRPr="00ED0925">
        <w:rPr>
          <w:rFonts w:ascii="Comic Sans MS" w:hAnsi="Comic Sans MS" w:cstheme="minorHAnsi"/>
          <w:b/>
          <w:sz w:val="18"/>
          <w:szCs w:val="18"/>
          <w:lang w:val="it-IT"/>
        </w:rPr>
        <w:t>T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eatro romano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in cima al monte Barbaro da cui si gode </w:t>
      </w:r>
      <w:r w:rsidR="005E14E8">
        <w:rPr>
          <w:rFonts w:ascii="Comic Sans MS" w:hAnsi="Comic Sans MS" w:cstheme="minorHAnsi"/>
          <w:sz w:val="18"/>
          <w:szCs w:val="18"/>
          <w:lang w:val="it-IT"/>
        </w:rPr>
        <w:t xml:space="preserve">una splendida vista sulla costa ed è prova che la città era ancora prospera sotto i Romani.   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Proseguimento </w:t>
      </w:r>
      <w:r w:rsidR="00663A33">
        <w:rPr>
          <w:rFonts w:ascii="Comic Sans MS" w:hAnsi="Comic Sans MS" w:cstheme="minorHAnsi"/>
          <w:sz w:val="18"/>
          <w:szCs w:val="18"/>
          <w:lang w:val="it-IT"/>
        </w:rPr>
        <w:t>per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Palermo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sistemazione </w:t>
      </w:r>
      <w:r w:rsidR="00DF1E25">
        <w:rPr>
          <w:rFonts w:ascii="Comic Sans MS" w:hAnsi="Comic Sans MS" w:cstheme="minorHAnsi"/>
          <w:sz w:val="18"/>
          <w:szCs w:val="18"/>
          <w:lang w:val="it-IT"/>
        </w:rPr>
        <w:t xml:space="preserve">nel centralissimo </w:t>
      </w:r>
      <w:r w:rsidR="00DF1E25">
        <w:rPr>
          <w:rFonts w:ascii="Comic Sans MS" w:hAnsi="Comic Sans MS" w:cstheme="minorHAnsi"/>
          <w:b/>
          <w:sz w:val="18"/>
          <w:szCs w:val="18"/>
          <w:lang w:val="it-IT"/>
        </w:rPr>
        <w:t>Hotel Mediterraneo</w:t>
      </w:r>
      <w:r w:rsidR="00663A33" w:rsidRPr="006E1699">
        <w:rPr>
          <w:rFonts w:ascii="Comic Sans MS" w:hAnsi="Comic Sans MS" w:cstheme="minorHAnsi"/>
          <w:b/>
          <w:sz w:val="18"/>
          <w:szCs w:val="18"/>
          <w:lang w:val="it-IT"/>
        </w:rPr>
        <w:t>****</w:t>
      </w:r>
      <w:r w:rsidRPr="006E1699">
        <w:rPr>
          <w:rFonts w:ascii="Comic Sans MS" w:hAnsi="Comic Sans MS" w:cstheme="minorHAnsi"/>
          <w:b/>
          <w:sz w:val="18"/>
          <w:szCs w:val="18"/>
          <w:lang w:val="it-IT"/>
        </w:rPr>
        <w:t xml:space="preserve">, </w:t>
      </w:r>
      <w:r w:rsidRPr="00DF1E25">
        <w:rPr>
          <w:rFonts w:ascii="Comic Sans MS" w:hAnsi="Comic Sans MS" w:cstheme="minorHAnsi"/>
          <w:sz w:val="18"/>
          <w:szCs w:val="18"/>
          <w:lang w:val="it-IT"/>
        </w:rPr>
        <w:t>cena</w:t>
      </w:r>
      <w:r w:rsidR="00DF1E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DF1E25">
        <w:rPr>
          <w:rFonts w:ascii="Comic Sans MS" w:hAnsi="Comic Sans MS" w:cstheme="minorHAnsi"/>
          <w:sz w:val="18"/>
          <w:szCs w:val="18"/>
          <w:lang w:val="it-IT"/>
        </w:rPr>
        <w:t>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pernottamento.</w:t>
      </w:r>
    </w:p>
    <w:p w:rsidR="00966571" w:rsidRDefault="00966571" w:rsidP="00966571">
      <w:pPr>
        <w:jc w:val="both"/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Giovedì 24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</w:r>
      <w:r w:rsidR="006A1037">
        <w:rPr>
          <w:rFonts w:ascii="Comic Sans MS" w:hAnsi="Comic Sans MS"/>
          <w:b/>
          <w:u w:val="single"/>
          <w:lang w:val="it-IT"/>
        </w:rPr>
        <w:tab/>
        <w:t>PALERMO</w:t>
      </w:r>
    </w:p>
    <w:p w:rsidR="00361DEA" w:rsidRDefault="000A0CA9" w:rsidP="00966571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Dopo la prima colazione, visita guidata del capoluogo siciliano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 xml:space="preserve"> che fu, in sequenza, città punica, romana, bizantina, saracena, normanna, angioina, aragonese e borbonica, fino alla liberazione ad opera di Garibaldi.  S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i inizia dal cuore più antico, ovvero la collina su cui domina il </w:t>
      </w:r>
      <w:r w:rsidRPr="00361DEA">
        <w:rPr>
          <w:rFonts w:ascii="Comic Sans MS" w:hAnsi="Comic Sans MS" w:cstheme="minorHAnsi"/>
          <w:b/>
          <w:sz w:val="18"/>
          <w:szCs w:val="18"/>
          <w:lang w:val="it-IT"/>
        </w:rPr>
        <w:t>Palazzo dei Normanni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l’antica dimora dei sovrani che si so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>no via via succeduti nei secoli, nel cui interno troviamo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un vero gioiello d’arte bizantina: la </w:t>
      </w:r>
      <w:r w:rsidRPr="00361DEA">
        <w:rPr>
          <w:rFonts w:ascii="Comic Sans MS" w:hAnsi="Comic Sans MS" w:cstheme="minorHAnsi"/>
          <w:sz w:val="18"/>
          <w:szCs w:val="18"/>
          <w:lang w:val="it-IT"/>
        </w:rPr>
        <w:t>Cappella Palatina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.   A seguire la </w:t>
      </w:r>
      <w:r w:rsidRPr="00361DEA">
        <w:rPr>
          <w:rFonts w:ascii="Comic Sans MS" w:hAnsi="Comic Sans MS" w:cstheme="minorHAnsi"/>
          <w:b/>
          <w:sz w:val="18"/>
          <w:szCs w:val="18"/>
          <w:lang w:val="it-IT"/>
        </w:rPr>
        <w:t>Cattedrale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incomparabile esempio di come più stili possano convivere armoniosamente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>.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 xml:space="preserve">   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Quindi una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passeggiata lungo l’asse pedonale di </w:t>
      </w:r>
      <w:r w:rsidRPr="00361DEA">
        <w:rPr>
          <w:rFonts w:ascii="Comic Sans MS" w:hAnsi="Comic Sans MS" w:cstheme="minorHAnsi"/>
          <w:b/>
          <w:sz w:val="18"/>
          <w:szCs w:val="18"/>
          <w:lang w:val="it-IT"/>
        </w:rPr>
        <w:t>Corso Vittorio Emanuele fino ai Quattro Canti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, antico e pregevole crocevia d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>ella città, prima del p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ranzo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 xml:space="preserve"> libero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.  La visita continua col </w:t>
      </w:r>
      <w:r w:rsidR="00646190" w:rsidRPr="00361DEA">
        <w:rPr>
          <w:rFonts w:ascii="Comic Sans MS" w:hAnsi="Comic Sans MS" w:cstheme="minorHAnsi"/>
          <w:b/>
          <w:sz w:val="18"/>
          <w:szCs w:val="18"/>
          <w:lang w:val="it-IT"/>
        </w:rPr>
        <w:t>Mercato</w:t>
      </w:r>
      <w:r w:rsidRPr="00361DEA">
        <w:rPr>
          <w:rFonts w:ascii="Comic Sans MS" w:hAnsi="Comic Sans MS" w:cstheme="minorHAnsi"/>
          <w:b/>
          <w:sz w:val="18"/>
          <w:szCs w:val="18"/>
          <w:lang w:val="it-IT"/>
        </w:rPr>
        <w:t xml:space="preserve"> di Ballarò,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>dove sarà possibile scoprire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la vera anima 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>del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popolo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 palermitano 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ndiscutibilmente araba.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 Sulle “balate” -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gli espositori dove viene ada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>giata la mercanzia -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c’è di tutto: dal pesce alla carne in tutti i suoi tagli, la frutta coloratissima e le verdure sempre freschissime. 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Altra caratteristica del mercato sono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le “abbanniate” i pittoreschi richiami dei venditori per attrarre clienti. 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Ma il mercato è anche il luogo in cui impera il cibo da strada: dalle frattaglie alle bibite fresche ogni occasione è buona per spuntini succulenti. </w:t>
      </w:r>
      <w:r w:rsidR="00646190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 </w:t>
      </w:r>
    </w:p>
    <w:p w:rsidR="000A0CA9" w:rsidRPr="00ED0925" w:rsidRDefault="000A0CA9" w:rsidP="00966571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Rientro in hotel, </w:t>
      </w:r>
      <w:r w:rsidRPr="00ED0925">
        <w:rPr>
          <w:rFonts w:ascii="Comic Sans MS" w:hAnsi="Comic Sans MS" w:cstheme="minorHAnsi"/>
          <w:i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pernottamento.</w:t>
      </w:r>
    </w:p>
    <w:p w:rsidR="00646190" w:rsidRDefault="0081351D" w:rsidP="00646190">
      <w:pPr>
        <w:jc w:val="both"/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Vener</w:t>
      </w:r>
      <w:r w:rsidR="00646190">
        <w:rPr>
          <w:rFonts w:ascii="Comic Sans MS" w:hAnsi="Comic Sans MS"/>
          <w:b/>
          <w:u w:val="single"/>
          <w:lang w:val="it-IT"/>
        </w:rPr>
        <w:t>dì 2</w:t>
      </w:r>
      <w:r>
        <w:rPr>
          <w:rFonts w:ascii="Comic Sans MS" w:hAnsi="Comic Sans MS"/>
          <w:b/>
          <w:u w:val="single"/>
          <w:lang w:val="it-IT"/>
        </w:rPr>
        <w:t>5</w:t>
      </w:r>
      <w:r w:rsidR="00646190"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 w:rsidR="00646190">
        <w:rPr>
          <w:rFonts w:ascii="Comic Sans MS" w:hAnsi="Comic Sans MS"/>
          <w:b/>
          <w:u w:val="single"/>
          <w:lang w:val="it-IT"/>
        </w:rPr>
        <w:tab/>
      </w:r>
      <w:r w:rsidR="00646190">
        <w:rPr>
          <w:rFonts w:ascii="Comic Sans MS" w:hAnsi="Comic Sans MS"/>
          <w:b/>
          <w:u w:val="single"/>
          <w:lang w:val="it-IT"/>
        </w:rPr>
        <w:tab/>
      </w:r>
      <w:r>
        <w:rPr>
          <w:rFonts w:ascii="Comic Sans MS" w:hAnsi="Comic Sans MS"/>
          <w:b/>
          <w:u w:val="single"/>
          <w:lang w:val="it-IT"/>
        </w:rPr>
        <w:t>MONREALE e BAGHERIA</w:t>
      </w:r>
      <w:r w:rsidR="00A80F32">
        <w:rPr>
          <w:rFonts w:ascii="Comic Sans MS" w:hAnsi="Comic Sans MS"/>
          <w:b/>
          <w:u w:val="single"/>
          <w:lang w:val="it-IT"/>
        </w:rPr>
        <w:t xml:space="preserve">   (Palermo)</w:t>
      </w:r>
    </w:p>
    <w:p w:rsidR="0081351D" w:rsidRPr="00361DEA" w:rsidRDefault="0081351D" w:rsidP="0081351D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Prima colazione in hotel e trasferimento a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Monreale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appena fuori la città di Palermo, per ammirarne il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Duomo normanno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terzo al mondo per l’estensione dei suoi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mosaici dorati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.   Leggere la Bibbia su tessere d’oro sarà un’esperienza indimenticabile.   Annesso al Duomo l’affascinante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Chiostro dei Benedettini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con le sue 228 colonnine binate tutte differenti. 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 xml:space="preserve">Panorama sulla </w:t>
      </w:r>
      <w:r w:rsidR="00361DEA">
        <w:rPr>
          <w:rFonts w:ascii="Comic Sans MS" w:hAnsi="Comic Sans MS" w:cstheme="minorHAnsi"/>
          <w:b/>
          <w:sz w:val="18"/>
          <w:szCs w:val="18"/>
          <w:lang w:val="it-IT"/>
        </w:rPr>
        <w:t>Conca d’Oro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>.</w:t>
      </w:r>
    </w:p>
    <w:p w:rsidR="0081351D" w:rsidRPr="00ED0925" w:rsidRDefault="0081351D" w:rsidP="0081351D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Pranzo libero e proseguimento per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Bagheria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la città delle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ville tardo barocche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.     Rientro in hotel</w:t>
      </w:r>
      <w:r w:rsidR="00663A33">
        <w:rPr>
          <w:rFonts w:ascii="Comic Sans MS" w:hAnsi="Comic Sans MS" w:cstheme="minorHAnsi"/>
          <w:sz w:val="18"/>
          <w:szCs w:val="18"/>
          <w:lang w:val="it-IT"/>
        </w:rPr>
        <w:t xml:space="preserve"> a Palermo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</w:t>
      </w:r>
      <w:r w:rsidRPr="00ED0925">
        <w:rPr>
          <w:rFonts w:ascii="Comic Sans MS" w:hAnsi="Comic Sans MS" w:cstheme="minorHAnsi"/>
          <w:b/>
          <w:i/>
          <w:sz w:val="18"/>
          <w:szCs w:val="18"/>
          <w:u w:val="single"/>
          <w:lang w:val="it-IT"/>
        </w:rPr>
        <w:t xml:space="preserve">cena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e pernottamento.</w:t>
      </w:r>
    </w:p>
    <w:p w:rsidR="0081351D" w:rsidRDefault="0081351D" w:rsidP="0081351D">
      <w:pPr>
        <w:jc w:val="both"/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Sabato 26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</w:r>
      <w:r>
        <w:rPr>
          <w:rFonts w:ascii="Comic Sans MS" w:hAnsi="Comic Sans MS"/>
          <w:b/>
          <w:u w:val="single"/>
          <w:lang w:val="it-IT"/>
        </w:rPr>
        <w:tab/>
        <w:t>CEFALU’ e CASTELBUONO</w:t>
      </w:r>
      <w:r w:rsidR="00A80F32">
        <w:rPr>
          <w:rFonts w:ascii="Comic Sans MS" w:hAnsi="Comic Sans MS"/>
          <w:b/>
          <w:u w:val="single"/>
          <w:lang w:val="it-IT"/>
        </w:rPr>
        <w:t xml:space="preserve">   (Palermo)</w:t>
      </w:r>
    </w:p>
    <w:p w:rsidR="00E348BC" w:rsidRPr="00ED0925" w:rsidRDefault="00E348BC" w:rsidP="00646190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Colazione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 in hotel 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partenza per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81351D" w:rsidRPr="00ED0925">
        <w:rPr>
          <w:rFonts w:ascii="Comic Sans MS" w:hAnsi="Comic Sans MS" w:cstheme="minorHAnsi"/>
          <w:b/>
          <w:sz w:val="18"/>
          <w:szCs w:val="18"/>
          <w:lang w:val="it-IT"/>
        </w:rPr>
        <w:t>Cefalù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>, cittadina normanna sulla costa settentrionale dell’isola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con una bellissima spiaggio e un incantevole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Borgo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caratterizzato dalla mole del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D</w:t>
      </w:r>
      <w:r w:rsidR="0081351D" w:rsidRPr="00ED0925">
        <w:rPr>
          <w:rFonts w:ascii="Comic Sans MS" w:hAnsi="Comic Sans MS" w:cstheme="minorHAnsi"/>
          <w:b/>
          <w:sz w:val="18"/>
          <w:szCs w:val="18"/>
          <w:lang w:val="it-IT"/>
        </w:rPr>
        <w:t>uomo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 xml:space="preserve"> che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appare s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>proporzionato rispetto al centro abitato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>.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>M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a all’epoca </w:t>
      </w:r>
      <w:r w:rsidR="00556653">
        <w:rPr>
          <w:rFonts w:ascii="Comic Sans MS" w:hAnsi="Comic Sans MS" w:cstheme="minorHAnsi"/>
          <w:sz w:val="18"/>
          <w:szCs w:val="18"/>
          <w:lang w:val="it-IT"/>
        </w:rPr>
        <w:t>voleva rappresentare il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 passaggio al cristianesimo in una costa molto lunga come quella tra Palermo e Messina</w:t>
      </w:r>
      <w:r w:rsidR="00556653">
        <w:rPr>
          <w:rFonts w:ascii="Comic Sans MS" w:hAnsi="Comic Sans MS" w:cstheme="minorHAnsi"/>
          <w:sz w:val="18"/>
          <w:szCs w:val="18"/>
          <w:lang w:val="it-IT"/>
        </w:rPr>
        <w:t xml:space="preserve"> e, quindi, essere </w:t>
      </w:r>
      <w:r w:rsidR="00556653" w:rsidRPr="00ED0925">
        <w:rPr>
          <w:rFonts w:ascii="Comic Sans MS" w:hAnsi="Comic Sans MS" w:cstheme="minorHAnsi"/>
          <w:sz w:val="18"/>
          <w:szCs w:val="18"/>
          <w:lang w:val="it-IT"/>
        </w:rPr>
        <w:t xml:space="preserve">importantissimo </w:t>
      </w:r>
      <w:r w:rsidR="00556653">
        <w:rPr>
          <w:rFonts w:ascii="Comic Sans MS" w:hAnsi="Comic Sans MS" w:cstheme="minorHAnsi"/>
          <w:sz w:val="18"/>
          <w:szCs w:val="18"/>
          <w:lang w:val="it-IT"/>
        </w:rPr>
        <w:t>simbolo</w:t>
      </w:r>
      <w:r w:rsidR="00556653" w:rsidRPr="00ED0925">
        <w:rPr>
          <w:rFonts w:ascii="Comic Sans MS" w:hAnsi="Comic Sans MS" w:cstheme="minorHAnsi"/>
          <w:sz w:val="18"/>
          <w:szCs w:val="18"/>
          <w:lang w:val="it-IT"/>
        </w:rPr>
        <w:t xml:space="preserve"> dei poteri temporali e papale dell’epoca.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 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Tra i luoghi più suggestivi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del Borgo, un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L</w:t>
      </w:r>
      <w:r w:rsidR="0081351D" w:rsidRPr="00ED0925">
        <w:rPr>
          <w:rFonts w:ascii="Comic Sans MS" w:hAnsi="Comic Sans MS" w:cstheme="minorHAnsi"/>
          <w:b/>
          <w:sz w:val="18"/>
          <w:szCs w:val="18"/>
          <w:lang w:val="it-IT"/>
        </w:rPr>
        <w:t>avatoio medioevale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>, utilizzato sino a qualche decennio fa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 luogo d’incontro e di ritrovo tra le donne.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  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Molto rilassante andare in giro senza meta scoprendo in tutto relax i </w:t>
      </w:r>
      <w:r w:rsidR="0081351D" w:rsidRPr="00ED0925">
        <w:rPr>
          <w:rFonts w:ascii="Comic Sans MS" w:hAnsi="Comic Sans MS" w:cstheme="minorHAnsi"/>
          <w:b/>
          <w:sz w:val="18"/>
          <w:szCs w:val="18"/>
          <w:lang w:val="it-IT"/>
        </w:rPr>
        <w:t>caratteristici vicoli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, ricchi di suggestive prospettive e di </w:t>
      </w:r>
      <w:r w:rsidR="0081351D" w:rsidRPr="00ED0925">
        <w:rPr>
          <w:rFonts w:ascii="Comic Sans MS" w:hAnsi="Comic Sans MS" w:cstheme="minorHAnsi"/>
          <w:b/>
          <w:sz w:val="18"/>
          <w:szCs w:val="18"/>
          <w:lang w:val="it-IT"/>
        </w:rPr>
        <w:t>tipiche botteghe d’artigianato</w:t>
      </w:r>
      <w:r w:rsidR="0081351D" w:rsidRPr="00ED0925">
        <w:rPr>
          <w:rFonts w:ascii="Comic Sans MS" w:hAnsi="Comic Sans MS" w:cstheme="minorHAnsi"/>
          <w:sz w:val="18"/>
          <w:szCs w:val="18"/>
          <w:lang w:val="it-IT"/>
        </w:rPr>
        <w:t xml:space="preserve">. </w:t>
      </w:r>
    </w:p>
    <w:p w:rsidR="00ED0925" w:rsidRDefault="0081351D" w:rsidP="00646190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Pranzo libero e </w:t>
      </w:r>
      <w:r w:rsidR="00E348BC" w:rsidRPr="00ED0925">
        <w:rPr>
          <w:rFonts w:ascii="Comic Sans MS" w:hAnsi="Comic Sans MS" w:cstheme="minorHAnsi"/>
          <w:sz w:val="18"/>
          <w:szCs w:val="18"/>
          <w:lang w:val="it-IT"/>
        </w:rPr>
        <w:t>successivo proseguimento per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Castelbuono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antica cittadina immersa nel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Parco regionale delle Madonie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>, di origine bizantina e resa famosa nel sec. XIV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>dal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la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 xml:space="preserve"> nobile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famiglia dei Ventimiglia (sec. XIV) 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 xml:space="preserve">che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la elegge a propria 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 xml:space="preserve">residenza facendo costruire il </w:t>
      </w:r>
      <w:r w:rsidR="00DD1413" w:rsidRPr="00ED0925">
        <w:rPr>
          <w:rFonts w:ascii="Comic Sans MS" w:hAnsi="Comic Sans MS" w:cstheme="minorHAnsi"/>
          <w:b/>
          <w:sz w:val="18"/>
          <w:szCs w:val="18"/>
          <w:lang w:val="it-IT"/>
        </w:rPr>
        <w:t>C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astello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>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tutt’ora visitabile e di forte impatto paesaggistico. 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 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Diviene centro di </w:t>
      </w:r>
      <w:r w:rsidRPr="00ED0925">
        <w:rPr>
          <w:rFonts w:ascii="Comic Sans MS" w:hAnsi="Comic Sans MS" w:cstheme="minorHAnsi"/>
          <w:b/>
          <w:sz w:val="18"/>
          <w:szCs w:val="18"/>
          <w:lang w:val="it-IT"/>
        </w:rPr>
        <w:t>cultura umanistica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, che si tramanda per secoli, tramite le Accademie Letterarie, nel Teatro, nella Poesia, nella Scienza, nella Religione. </w:t>
      </w:r>
      <w:r w:rsidR="00DD1413" w:rsidRPr="00ED0925">
        <w:rPr>
          <w:rFonts w:ascii="Comic Sans MS" w:hAnsi="Comic Sans MS" w:cstheme="minorHAnsi"/>
          <w:sz w:val="18"/>
          <w:szCs w:val="18"/>
          <w:lang w:val="it-IT"/>
        </w:rPr>
        <w:t xml:space="preserve">  </w:t>
      </w:r>
    </w:p>
    <w:p w:rsidR="00556653" w:rsidRDefault="0081351D" w:rsidP="00DD1413">
      <w:pPr>
        <w:jc w:val="both"/>
        <w:rPr>
          <w:rFonts w:ascii="Comic Sans MS" w:hAnsi="Comic Sans MS" w:cstheme="minorHAnsi"/>
          <w:sz w:val="18"/>
          <w:szCs w:val="18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Rientro in hotel</w:t>
      </w:r>
      <w:r w:rsidR="00663A33">
        <w:rPr>
          <w:rFonts w:ascii="Comic Sans MS" w:hAnsi="Comic Sans MS" w:cstheme="minorHAnsi"/>
          <w:sz w:val="18"/>
          <w:szCs w:val="18"/>
          <w:lang w:val="it-IT"/>
        </w:rPr>
        <w:t xml:space="preserve"> a Palermo,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</w:t>
      </w:r>
      <w:r w:rsidRPr="00ED0925">
        <w:rPr>
          <w:rFonts w:ascii="Comic Sans MS" w:hAnsi="Comic Sans MS" w:cstheme="minorHAnsi"/>
          <w:b/>
          <w:i/>
          <w:sz w:val="18"/>
          <w:szCs w:val="18"/>
          <w:u w:val="single"/>
          <w:lang w:val="it-IT"/>
        </w:rPr>
        <w:t>cena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 xml:space="preserve"> e pernottamento.</w:t>
      </w:r>
      <w:r w:rsidR="00361DEA">
        <w:rPr>
          <w:rFonts w:ascii="Comic Sans MS" w:hAnsi="Comic Sans MS" w:cstheme="minorHAnsi"/>
          <w:sz w:val="18"/>
          <w:szCs w:val="18"/>
          <w:lang w:val="it-IT"/>
        </w:rPr>
        <w:t xml:space="preserve">    </w:t>
      </w:r>
    </w:p>
    <w:p w:rsidR="00DD1413" w:rsidRDefault="00DD1413" w:rsidP="00DD1413">
      <w:pPr>
        <w:jc w:val="both"/>
        <w:rPr>
          <w:rFonts w:ascii="Comic Sans MS" w:hAnsi="Comic Sans MS"/>
          <w:b/>
          <w:u w:val="single"/>
          <w:lang w:val="it-IT"/>
        </w:rPr>
      </w:pPr>
      <w:r>
        <w:rPr>
          <w:rFonts w:ascii="Comic Sans MS" w:hAnsi="Comic Sans MS"/>
          <w:b/>
          <w:u w:val="single"/>
          <w:lang w:val="it-IT"/>
        </w:rPr>
        <w:t>Domenica 27</w:t>
      </w:r>
      <w:r w:rsidRPr="0026342F">
        <w:rPr>
          <w:rFonts w:ascii="Comic Sans MS" w:hAnsi="Comic Sans MS"/>
          <w:b/>
          <w:u w:val="single"/>
          <w:lang w:val="it-IT"/>
        </w:rPr>
        <w:t xml:space="preserve"> maggio:</w:t>
      </w:r>
      <w:r>
        <w:rPr>
          <w:rFonts w:ascii="Comic Sans MS" w:hAnsi="Comic Sans MS"/>
          <w:b/>
          <w:u w:val="single"/>
          <w:lang w:val="it-IT"/>
        </w:rPr>
        <w:tab/>
        <w:t>PALERMO e Rientro</w:t>
      </w:r>
    </w:p>
    <w:p w:rsidR="007805A6" w:rsidRPr="00556653" w:rsidRDefault="00DD1413" w:rsidP="00556653">
      <w:pPr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</w:pPr>
      <w:r w:rsidRPr="00ED0925">
        <w:rPr>
          <w:rFonts w:ascii="Comic Sans MS" w:hAnsi="Comic Sans MS" w:cstheme="minorHAnsi"/>
          <w:sz w:val="18"/>
          <w:szCs w:val="18"/>
          <w:lang w:val="it-IT"/>
        </w:rPr>
        <w:t>Prima colazione e mattinata libera. Dopo il pranzo libero, t</w:t>
      </w:r>
      <w:r w:rsidR="00663A33">
        <w:rPr>
          <w:rFonts w:ascii="Comic Sans MS" w:hAnsi="Comic Sans MS" w:cstheme="minorHAnsi"/>
          <w:sz w:val="18"/>
          <w:szCs w:val="18"/>
          <w:lang w:val="it-IT"/>
        </w:rPr>
        <w:t>rasferimento in A</w:t>
      </w:r>
      <w:r w:rsidRPr="00ED0925">
        <w:rPr>
          <w:rFonts w:ascii="Comic Sans MS" w:hAnsi="Comic Sans MS" w:cstheme="minorHAnsi"/>
          <w:sz w:val="18"/>
          <w:szCs w:val="18"/>
          <w:lang w:val="it-IT"/>
        </w:rPr>
        <w:t>eroporto in tempo utile per l’imbarco sul volo Alitalia AZ 1780 delle ore 17,00 con arrivo a Roma alle 18,10.</w:t>
      </w:r>
    </w:p>
    <w:sectPr w:rsidR="007805A6" w:rsidRPr="00556653" w:rsidSect="0017378C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F69"/>
    <w:rsid w:val="00044358"/>
    <w:rsid w:val="000A0CA9"/>
    <w:rsid w:val="0017378C"/>
    <w:rsid w:val="001B443B"/>
    <w:rsid w:val="001C5B71"/>
    <w:rsid w:val="001C75CF"/>
    <w:rsid w:val="001D4ADF"/>
    <w:rsid w:val="001D7876"/>
    <w:rsid w:val="0025578E"/>
    <w:rsid w:val="0026342F"/>
    <w:rsid w:val="0030109B"/>
    <w:rsid w:val="00324416"/>
    <w:rsid w:val="00340F8E"/>
    <w:rsid w:val="00361DEA"/>
    <w:rsid w:val="0043547A"/>
    <w:rsid w:val="004427E6"/>
    <w:rsid w:val="00476F7B"/>
    <w:rsid w:val="00477671"/>
    <w:rsid w:val="004F06B6"/>
    <w:rsid w:val="00503D8F"/>
    <w:rsid w:val="0055552D"/>
    <w:rsid w:val="00556653"/>
    <w:rsid w:val="00583D1A"/>
    <w:rsid w:val="005B6D21"/>
    <w:rsid w:val="005C6F69"/>
    <w:rsid w:val="005E14E8"/>
    <w:rsid w:val="005E5788"/>
    <w:rsid w:val="006240ED"/>
    <w:rsid w:val="00646190"/>
    <w:rsid w:val="00663A33"/>
    <w:rsid w:val="00673D0A"/>
    <w:rsid w:val="006A1037"/>
    <w:rsid w:val="006A10C2"/>
    <w:rsid w:val="006B755C"/>
    <w:rsid w:val="006C4219"/>
    <w:rsid w:val="006C76D6"/>
    <w:rsid w:val="006E1699"/>
    <w:rsid w:val="006E53FB"/>
    <w:rsid w:val="0070020F"/>
    <w:rsid w:val="007805A6"/>
    <w:rsid w:val="007A08EA"/>
    <w:rsid w:val="0081351D"/>
    <w:rsid w:val="008217EF"/>
    <w:rsid w:val="008E0FAC"/>
    <w:rsid w:val="00923A15"/>
    <w:rsid w:val="00966571"/>
    <w:rsid w:val="009706F1"/>
    <w:rsid w:val="00990E25"/>
    <w:rsid w:val="00A12C7F"/>
    <w:rsid w:val="00A44319"/>
    <w:rsid w:val="00A80F32"/>
    <w:rsid w:val="00A82F9C"/>
    <w:rsid w:val="00B73E20"/>
    <w:rsid w:val="00C243C9"/>
    <w:rsid w:val="00C45A82"/>
    <w:rsid w:val="00D0140E"/>
    <w:rsid w:val="00D501F7"/>
    <w:rsid w:val="00D74229"/>
    <w:rsid w:val="00DD1413"/>
    <w:rsid w:val="00DF1E25"/>
    <w:rsid w:val="00E33ADF"/>
    <w:rsid w:val="00E348BC"/>
    <w:rsid w:val="00E43C32"/>
    <w:rsid w:val="00EB2C23"/>
    <w:rsid w:val="00ED0925"/>
    <w:rsid w:val="00F07BA7"/>
    <w:rsid w:val="00F104C2"/>
    <w:rsid w:val="00FB07BF"/>
    <w:rsid w:val="00FB26E2"/>
    <w:rsid w:val="00FD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747DA-CE43-4E2D-834C-50F2EE1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C6F69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lang w:val="en-US"/>
    </w:rPr>
  </w:style>
  <w:style w:type="paragraph" w:styleId="Heading1">
    <w:name w:val="heading 1"/>
    <w:basedOn w:val="Normal"/>
    <w:link w:val="Heading1Char"/>
    <w:uiPriority w:val="1"/>
    <w:qFormat/>
    <w:rsid w:val="005C6F69"/>
    <w:pPr>
      <w:spacing w:line="542" w:lineRule="exact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F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6F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54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54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547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3547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3547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C6F69"/>
    <w:rPr>
      <w:rFonts w:ascii="Gill Sans MT" w:eastAsia="Gill Sans MT" w:hAnsi="Gill Sans MT" w:cs="Gill Sans MT"/>
      <w:sz w:val="48"/>
      <w:szCs w:val="4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C6F6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C6F69"/>
    <w:rPr>
      <w:rFonts w:ascii="Gill Sans MT" w:eastAsia="Gill Sans MT" w:hAnsi="Gill Sans MT" w:cs="Gill Sans MT"/>
      <w:sz w:val="24"/>
      <w:szCs w:val="24"/>
      <w:lang w:val="en-US"/>
    </w:rPr>
  </w:style>
  <w:style w:type="paragraph" w:styleId="NoSpacing">
    <w:name w:val="No Spacing"/>
    <w:uiPriority w:val="1"/>
    <w:qFormat/>
    <w:rsid w:val="00477671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76F7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76F7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3547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43547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43547A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43547A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4354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4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413"/>
    <w:rPr>
      <w:rFonts w:ascii="Segoe UI" w:eastAsia="Gill Sans MT" w:hAnsi="Segoe UI" w:cs="Segoe UI"/>
      <w:sz w:val="18"/>
      <w:szCs w:val="18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7378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378C"/>
    <w:rPr>
      <w:rFonts w:ascii="Gill Sans MT" w:eastAsia="Gill Sans MT" w:hAnsi="Gill Sans MT" w:cs="Gill Sans MT"/>
      <w:lang w:val="en-US"/>
    </w:rPr>
  </w:style>
  <w:style w:type="character" w:styleId="Hyperlink">
    <w:name w:val="Hyperlink"/>
    <w:basedOn w:val="DefaultParagraphFont"/>
    <w:semiHidden/>
    <w:rsid w:val="0017378C"/>
    <w:rPr>
      <w:color w:val="0000FF"/>
      <w:u w:val="single"/>
    </w:rPr>
  </w:style>
  <w:style w:type="paragraph" w:customStyle="1" w:styleId="Rientrocorpodeltesto21">
    <w:name w:val="Rientro corpo del testo 21"/>
    <w:basedOn w:val="Normal"/>
    <w:rsid w:val="00663A33"/>
    <w:pPr>
      <w:widowControl/>
      <w:overflowPunct w:val="0"/>
      <w:adjustRightInd w:val="0"/>
      <w:ind w:left="993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Collegamentoipertestuale1">
    <w:name w:val="Collegamento ipertestuale1"/>
    <w:rsid w:val="00673D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9AFE6-8E86-4FCF-9F43-48BB6870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2128</Words>
  <Characters>12134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Sborchia, Gabriella (FFOA)</cp:lastModifiedBy>
  <cp:revision>2</cp:revision>
  <cp:lastPrinted>2017-11-21T16:46:00Z</cp:lastPrinted>
  <dcterms:created xsi:type="dcterms:W3CDTF">2018-02-21T12:42:00Z</dcterms:created>
  <dcterms:modified xsi:type="dcterms:W3CDTF">2018-02-21T12:42:00Z</dcterms:modified>
</cp:coreProperties>
</file>