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7D7" w:rsidRDefault="008937D7"/>
    <w:p w:rsidR="008937D7" w:rsidRDefault="008937D7">
      <w:r>
        <w:t>FFF team meeting 22.05.2018</w:t>
      </w:r>
    </w:p>
    <w:p w:rsidR="008937D7" w:rsidRDefault="008937D7">
      <w:pPr>
        <w:rPr>
          <w:lang w:val="en-GB"/>
        </w:rPr>
      </w:pPr>
      <w:r w:rsidRPr="008937D7">
        <w:rPr>
          <w:lang w:val="en-GB"/>
        </w:rPr>
        <w:t>Present: FR, N</w:t>
      </w:r>
      <w:r>
        <w:rPr>
          <w:lang w:val="en-GB"/>
        </w:rPr>
        <w:t>S</w:t>
      </w:r>
      <w:r w:rsidRPr="008937D7">
        <w:rPr>
          <w:lang w:val="en-GB"/>
        </w:rPr>
        <w:t>, SG, JZ, S</w:t>
      </w:r>
      <w:r>
        <w:rPr>
          <w:lang w:val="en-GB"/>
        </w:rPr>
        <w:t>S, AB, JC</w:t>
      </w:r>
      <w:r w:rsidR="0087539F">
        <w:rPr>
          <w:lang w:val="en-GB"/>
        </w:rPr>
        <w:t>, DM</w:t>
      </w:r>
    </w:p>
    <w:p w:rsidR="008937D7" w:rsidRDefault="008937D7">
      <w:pPr>
        <w:rPr>
          <w:lang w:val="en-GB"/>
        </w:rPr>
      </w:pPr>
      <w:r>
        <w:rPr>
          <w:lang w:val="en-GB"/>
        </w:rPr>
        <w:t>1. Country selection</w:t>
      </w:r>
    </w:p>
    <w:p w:rsidR="008937D7" w:rsidRDefault="008937D7">
      <w:pPr>
        <w:rPr>
          <w:lang w:val="en-GB"/>
        </w:rPr>
      </w:pPr>
      <w:r>
        <w:rPr>
          <w:lang w:val="en-GB"/>
        </w:rPr>
        <w:t xml:space="preserve">Things to consider: </w:t>
      </w:r>
    </w:p>
    <w:p w:rsidR="008937D7" w:rsidRDefault="008937D7">
      <w:pPr>
        <w:rPr>
          <w:lang w:val="en-GB"/>
        </w:rPr>
      </w:pPr>
      <w:r>
        <w:rPr>
          <w:lang w:val="en-GB"/>
        </w:rPr>
        <w:t>1) Preference raised during SC meeting for LDC countries</w:t>
      </w:r>
    </w:p>
    <w:p w:rsidR="008937D7" w:rsidRDefault="008937D7">
      <w:pPr>
        <w:rPr>
          <w:lang w:val="en-GB"/>
        </w:rPr>
      </w:pPr>
      <w:r>
        <w:rPr>
          <w:lang w:val="en-GB"/>
        </w:rPr>
        <w:t xml:space="preserve">2) Scaling up – how to tackle this in the current funding situation – a phased scaling up? </w:t>
      </w:r>
    </w:p>
    <w:p w:rsidR="008937D7" w:rsidRDefault="008937D7">
      <w:pPr>
        <w:rPr>
          <w:lang w:val="en-GB"/>
        </w:rPr>
      </w:pPr>
      <w:r>
        <w:rPr>
          <w:lang w:val="en-GB"/>
        </w:rPr>
        <w:t>3) Quality of proposals varying</w:t>
      </w:r>
    </w:p>
    <w:p w:rsidR="008937D7" w:rsidRDefault="008937D7">
      <w:pPr>
        <w:rPr>
          <w:lang w:val="en-GB"/>
        </w:rPr>
      </w:pPr>
      <w:r>
        <w:rPr>
          <w:lang w:val="en-GB"/>
        </w:rPr>
        <w:t>4) If we were to select new countries – what would be the strategic selection, we might not stick to the scoring we have here but choose countries for another reason.</w:t>
      </w:r>
    </w:p>
    <w:p w:rsidR="008937D7" w:rsidRDefault="008937D7">
      <w:pPr>
        <w:rPr>
          <w:lang w:val="en-GB"/>
        </w:rPr>
      </w:pPr>
      <w:r>
        <w:rPr>
          <w:lang w:val="en-GB"/>
        </w:rPr>
        <w:t>5) Graduation of countries not yet discussed – some have scored based on this assumption and others have not</w:t>
      </w:r>
    </w:p>
    <w:p w:rsidR="008937D7" w:rsidRDefault="008937D7">
      <w:pPr>
        <w:rPr>
          <w:lang w:val="en-GB"/>
        </w:rPr>
      </w:pPr>
      <w:r>
        <w:rPr>
          <w:lang w:val="en-GB"/>
        </w:rPr>
        <w:t xml:space="preserve">6) </w:t>
      </w:r>
      <w:r w:rsidR="002E056C">
        <w:rPr>
          <w:lang w:val="en-GB"/>
        </w:rPr>
        <w:t>More difficult question is whether we accept these rankings or make other decisions based on the interest of the programme</w:t>
      </w:r>
    </w:p>
    <w:p w:rsidR="002E056C" w:rsidRPr="0092037C" w:rsidRDefault="004E7539" w:rsidP="0092037C">
      <w:pPr>
        <w:pStyle w:val="ListParagraph"/>
        <w:numPr>
          <w:ilvl w:val="0"/>
          <w:numId w:val="1"/>
        </w:numPr>
        <w:rPr>
          <w:lang w:val="en-GB"/>
        </w:rPr>
      </w:pPr>
      <w:r w:rsidRPr="0092037C">
        <w:rPr>
          <w:lang w:val="en-GB"/>
        </w:rPr>
        <w:t xml:space="preserve">Voting: suggestion to move forwards with </w:t>
      </w:r>
      <w:r w:rsidR="00394862" w:rsidRPr="0092037C">
        <w:rPr>
          <w:lang w:val="en-GB"/>
        </w:rPr>
        <w:t xml:space="preserve">one new and one old country. This would not change things much in Africa but in Asia it would mean working in Indonesia which did not put together a very convincing proposal. In Latin America not so </w:t>
      </w:r>
      <w:proofErr w:type="gramStart"/>
      <w:r w:rsidR="00394862" w:rsidRPr="0092037C">
        <w:rPr>
          <w:lang w:val="en-GB"/>
        </w:rPr>
        <w:t>much</w:t>
      </w:r>
      <w:proofErr w:type="gramEnd"/>
      <w:r w:rsidR="00394862" w:rsidRPr="0092037C">
        <w:rPr>
          <w:lang w:val="en-GB"/>
        </w:rPr>
        <w:t xml:space="preserve"> an issue. </w:t>
      </w:r>
    </w:p>
    <w:p w:rsidR="0092037C" w:rsidRPr="0092037C" w:rsidRDefault="00394862" w:rsidP="0092037C">
      <w:pPr>
        <w:pStyle w:val="ListParagraph"/>
        <w:numPr>
          <w:ilvl w:val="0"/>
          <w:numId w:val="1"/>
        </w:numPr>
        <w:rPr>
          <w:lang w:val="en-GB"/>
        </w:rPr>
      </w:pPr>
      <w:r w:rsidRPr="0092037C">
        <w:rPr>
          <w:lang w:val="en-GB"/>
        </w:rPr>
        <w:t>Agreed to move forward with one old and one new country. That would be Bolivia and Ecuador for LA, Ghana</w:t>
      </w:r>
      <w:r w:rsidR="0092037C" w:rsidRPr="0092037C">
        <w:rPr>
          <w:lang w:val="en-GB"/>
        </w:rPr>
        <w:t>, Zambia</w:t>
      </w:r>
      <w:r w:rsidRPr="0092037C">
        <w:rPr>
          <w:lang w:val="en-GB"/>
        </w:rPr>
        <w:t xml:space="preserve"> and Kenya for Africa, Vietnam and Indonesia for Asia. </w:t>
      </w:r>
    </w:p>
    <w:p w:rsidR="002E056C" w:rsidRPr="0092037C" w:rsidRDefault="0092037C" w:rsidP="0092037C">
      <w:pPr>
        <w:pStyle w:val="ListParagraph"/>
        <w:numPr>
          <w:ilvl w:val="0"/>
          <w:numId w:val="1"/>
        </w:numPr>
        <w:rPr>
          <w:lang w:val="en-GB"/>
        </w:rPr>
      </w:pPr>
      <w:r w:rsidRPr="0092037C">
        <w:rPr>
          <w:lang w:val="en-GB"/>
        </w:rPr>
        <w:t>We will communicate to other countries that they are on the priority list for starting next pending on additional funding.</w:t>
      </w:r>
    </w:p>
    <w:p w:rsidR="0092037C" w:rsidRPr="0092037C" w:rsidRDefault="0092037C" w:rsidP="0092037C">
      <w:pPr>
        <w:pStyle w:val="ListParagraph"/>
        <w:numPr>
          <w:ilvl w:val="0"/>
          <w:numId w:val="1"/>
        </w:numPr>
        <w:rPr>
          <w:lang w:val="en-GB"/>
        </w:rPr>
      </w:pPr>
      <w:r w:rsidRPr="0092037C">
        <w:rPr>
          <w:lang w:val="en-GB"/>
        </w:rPr>
        <w:t xml:space="preserve">This means we have </w:t>
      </w:r>
      <w:r>
        <w:rPr>
          <w:lang w:val="en-GB"/>
        </w:rPr>
        <w:t>7</w:t>
      </w:r>
      <w:r w:rsidRPr="0092037C">
        <w:rPr>
          <w:lang w:val="en-GB"/>
        </w:rPr>
        <w:t xml:space="preserve"> network countries and 7 core countries. For the network countries we will engage with and support resource mobilisation. </w:t>
      </w:r>
      <w:r w:rsidR="0087539F">
        <w:rPr>
          <w:lang w:val="en-GB"/>
        </w:rPr>
        <w:t xml:space="preserve">This is a better message to go out with 7+7 moving forwards making it 14 in total. Sounds better in terms of how we thread the delicate line of scaling up without having secured the funds just yet. </w:t>
      </w:r>
    </w:p>
    <w:p w:rsidR="008937D7" w:rsidRDefault="0087539F">
      <w:pPr>
        <w:rPr>
          <w:lang w:val="en-GB"/>
        </w:rPr>
      </w:pPr>
      <w:r>
        <w:rPr>
          <w:lang w:val="en-GB"/>
        </w:rPr>
        <w:t>Launch now scheduled for Friday July 20</w:t>
      </w:r>
      <w:r w:rsidRPr="0087539F">
        <w:rPr>
          <w:vertAlign w:val="superscript"/>
          <w:lang w:val="en-GB"/>
        </w:rPr>
        <w:t>th</w:t>
      </w:r>
      <w:r>
        <w:rPr>
          <w:lang w:val="en-GB"/>
        </w:rPr>
        <w:t xml:space="preserve"> in the morning. Steering committee will also attend and have a SC meeting on the Thursday. </w:t>
      </w:r>
    </w:p>
    <w:p w:rsidR="0087539F" w:rsidRDefault="0087539F">
      <w:pPr>
        <w:rPr>
          <w:lang w:val="en-GB"/>
        </w:rPr>
      </w:pPr>
      <w:r>
        <w:rPr>
          <w:lang w:val="en-GB"/>
        </w:rPr>
        <w:t>New facilitators will need to be recruited for Ecuador, Ghana and Indonesia promptly if we are still aiming for facilitators retreat the week of the 2-6</w:t>
      </w:r>
      <w:r w:rsidRPr="0087539F">
        <w:rPr>
          <w:vertAlign w:val="superscript"/>
          <w:lang w:val="en-GB"/>
        </w:rPr>
        <w:t>th</w:t>
      </w:r>
      <w:r>
        <w:rPr>
          <w:lang w:val="en-GB"/>
        </w:rPr>
        <w:t xml:space="preserve"> of July.</w:t>
      </w:r>
    </w:p>
    <w:p w:rsidR="0087539F" w:rsidRDefault="0087539F">
      <w:pPr>
        <w:rPr>
          <w:lang w:val="en-GB"/>
        </w:rPr>
      </w:pPr>
    </w:p>
    <w:p w:rsidR="0087539F" w:rsidRDefault="0087539F">
      <w:pPr>
        <w:rPr>
          <w:lang w:val="en-GB"/>
        </w:rPr>
      </w:pPr>
    </w:p>
    <w:p w:rsidR="0087539F" w:rsidRPr="008937D7" w:rsidRDefault="0087539F">
      <w:pPr>
        <w:rPr>
          <w:lang w:val="en-GB"/>
        </w:rPr>
      </w:pPr>
    </w:p>
    <w:sectPr w:rsidR="0087539F" w:rsidRPr="008937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B13C3D"/>
    <w:multiLevelType w:val="hybridMultilevel"/>
    <w:tmpl w:val="62327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7D7"/>
    <w:rsid w:val="002E056C"/>
    <w:rsid w:val="00394862"/>
    <w:rsid w:val="004E7539"/>
    <w:rsid w:val="0087539F"/>
    <w:rsid w:val="008937D7"/>
    <w:rsid w:val="0092037C"/>
    <w:rsid w:val="0099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52CBB"/>
  <w15:chartTrackingRefBased/>
  <w15:docId w15:val="{96B0C943-5AB4-4622-BA70-7CFF95F63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289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Bolin</dc:creator>
  <cp:keywords/>
  <dc:description/>
  <cp:lastModifiedBy>Anna Bolin</cp:lastModifiedBy>
  <cp:revision>1</cp:revision>
  <dcterms:created xsi:type="dcterms:W3CDTF">2018-05-22T09:14:00Z</dcterms:created>
  <dcterms:modified xsi:type="dcterms:W3CDTF">2018-05-22T11:18:00Z</dcterms:modified>
</cp:coreProperties>
</file>