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D67" w:rsidRDefault="00522D67" w:rsidP="00522D67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Cari Amici,</w:t>
      </w:r>
    </w:p>
    <w:p w:rsidR="00522D67" w:rsidRPr="00522D67" w:rsidRDefault="00522D67" w:rsidP="00522D67">
      <w:pPr>
        <w:rPr>
          <w:bCs/>
          <w:sz w:val="28"/>
          <w:szCs w:val="28"/>
        </w:rPr>
      </w:pPr>
      <w:r>
        <w:rPr>
          <w:sz w:val="28"/>
          <w:szCs w:val="28"/>
        </w:rPr>
        <w:t>           </w:t>
      </w:r>
      <w:r w:rsidRPr="00522D67">
        <w:rPr>
          <w:b/>
          <w:bCs/>
          <w:sz w:val="28"/>
          <w:szCs w:val="28"/>
        </w:rPr>
        <w:t>ho spostato</w:t>
      </w:r>
      <w:r>
        <w:rPr>
          <w:b/>
          <w:bCs/>
          <w:sz w:val="28"/>
          <w:szCs w:val="28"/>
        </w:rPr>
        <w:t xml:space="preserve"> </w:t>
      </w:r>
      <w:r w:rsidRPr="00522D67">
        <w:rPr>
          <w:b/>
          <w:bCs/>
          <w:sz w:val="28"/>
          <w:szCs w:val="28"/>
        </w:rPr>
        <w:t>a marzo prossimo (12-23/3/20)</w:t>
      </w:r>
      <w:r>
        <w:rPr>
          <w:b/>
          <w:bCs/>
          <w:sz w:val="28"/>
          <w:szCs w:val="28"/>
        </w:rPr>
        <w:t>,</w:t>
      </w:r>
      <w:r w:rsidRPr="00522D67">
        <w:rPr>
          <w:b/>
          <w:bCs/>
          <w:sz w:val="28"/>
          <w:szCs w:val="28"/>
        </w:rPr>
        <w:t xml:space="preserve"> con lo stesso identico itinerario, voli, alberghi e costo</w:t>
      </w:r>
      <w:r>
        <w:rPr>
          <w:b/>
          <w:bCs/>
          <w:sz w:val="28"/>
          <w:szCs w:val="28"/>
        </w:rPr>
        <w:t>,</w:t>
      </w:r>
      <w:r w:rsidRPr="00522D67">
        <w:rPr>
          <w:b/>
          <w:bCs/>
          <w:sz w:val="28"/>
          <w:szCs w:val="28"/>
        </w:rPr>
        <w:t xml:space="preserve"> il bellissimo Tour del Messico Coloniale</w:t>
      </w:r>
      <w:r>
        <w:rPr>
          <w:b/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quindi non </w:t>
      </w:r>
      <w:r w:rsidRPr="00522D67">
        <w:rPr>
          <w:bCs/>
          <w:sz w:val="28"/>
          <w:szCs w:val="28"/>
        </w:rPr>
        <w:t>la zona dei Maya</w:t>
      </w:r>
      <w:r w:rsidRPr="00522D67">
        <w:rPr>
          <w:sz w:val="28"/>
          <w:szCs w:val="28"/>
        </w:rPr>
        <w:t xml:space="preserve"> (Yucatan e Chiapas), ma la zona </w:t>
      </w:r>
      <w:r>
        <w:rPr>
          <w:sz w:val="28"/>
          <w:szCs w:val="28"/>
        </w:rPr>
        <w:t>a ovest di Città del Messico, verso il Pacifico</w:t>
      </w:r>
      <w:r w:rsidR="00011DD0">
        <w:rPr>
          <w:sz w:val="28"/>
          <w:szCs w:val="28"/>
        </w:rPr>
        <w:t>, dove si è sviluppata l</w:t>
      </w:r>
      <w:r w:rsidRPr="00522D67">
        <w:rPr>
          <w:sz w:val="28"/>
          <w:szCs w:val="28"/>
        </w:rPr>
        <w:t xml:space="preserve">a </w:t>
      </w:r>
      <w:r w:rsidRPr="00011DD0">
        <w:rPr>
          <w:b/>
          <w:bCs/>
          <w:sz w:val="28"/>
          <w:szCs w:val="28"/>
        </w:rPr>
        <w:t>c</w:t>
      </w:r>
      <w:r w:rsidR="00011DD0" w:rsidRPr="00011DD0">
        <w:rPr>
          <w:b/>
          <w:bCs/>
          <w:sz w:val="28"/>
          <w:szCs w:val="28"/>
        </w:rPr>
        <w:t>u</w:t>
      </w:r>
      <w:r w:rsidRPr="00011DD0">
        <w:rPr>
          <w:b/>
          <w:bCs/>
          <w:sz w:val="28"/>
          <w:szCs w:val="28"/>
        </w:rPr>
        <w:t>ltura Azteca</w:t>
      </w:r>
      <w:r w:rsidRPr="00522D67">
        <w:rPr>
          <w:bCs/>
          <w:sz w:val="28"/>
          <w:szCs w:val="28"/>
        </w:rPr>
        <w:t xml:space="preserve">, poi </w:t>
      </w:r>
      <w:r w:rsidR="00011DD0">
        <w:rPr>
          <w:bCs/>
          <w:sz w:val="28"/>
          <w:szCs w:val="28"/>
        </w:rPr>
        <w:t>l’</w:t>
      </w:r>
      <w:r w:rsidRPr="00522D67">
        <w:rPr>
          <w:bCs/>
          <w:sz w:val="28"/>
          <w:szCs w:val="28"/>
        </w:rPr>
        <w:t xml:space="preserve">efficace e costruttiva </w:t>
      </w:r>
      <w:r w:rsidRPr="00011DD0">
        <w:rPr>
          <w:b/>
          <w:bCs/>
          <w:sz w:val="28"/>
          <w:szCs w:val="28"/>
        </w:rPr>
        <w:t>colonizzazione spagnola</w:t>
      </w:r>
      <w:r w:rsidRPr="00522D67">
        <w:rPr>
          <w:bCs/>
          <w:sz w:val="28"/>
          <w:szCs w:val="28"/>
        </w:rPr>
        <w:t xml:space="preserve">, che ha lasciato notevoli vestigia, e infine </w:t>
      </w:r>
      <w:r w:rsidR="00011DD0">
        <w:rPr>
          <w:bCs/>
          <w:sz w:val="28"/>
          <w:szCs w:val="28"/>
        </w:rPr>
        <w:t>da dove è partita la</w:t>
      </w:r>
      <w:r w:rsidRPr="00522D67">
        <w:rPr>
          <w:bCs/>
          <w:sz w:val="28"/>
          <w:szCs w:val="28"/>
        </w:rPr>
        <w:t xml:space="preserve"> </w:t>
      </w:r>
      <w:r w:rsidRPr="00011DD0">
        <w:rPr>
          <w:b/>
          <w:bCs/>
          <w:sz w:val="28"/>
          <w:szCs w:val="28"/>
        </w:rPr>
        <w:t>lotta per la liberazione</w:t>
      </w:r>
      <w:r w:rsidRPr="00522D67">
        <w:rPr>
          <w:bCs/>
          <w:sz w:val="28"/>
          <w:szCs w:val="28"/>
        </w:rPr>
        <w:t>!</w:t>
      </w:r>
    </w:p>
    <w:p w:rsidR="00522D67" w:rsidRDefault="00011DD0" w:rsidP="00522D6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  <w:highlight w:val="yellow"/>
        </w:rPr>
        <w:t>Una d</w:t>
      </w:r>
      <w:r w:rsidR="00522D67">
        <w:rPr>
          <w:rFonts w:ascii="Comic Sans MS" w:hAnsi="Comic Sans MS"/>
          <w:sz w:val="28"/>
          <w:szCs w:val="28"/>
          <w:highlight w:val="yellow"/>
        </w:rPr>
        <w:t>estinazione molto interessante</w:t>
      </w:r>
      <w:r>
        <w:rPr>
          <w:rFonts w:ascii="Comic Sans MS" w:hAnsi="Comic Sans MS"/>
          <w:sz w:val="28"/>
          <w:szCs w:val="28"/>
          <w:highlight w:val="yellow"/>
        </w:rPr>
        <w:t>,</w:t>
      </w:r>
      <w:r w:rsidR="00522D67">
        <w:rPr>
          <w:rFonts w:ascii="Comic Sans MS" w:hAnsi="Comic Sans MS"/>
          <w:sz w:val="28"/>
          <w:szCs w:val="28"/>
          <w:highlight w:val="yellow"/>
        </w:rPr>
        <w:t xml:space="preserve"> un viaggio</w:t>
      </w:r>
      <w:r>
        <w:rPr>
          <w:rFonts w:ascii="Comic Sans MS" w:hAnsi="Comic Sans MS"/>
          <w:sz w:val="28"/>
          <w:szCs w:val="28"/>
          <w:highlight w:val="yellow"/>
        </w:rPr>
        <w:t xml:space="preserve"> assolutamente da non perdere.</w:t>
      </w:r>
    </w:p>
    <w:p w:rsidR="00522D67" w:rsidRDefault="00522D67" w:rsidP="00522D6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        Vi allego quindi il </w:t>
      </w:r>
      <w:r>
        <w:rPr>
          <w:rFonts w:ascii="Comic Sans MS" w:hAnsi="Comic Sans MS"/>
          <w:sz w:val="28"/>
          <w:szCs w:val="28"/>
          <w:highlight w:val="yellow"/>
        </w:rPr>
        <w:t xml:space="preserve">programma molto dettagliato, </w:t>
      </w:r>
      <w:r w:rsidRPr="00011DD0">
        <w:rPr>
          <w:rFonts w:ascii="Comic Sans MS" w:hAnsi="Comic Sans MS"/>
          <w:b/>
          <w:sz w:val="28"/>
          <w:szCs w:val="28"/>
          <w:shd w:val="clear" w:color="auto" w:fill="A8D08D"/>
        </w:rPr>
        <w:t>che vi invito assolutamente a leggere</w:t>
      </w:r>
      <w:r w:rsidRPr="00011DD0">
        <w:rPr>
          <w:rFonts w:ascii="Comic Sans MS" w:hAnsi="Comic Sans MS"/>
          <w:sz w:val="28"/>
          <w:szCs w:val="28"/>
          <w:shd w:val="clear" w:color="auto" w:fill="A8D08D"/>
        </w:rPr>
        <w:t>,</w:t>
      </w:r>
      <w:r w:rsidRPr="00011DD0">
        <w:rPr>
          <w:rFonts w:ascii="Comic Sans MS" w:hAnsi="Comic Sans MS"/>
          <w:sz w:val="28"/>
          <w:szCs w:val="28"/>
        </w:rPr>
        <w:t xml:space="preserve"> se non altro per condividere con me l’opinione che si tratti proprio di un viaggio attraente e intrigante</w:t>
      </w:r>
      <w:r>
        <w:rPr>
          <w:rFonts w:ascii="Comic Sans MS" w:hAnsi="Comic Sans MS"/>
          <w:sz w:val="28"/>
          <w:szCs w:val="28"/>
        </w:rPr>
        <w:t>.</w:t>
      </w:r>
    </w:p>
    <w:p w:rsidR="00522D67" w:rsidRDefault="00522D67" w:rsidP="00522D6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        Attraverseremo alcuni degli Stati confederati del Messico Centrale (le zone più ricche del Paese!!) ad ovest di Città del Messico, di cui </w:t>
      </w:r>
      <w:r>
        <w:rPr>
          <w:rFonts w:ascii="Comic Sans MS" w:hAnsi="Comic Sans MS"/>
          <w:sz w:val="28"/>
          <w:szCs w:val="28"/>
          <w:highlight w:val="yellow"/>
        </w:rPr>
        <w:t>vi allego la cartina</w:t>
      </w:r>
      <w:r>
        <w:rPr>
          <w:rFonts w:ascii="Comic Sans MS" w:hAnsi="Comic Sans MS"/>
          <w:sz w:val="28"/>
          <w:szCs w:val="28"/>
        </w:rPr>
        <w:t xml:space="preserve">, addentrandoci negli </w:t>
      </w:r>
      <w:r>
        <w:rPr>
          <w:rFonts w:ascii="Comic Sans MS" w:hAnsi="Comic Sans MS"/>
          <w:b/>
          <w:bCs/>
          <w:sz w:val="28"/>
          <w:szCs w:val="28"/>
        </w:rPr>
        <w:t>altopiani della Sierra Madre con spettacoli naturali incantevol</w:t>
      </w:r>
      <w:r>
        <w:rPr>
          <w:rFonts w:ascii="Comic Sans MS" w:hAnsi="Comic Sans MS"/>
          <w:sz w:val="28"/>
          <w:szCs w:val="28"/>
        </w:rPr>
        <w:t xml:space="preserve">i, per scoprire </w:t>
      </w:r>
      <w:r>
        <w:rPr>
          <w:rFonts w:ascii="Comic Sans MS" w:hAnsi="Comic Sans MS"/>
          <w:b/>
          <w:bCs/>
          <w:sz w:val="28"/>
          <w:szCs w:val="28"/>
        </w:rPr>
        <w:t>città e paesi ricchi di cultura e storia</w:t>
      </w:r>
      <w:r>
        <w:rPr>
          <w:rFonts w:ascii="Comic Sans MS" w:hAnsi="Comic Sans MS"/>
          <w:sz w:val="28"/>
          <w:szCs w:val="28"/>
        </w:rPr>
        <w:t>, che parte dal periodo azteco e, passando attraverso la non del tutto negativa occupazione spagnola e la successiva Rivoluzione per liberarsene, arriva al periodo più recente.</w:t>
      </w:r>
    </w:p>
    <w:p w:rsidR="00522D67" w:rsidRDefault="00522D67" w:rsidP="00522D67">
      <w:pPr>
        <w:shd w:val="clear" w:color="auto" w:fill="FFFFFF"/>
        <w:rPr>
          <w:rFonts w:ascii="Comic Sans MS" w:hAnsi="Comic Sans MS"/>
          <w:b/>
          <w:bCs/>
          <w:sz w:val="32"/>
          <w:szCs w:val="32"/>
        </w:rPr>
      </w:pPr>
      <w:r>
        <w:rPr>
          <w:rFonts w:ascii="Comic Sans MS" w:hAnsi="Comic Sans MS"/>
          <w:sz w:val="28"/>
          <w:szCs w:val="28"/>
          <w:shd w:val="clear" w:color="auto" w:fill="FFFFFF"/>
        </w:rPr>
        <w:t xml:space="preserve">        </w:t>
      </w:r>
      <w:r>
        <w:rPr>
          <w:rFonts w:ascii="Comic Sans MS" w:hAnsi="Comic Sans MS"/>
          <w:b/>
          <w:bCs/>
          <w:sz w:val="28"/>
          <w:szCs w:val="28"/>
          <w:highlight w:val="yellow"/>
        </w:rPr>
        <w:t xml:space="preserve">Percorreremo circa 1.850 Km. e incontreremo ben </w:t>
      </w:r>
      <w:r>
        <w:rPr>
          <w:rFonts w:ascii="Comic Sans MS" w:hAnsi="Comic Sans MS"/>
          <w:b/>
          <w:bCs/>
          <w:sz w:val="32"/>
          <w:szCs w:val="32"/>
          <w:u w:val="single"/>
          <w:shd w:val="clear" w:color="auto" w:fill="9CC2E5"/>
        </w:rPr>
        <w:t>9 siti riconosciuti PATRIMONIO MONDIALE UNESCO</w:t>
      </w:r>
      <w:r>
        <w:rPr>
          <w:rFonts w:ascii="Comic Sans MS" w:hAnsi="Comic Sans MS"/>
          <w:b/>
          <w:bCs/>
          <w:sz w:val="32"/>
          <w:szCs w:val="32"/>
          <w:shd w:val="clear" w:color="auto" w:fill="9CC2E5"/>
        </w:rPr>
        <w:t xml:space="preserve"> !! </w:t>
      </w:r>
      <w:r>
        <w:rPr>
          <w:rFonts w:ascii="Comic Sans MS" w:hAnsi="Comic Sans MS"/>
          <w:b/>
          <w:bCs/>
          <w:sz w:val="32"/>
          <w:szCs w:val="32"/>
        </w:rPr>
        <w:t> </w:t>
      </w:r>
    </w:p>
    <w:p w:rsidR="00522D67" w:rsidRDefault="00522D67" w:rsidP="00522D67">
      <w:pPr>
        <w:shd w:val="clear" w:color="auto" w:fill="FFFFFF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t>      Tutte strade in buono Stato con un tempo totale di percorrenza di 24 ore in auto (media 77,5 KM/ora), qualcuna in più col Bus!!</w:t>
      </w:r>
    </w:p>
    <w:p w:rsidR="00522D67" w:rsidRDefault="00522D67" w:rsidP="00522D6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        Una meraviglia, una sorpresa da non perdere anche per il costo non eccessivo, considerando i voli intercontinentali, il trattamento di mezza pensione e gli alberghi tutti quattro stelle!</w:t>
      </w:r>
    </w:p>
    <w:p w:rsidR="00522D67" w:rsidRDefault="00522D67" w:rsidP="00522D6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        </w:t>
      </w:r>
      <w:r w:rsidR="00011DD0">
        <w:rPr>
          <w:rFonts w:ascii="Comic Sans MS" w:hAnsi="Comic Sans MS"/>
          <w:sz w:val="28"/>
          <w:szCs w:val="28"/>
        </w:rPr>
        <w:t xml:space="preserve">Ho bloccato 26 posti sui voli diretti Alitalia che ci </w:t>
      </w:r>
      <w:r>
        <w:rPr>
          <w:rFonts w:ascii="Comic Sans MS" w:hAnsi="Comic Sans MS"/>
          <w:sz w:val="28"/>
          <w:szCs w:val="28"/>
          <w:shd w:val="clear" w:color="auto" w:fill="A8D08D"/>
        </w:rPr>
        <w:t xml:space="preserve"> terrà i p</w:t>
      </w:r>
      <w:r w:rsidR="00011DD0">
        <w:rPr>
          <w:rFonts w:ascii="Comic Sans MS" w:hAnsi="Comic Sans MS"/>
          <w:sz w:val="28"/>
          <w:szCs w:val="28"/>
          <w:shd w:val="clear" w:color="auto" w:fill="A8D08D"/>
        </w:rPr>
        <w:t>osti bloccati fino a metà dicembre</w:t>
      </w:r>
      <w:r>
        <w:rPr>
          <w:rFonts w:ascii="Comic Sans MS" w:hAnsi="Comic Sans MS"/>
          <w:sz w:val="28"/>
          <w:szCs w:val="28"/>
        </w:rPr>
        <w:t>, dopodiché iscrizioni tardive potrebbero essere soggette a supplementi di costo e condizionate alla disponibilità  sui voli.</w:t>
      </w:r>
    </w:p>
    <w:p w:rsidR="00522D67" w:rsidRDefault="00522D67" w:rsidP="00522D6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        </w:t>
      </w:r>
      <w:r>
        <w:rPr>
          <w:rFonts w:ascii="Comic Sans MS" w:hAnsi="Comic Sans MS"/>
          <w:b/>
          <w:bCs/>
          <w:sz w:val="28"/>
          <w:szCs w:val="28"/>
          <w:u w:val="single"/>
        </w:rPr>
        <w:t>Invito quindi gli interessati ad una sollecita adesione</w:t>
      </w:r>
      <w:r>
        <w:rPr>
          <w:rFonts w:ascii="Comic Sans MS" w:hAnsi="Comic Sans MS"/>
          <w:sz w:val="28"/>
          <w:szCs w:val="28"/>
        </w:rPr>
        <w:t xml:space="preserve"> che mi comunicherete e che accompagnerete col versamento alla Tour dell’acconto previsto</w:t>
      </w:r>
      <w:r w:rsidR="00011DD0">
        <w:rPr>
          <w:rFonts w:ascii="Comic Sans MS" w:hAnsi="Comic Sans MS"/>
          <w:sz w:val="28"/>
          <w:szCs w:val="28"/>
        </w:rPr>
        <w:t>, dopo la mia comunicazione del raggiungimento del numero minimo di 15 partecipanti</w:t>
      </w:r>
      <w:r>
        <w:rPr>
          <w:rFonts w:ascii="Comic Sans MS" w:hAnsi="Comic Sans MS"/>
          <w:sz w:val="28"/>
          <w:szCs w:val="28"/>
        </w:rPr>
        <w:t xml:space="preserve"> (</w:t>
      </w:r>
      <w:r w:rsidR="00011DD0">
        <w:rPr>
          <w:rFonts w:ascii="Comic Sans MS" w:hAnsi="Comic Sans MS"/>
          <w:sz w:val="28"/>
          <w:szCs w:val="28"/>
        </w:rPr>
        <w:t>l’</w:t>
      </w:r>
      <w:r>
        <w:rPr>
          <w:rFonts w:ascii="Comic Sans MS" w:hAnsi="Comic Sans MS"/>
          <w:sz w:val="28"/>
          <w:szCs w:val="28"/>
        </w:rPr>
        <w:t xml:space="preserve">IBAN è </w:t>
      </w:r>
      <w:r w:rsidR="00011DD0">
        <w:rPr>
          <w:rFonts w:ascii="Comic Sans MS" w:hAnsi="Comic Sans MS"/>
          <w:sz w:val="28"/>
          <w:szCs w:val="28"/>
        </w:rPr>
        <w:t>è riportato sul programma).</w:t>
      </w:r>
    </w:p>
    <w:p w:rsidR="00522D67" w:rsidRDefault="00522D67" w:rsidP="00522D6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        Nel costo è compresa l’Assicurazione malattia e bagaglio e </w:t>
      </w:r>
      <w:r>
        <w:rPr>
          <w:rFonts w:ascii="Comic Sans MS" w:hAnsi="Comic Sans MS"/>
          <w:b/>
          <w:bCs/>
          <w:sz w:val="28"/>
          <w:szCs w:val="28"/>
          <w:u w:val="single"/>
          <w:shd w:val="clear" w:color="auto" w:fill="C5E0B3"/>
        </w:rPr>
        <w:t>l’Assicurazione “Rinuncia al viaggio”</w:t>
      </w:r>
      <w:r>
        <w:rPr>
          <w:rFonts w:ascii="Comic Sans MS" w:hAnsi="Comic Sans MS"/>
          <w:sz w:val="28"/>
          <w:szCs w:val="28"/>
        </w:rPr>
        <w:t xml:space="preserve"> che prevede il rimborso totale di quanto anticipato in caso di rinuncia fino a 45 giorni prima della partenza, </w:t>
      </w:r>
      <w:r>
        <w:rPr>
          <w:rFonts w:ascii="Comic Sans MS" w:hAnsi="Comic Sans MS"/>
          <w:sz w:val="28"/>
          <w:szCs w:val="28"/>
          <w:highlight w:val="yellow"/>
        </w:rPr>
        <w:lastRenderedPageBreak/>
        <w:t>per qualsiasi motivo che non va documentato</w:t>
      </w:r>
      <w:r>
        <w:rPr>
          <w:rFonts w:ascii="Comic Sans MS" w:hAnsi="Comic Sans MS"/>
          <w:sz w:val="28"/>
          <w:szCs w:val="28"/>
        </w:rPr>
        <w:t>, una penale del 10% se la rinuncia avviene tra il 44° e l’8° giorno antecedente, che poi salirà al 20% negli ultimi sette fino alla partenza (</w:t>
      </w:r>
      <w:r>
        <w:rPr>
          <w:rFonts w:ascii="Comic Sans MS" w:hAnsi="Comic Sans MS"/>
          <w:b/>
          <w:bCs/>
          <w:sz w:val="28"/>
          <w:szCs w:val="28"/>
        </w:rPr>
        <w:t>leggete in allegato le condizioni dettagliate</w:t>
      </w:r>
      <w:r>
        <w:rPr>
          <w:rFonts w:ascii="Comic Sans MS" w:hAnsi="Comic Sans MS"/>
          <w:sz w:val="28"/>
          <w:szCs w:val="28"/>
        </w:rPr>
        <w:t>!).</w:t>
      </w:r>
    </w:p>
    <w:p w:rsidR="00522D67" w:rsidRDefault="00522D67" w:rsidP="00522D6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        Vi ringrazio per l’attenzione e spero in tante adesioni che ci permetteranno anche di risparmiare sulla quotazione e, mi raccomando: </w:t>
      </w:r>
      <w:r>
        <w:rPr>
          <w:rFonts w:ascii="Comic Sans MS" w:hAnsi="Comic Sans MS"/>
          <w:b/>
          <w:bCs/>
          <w:sz w:val="28"/>
          <w:szCs w:val="28"/>
          <w:shd w:val="clear" w:color="auto" w:fill="C5E0B3"/>
        </w:rPr>
        <w:t>non sottovalutate la destinazione del tour, poco pubblicizzata, ma leggete il programma che ho scritto con passione scoprendo, giorno dopo giorno, località veramente ragguardevoli da non perdere.</w:t>
      </w:r>
    </w:p>
    <w:p w:rsidR="00522D67" w:rsidRDefault="00522D67" w:rsidP="00522D6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        Un abbraccio assieme a Monica</w:t>
      </w:r>
    </w:p>
    <w:p w:rsidR="00522D67" w:rsidRDefault="00522D67" w:rsidP="00522D6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                                                       Sandro</w:t>
      </w:r>
    </w:p>
    <w:p w:rsidR="00522D67" w:rsidRDefault="00522D67" w:rsidP="00E27F60">
      <w:pPr>
        <w:rPr>
          <w:b/>
          <w:bCs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        </w:t>
      </w:r>
    </w:p>
    <w:p w:rsidR="00522D67" w:rsidRDefault="00522D67" w:rsidP="00522D67"/>
    <w:sectPr w:rsidR="00522D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D67"/>
    <w:rsid w:val="00011DD0"/>
    <w:rsid w:val="0050363B"/>
    <w:rsid w:val="00522D67"/>
    <w:rsid w:val="00BB0F73"/>
    <w:rsid w:val="00E2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B254FB-0841-4FCA-8378-2477EC413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D6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8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Sborchia, Gabriella (FFOA)</cp:lastModifiedBy>
  <cp:revision>2</cp:revision>
  <dcterms:created xsi:type="dcterms:W3CDTF">2019-11-15T14:41:00Z</dcterms:created>
  <dcterms:modified xsi:type="dcterms:W3CDTF">2019-11-15T14:41:00Z</dcterms:modified>
</cp:coreProperties>
</file>