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4FB2" w:rsidRPr="00164328" w:rsidRDefault="00564FB2" w:rsidP="00E87C08">
      <w:pPr>
        <w:spacing w:line="276" w:lineRule="auto"/>
        <w:jc w:val="center"/>
        <w:rPr>
          <w:rFonts w:cstheme="minorHAnsi"/>
          <w:b/>
          <w:sz w:val="20"/>
          <w:szCs w:val="20"/>
        </w:rPr>
      </w:pPr>
      <w:r w:rsidRPr="00164328">
        <w:rPr>
          <w:rFonts w:cstheme="minorHAnsi"/>
          <w:b/>
          <w:sz w:val="20"/>
          <w:szCs w:val="20"/>
        </w:rPr>
        <w:t>MATRIZ DE SISTEMATIZACIÓN</w:t>
      </w:r>
      <w:r w:rsidR="00D41096">
        <w:rPr>
          <w:rFonts w:cstheme="minorHAnsi"/>
          <w:b/>
          <w:sz w:val="20"/>
          <w:szCs w:val="20"/>
        </w:rPr>
        <w:t xml:space="preserve"> 27 de Mayo</w:t>
      </w:r>
      <w:bookmarkStart w:id="0" w:name="_GoBack"/>
      <w:bookmarkEnd w:id="0"/>
    </w:p>
    <w:p w:rsidR="00BE34A6" w:rsidRPr="00164328" w:rsidRDefault="00BE34A6" w:rsidP="00E87C08">
      <w:pPr>
        <w:spacing w:line="276" w:lineRule="auto"/>
        <w:jc w:val="center"/>
        <w:rPr>
          <w:rFonts w:cstheme="minorHAnsi"/>
          <w:b/>
          <w:sz w:val="20"/>
          <w:szCs w:val="20"/>
        </w:rPr>
      </w:pPr>
    </w:p>
    <w:tbl>
      <w:tblPr>
        <w:tblStyle w:val="PlainTable1"/>
        <w:tblW w:w="0" w:type="auto"/>
        <w:tblLook w:val="04A0" w:firstRow="1" w:lastRow="0" w:firstColumn="1" w:lastColumn="0" w:noHBand="0" w:noVBand="1"/>
      </w:tblPr>
      <w:tblGrid>
        <w:gridCol w:w="6997"/>
        <w:gridCol w:w="6748"/>
      </w:tblGrid>
      <w:tr w:rsidR="00BE34A6" w:rsidRPr="00164328" w:rsidTr="00BE34A6">
        <w:trPr>
          <w:cnfStyle w:val="100000000000" w:firstRow="1" w:lastRow="0" w:firstColumn="0" w:lastColumn="0" w:oddVBand="0" w:evenVBand="0" w:oddHBand="0" w:evenHBand="0" w:firstRowFirstColumn="0" w:firstRowLastColumn="0" w:lastRowFirstColumn="0" w:lastRowLastColumn="0"/>
          <w:trHeight w:val="596"/>
        </w:trPr>
        <w:tc>
          <w:tcPr>
            <w:cnfStyle w:val="001000000000" w:firstRow="0" w:lastRow="0" w:firstColumn="1" w:lastColumn="0" w:oddVBand="0" w:evenVBand="0" w:oddHBand="0" w:evenHBand="0" w:firstRowFirstColumn="0" w:firstRowLastColumn="0" w:lastRowFirstColumn="0" w:lastRowLastColumn="0"/>
            <w:tcW w:w="13745" w:type="dxa"/>
            <w:gridSpan w:val="2"/>
            <w:shd w:val="clear" w:color="auto" w:fill="D5DCE4" w:themeFill="text2" w:themeFillTint="33"/>
            <w:vAlign w:val="center"/>
          </w:tcPr>
          <w:p w:rsidR="00BE34A6" w:rsidRPr="00164328" w:rsidRDefault="00BE34A6" w:rsidP="00BE34A6">
            <w:pPr>
              <w:jc w:val="center"/>
              <w:rPr>
                <w:rFonts w:cstheme="minorHAnsi"/>
                <w:b w:val="0"/>
                <w:sz w:val="20"/>
                <w:szCs w:val="20"/>
              </w:rPr>
            </w:pPr>
            <w:r w:rsidRPr="00164328">
              <w:rPr>
                <w:rFonts w:cstheme="minorHAnsi"/>
                <w:sz w:val="20"/>
                <w:szCs w:val="20"/>
              </w:rPr>
              <w:t>Impactos, desafíos y estrategias frente al COVID-19 en la Agricultura Familiar</w:t>
            </w:r>
          </w:p>
        </w:tc>
      </w:tr>
      <w:tr w:rsidR="00BE34A6" w:rsidRPr="00164328" w:rsidTr="00BE34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97" w:type="dxa"/>
          </w:tcPr>
          <w:p w:rsidR="00BE34A6" w:rsidRPr="00164328" w:rsidRDefault="00BE34A6" w:rsidP="00F70193">
            <w:pPr>
              <w:jc w:val="both"/>
              <w:rPr>
                <w:rFonts w:cstheme="minorHAnsi"/>
                <w:b w:val="0"/>
                <w:sz w:val="20"/>
                <w:szCs w:val="20"/>
              </w:rPr>
            </w:pPr>
            <w:r w:rsidRPr="00164328">
              <w:rPr>
                <w:rFonts w:cstheme="minorHAnsi"/>
                <w:bCs w:val="0"/>
                <w:sz w:val="20"/>
                <w:szCs w:val="20"/>
              </w:rPr>
              <w:t>Fecha:</w:t>
            </w:r>
            <w:r w:rsidRPr="00164328">
              <w:rPr>
                <w:rFonts w:cstheme="minorHAnsi"/>
                <w:b w:val="0"/>
                <w:sz w:val="20"/>
                <w:szCs w:val="20"/>
              </w:rPr>
              <w:t xml:space="preserve"> 27 de mayo 2020</w:t>
            </w:r>
          </w:p>
        </w:tc>
        <w:tc>
          <w:tcPr>
            <w:tcW w:w="6748" w:type="dxa"/>
          </w:tcPr>
          <w:p w:rsidR="00BE34A6" w:rsidRPr="00164328" w:rsidRDefault="00BE34A6" w:rsidP="00BE34A6">
            <w:pPr>
              <w:jc w:val="both"/>
              <w:cnfStyle w:val="000000100000" w:firstRow="0" w:lastRow="0" w:firstColumn="0" w:lastColumn="0" w:oddVBand="0" w:evenVBand="0" w:oddHBand="1" w:evenHBand="0" w:firstRowFirstColumn="0" w:firstRowLastColumn="0" w:lastRowFirstColumn="0" w:lastRowLastColumn="0"/>
              <w:rPr>
                <w:rFonts w:cstheme="minorHAnsi"/>
                <w:b/>
                <w:sz w:val="20"/>
                <w:szCs w:val="20"/>
              </w:rPr>
            </w:pPr>
            <w:r w:rsidRPr="00164328">
              <w:rPr>
                <w:rFonts w:cstheme="minorHAnsi"/>
                <w:b/>
                <w:sz w:val="20"/>
                <w:szCs w:val="20"/>
              </w:rPr>
              <w:t>Información web:</w:t>
            </w:r>
            <w:r w:rsidRPr="00164328">
              <w:rPr>
                <w:rFonts w:cstheme="minorHAnsi"/>
                <w:sz w:val="20"/>
                <w:szCs w:val="20"/>
              </w:rPr>
              <w:t xml:space="preserve"> </w:t>
            </w:r>
            <w:hyperlink r:id="rId5" w:history="1">
              <w:r w:rsidRPr="00164328">
                <w:rPr>
                  <w:rStyle w:val="Hyperlink"/>
                  <w:rFonts w:cstheme="minorHAnsi"/>
                  <w:b/>
                  <w:sz w:val="20"/>
                  <w:szCs w:val="20"/>
                </w:rPr>
                <w:t>https://bit.ly/2zLTsRL</w:t>
              </w:r>
            </w:hyperlink>
          </w:p>
        </w:tc>
      </w:tr>
      <w:tr w:rsidR="00BE34A6" w:rsidRPr="00164328" w:rsidTr="00BE34A6">
        <w:tc>
          <w:tcPr>
            <w:cnfStyle w:val="001000000000" w:firstRow="0" w:lastRow="0" w:firstColumn="1" w:lastColumn="0" w:oddVBand="0" w:evenVBand="0" w:oddHBand="0" w:evenHBand="0" w:firstRowFirstColumn="0" w:firstRowLastColumn="0" w:lastRowFirstColumn="0" w:lastRowLastColumn="0"/>
            <w:tcW w:w="6997" w:type="dxa"/>
          </w:tcPr>
          <w:p w:rsidR="00BE34A6" w:rsidRPr="00164328" w:rsidRDefault="00BE34A6" w:rsidP="00F70193">
            <w:pPr>
              <w:jc w:val="both"/>
              <w:rPr>
                <w:rFonts w:cstheme="minorHAnsi"/>
                <w:bCs w:val="0"/>
                <w:sz w:val="20"/>
                <w:szCs w:val="20"/>
                <w:lang w:val="en-US"/>
              </w:rPr>
            </w:pPr>
            <w:proofErr w:type="spellStart"/>
            <w:r w:rsidRPr="00164328">
              <w:rPr>
                <w:rFonts w:cstheme="minorHAnsi"/>
                <w:bCs w:val="0"/>
                <w:sz w:val="20"/>
                <w:szCs w:val="20"/>
                <w:lang w:val="en-US"/>
              </w:rPr>
              <w:t>Youtube</w:t>
            </w:r>
            <w:proofErr w:type="spellEnd"/>
            <w:r w:rsidRPr="00164328">
              <w:rPr>
                <w:rFonts w:cstheme="minorHAnsi"/>
                <w:bCs w:val="0"/>
                <w:sz w:val="20"/>
                <w:szCs w:val="20"/>
                <w:lang w:val="en-US"/>
              </w:rPr>
              <w:t xml:space="preserve">: </w:t>
            </w:r>
            <w:hyperlink r:id="rId6" w:history="1">
              <w:r w:rsidRPr="00164328">
                <w:rPr>
                  <w:rStyle w:val="Hyperlink"/>
                  <w:rFonts w:cstheme="minorHAnsi"/>
                  <w:sz w:val="20"/>
                  <w:szCs w:val="20"/>
                  <w:lang w:val="en-US"/>
                </w:rPr>
                <w:t>https://bit.ly/36VZj2F</w:t>
              </w:r>
            </w:hyperlink>
          </w:p>
          <w:p w:rsidR="00BE34A6" w:rsidRPr="00164328" w:rsidRDefault="00BE34A6" w:rsidP="00F70193">
            <w:pPr>
              <w:jc w:val="both"/>
              <w:rPr>
                <w:rFonts w:cstheme="minorHAnsi"/>
                <w:b w:val="0"/>
                <w:sz w:val="20"/>
                <w:szCs w:val="20"/>
                <w:lang w:val="en-US"/>
              </w:rPr>
            </w:pPr>
          </w:p>
        </w:tc>
        <w:tc>
          <w:tcPr>
            <w:tcW w:w="6748" w:type="dxa"/>
          </w:tcPr>
          <w:p w:rsidR="00BE34A6" w:rsidRPr="00164328" w:rsidRDefault="00BE34A6" w:rsidP="00F70193">
            <w:pPr>
              <w:jc w:val="both"/>
              <w:cnfStyle w:val="000000000000" w:firstRow="0" w:lastRow="0" w:firstColumn="0" w:lastColumn="0" w:oddVBand="0" w:evenVBand="0" w:oddHBand="0" w:evenHBand="0" w:firstRowFirstColumn="0" w:firstRowLastColumn="0" w:lastRowFirstColumn="0" w:lastRowLastColumn="0"/>
              <w:rPr>
                <w:rFonts w:cstheme="minorHAnsi"/>
                <w:b/>
                <w:sz w:val="20"/>
                <w:szCs w:val="20"/>
                <w:lang w:val="en-US"/>
              </w:rPr>
            </w:pPr>
            <w:r w:rsidRPr="00164328">
              <w:rPr>
                <w:rFonts w:cstheme="minorHAnsi"/>
                <w:b/>
                <w:sz w:val="20"/>
                <w:szCs w:val="20"/>
                <w:lang w:val="en-US"/>
              </w:rPr>
              <w:t xml:space="preserve">Facebook:  </w:t>
            </w:r>
            <w:hyperlink r:id="rId7" w:history="1">
              <w:r w:rsidRPr="00164328">
                <w:rPr>
                  <w:rStyle w:val="Hyperlink"/>
                  <w:rFonts w:cstheme="minorHAnsi"/>
                  <w:b/>
                  <w:sz w:val="20"/>
                  <w:szCs w:val="20"/>
                  <w:lang w:val="en-US"/>
                </w:rPr>
                <w:t>https://bit.ly/3dsWXuT</w:t>
              </w:r>
            </w:hyperlink>
          </w:p>
          <w:p w:rsidR="00BE34A6" w:rsidRPr="00164328" w:rsidRDefault="00BE34A6" w:rsidP="00F70193">
            <w:pPr>
              <w:jc w:val="both"/>
              <w:cnfStyle w:val="000000000000" w:firstRow="0" w:lastRow="0" w:firstColumn="0" w:lastColumn="0" w:oddVBand="0" w:evenVBand="0" w:oddHBand="0" w:evenHBand="0" w:firstRowFirstColumn="0" w:firstRowLastColumn="0" w:lastRowFirstColumn="0" w:lastRowLastColumn="0"/>
              <w:rPr>
                <w:rFonts w:cstheme="minorHAnsi"/>
                <w:b/>
                <w:sz w:val="20"/>
                <w:szCs w:val="20"/>
                <w:lang w:val="en-US"/>
              </w:rPr>
            </w:pPr>
          </w:p>
        </w:tc>
      </w:tr>
    </w:tbl>
    <w:p w:rsidR="00BE34A6" w:rsidRPr="00164328" w:rsidRDefault="00BE34A6" w:rsidP="00E87C08">
      <w:pPr>
        <w:spacing w:line="276" w:lineRule="auto"/>
        <w:jc w:val="center"/>
        <w:rPr>
          <w:rFonts w:cstheme="minorHAnsi"/>
          <w:b/>
          <w:sz w:val="20"/>
          <w:szCs w:val="20"/>
        </w:rPr>
      </w:pPr>
    </w:p>
    <w:tbl>
      <w:tblPr>
        <w:tblStyle w:val="TableGrid"/>
        <w:tblW w:w="0" w:type="auto"/>
        <w:tblLook w:val="04A0" w:firstRow="1" w:lastRow="0" w:firstColumn="1" w:lastColumn="0" w:noHBand="0" w:noVBand="1"/>
      </w:tblPr>
      <w:tblGrid>
        <w:gridCol w:w="1572"/>
        <w:gridCol w:w="2023"/>
        <w:gridCol w:w="6623"/>
        <w:gridCol w:w="3544"/>
      </w:tblGrid>
      <w:tr w:rsidR="00564FB2" w:rsidRPr="00164328" w:rsidTr="00542BED">
        <w:trPr>
          <w:trHeight w:val="539"/>
        </w:trPr>
        <w:tc>
          <w:tcPr>
            <w:tcW w:w="1552" w:type="dxa"/>
            <w:shd w:val="clear" w:color="auto" w:fill="D9E2F3" w:themeFill="accent1" w:themeFillTint="33"/>
          </w:tcPr>
          <w:p w:rsidR="00B8179F" w:rsidRPr="00164328" w:rsidRDefault="00564FB2" w:rsidP="00E87C08">
            <w:pPr>
              <w:spacing w:line="276" w:lineRule="auto"/>
              <w:jc w:val="center"/>
              <w:rPr>
                <w:rFonts w:cstheme="minorHAnsi"/>
                <w:b/>
                <w:sz w:val="20"/>
                <w:szCs w:val="20"/>
              </w:rPr>
            </w:pPr>
            <w:r w:rsidRPr="00164328">
              <w:rPr>
                <w:rFonts w:cstheme="minorHAnsi"/>
                <w:b/>
                <w:sz w:val="20"/>
                <w:szCs w:val="20"/>
              </w:rPr>
              <w:t>PAÍS/</w:t>
            </w:r>
          </w:p>
          <w:p w:rsidR="00EF125B" w:rsidRPr="00164328" w:rsidRDefault="00564FB2" w:rsidP="00E87C08">
            <w:pPr>
              <w:spacing w:line="276" w:lineRule="auto"/>
              <w:jc w:val="center"/>
              <w:rPr>
                <w:rFonts w:cstheme="minorHAnsi"/>
                <w:b/>
                <w:sz w:val="20"/>
                <w:szCs w:val="20"/>
              </w:rPr>
            </w:pPr>
            <w:r w:rsidRPr="00164328">
              <w:rPr>
                <w:rFonts w:cstheme="minorHAnsi"/>
                <w:b/>
                <w:sz w:val="20"/>
                <w:szCs w:val="20"/>
              </w:rPr>
              <w:t>ORGANIZACIÓN</w:t>
            </w:r>
          </w:p>
        </w:tc>
        <w:tc>
          <w:tcPr>
            <w:tcW w:w="2023" w:type="dxa"/>
            <w:shd w:val="clear" w:color="auto" w:fill="D9E2F3" w:themeFill="accent1" w:themeFillTint="33"/>
          </w:tcPr>
          <w:p w:rsidR="00564FB2" w:rsidRPr="00164328" w:rsidRDefault="00EF125B" w:rsidP="00E87C08">
            <w:pPr>
              <w:spacing w:line="276" w:lineRule="auto"/>
              <w:jc w:val="center"/>
              <w:rPr>
                <w:rFonts w:cstheme="minorHAnsi"/>
                <w:b/>
                <w:color w:val="444444"/>
                <w:sz w:val="20"/>
                <w:szCs w:val="20"/>
                <w:shd w:val="clear" w:color="auto" w:fill="FFFFFF"/>
              </w:rPr>
            </w:pPr>
            <w:r w:rsidRPr="00164328">
              <w:rPr>
                <w:rFonts w:cstheme="minorHAnsi"/>
                <w:b/>
                <w:sz w:val="20"/>
                <w:szCs w:val="20"/>
              </w:rPr>
              <w:t>NOMBRE EXPOSITOR</w:t>
            </w:r>
          </w:p>
        </w:tc>
        <w:tc>
          <w:tcPr>
            <w:tcW w:w="6623" w:type="dxa"/>
            <w:shd w:val="clear" w:color="auto" w:fill="D9E2F3" w:themeFill="accent1" w:themeFillTint="33"/>
          </w:tcPr>
          <w:p w:rsidR="00564FB2" w:rsidRPr="00164328" w:rsidRDefault="00564FB2" w:rsidP="00E87C08">
            <w:pPr>
              <w:spacing w:line="276" w:lineRule="auto"/>
              <w:jc w:val="center"/>
              <w:rPr>
                <w:rFonts w:cstheme="minorHAnsi"/>
                <w:b/>
                <w:sz w:val="20"/>
                <w:szCs w:val="20"/>
              </w:rPr>
            </w:pPr>
            <w:r w:rsidRPr="00164328">
              <w:rPr>
                <w:rFonts w:cstheme="minorHAnsi"/>
                <w:b/>
                <w:sz w:val="20"/>
                <w:szCs w:val="20"/>
              </w:rPr>
              <w:t>IDEAS PRINCIPALES</w:t>
            </w:r>
          </w:p>
        </w:tc>
        <w:tc>
          <w:tcPr>
            <w:tcW w:w="3544" w:type="dxa"/>
            <w:shd w:val="clear" w:color="auto" w:fill="D9E2F3" w:themeFill="accent1" w:themeFillTint="33"/>
          </w:tcPr>
          <w:p w:rsidR="00564FB2" w:rsidRPr="00164328" w:rsidRDefault="00564FB2" w:rsidP="00E87C08">
            <w:pPr>
              <w:spacing w:line="276" w:lineRule="auto"/>
              <w:jc w:val="center"/>
              <w:rPr>
                <w:rFonts w:cstheme="minorHAnsi"/>
                <w:b/>
                <w:sz w:val="20"/>
                <w:szCs w:val="20"/>
              </w:rPr>
            </w:pPr>
            <w:r w:rsidRPr="00164328">
              <w:rPr>
                <w:rFonts w:cstheme="minorHAnsi"/>
                <w:b/>
                <w:sz w:val="20"/>
                <w:szCs w:val="20"/>
              </w:rPr>
              <w:t>TEMAS DE INTERÉS PÚBLICO</w:t>
            </w:r>
          </w:p>
        </w:tc>
      </w:tr>
      <w:tr w:rsidR="004D2276" w:rsidRPr="00164328" w:rsidTr="00542BED">
        <w:tc>
          <w:tcPr>
            <w:tcW w:w="1552" w:type="dxa"/>
          </w:tcPr>
          <w:p w:rsidR="004D2276" w:rsidRPr="00164328" w:rsidRDefault="00D64555" w:rsidP="00E87C08">
            <w:pPr>
              <w:spacing w:line="276" w:lineRule="auto"/>
              <w:jc w:val="both"/>
              <w:rPr>
                <w:rFonts w:cstheme="minorHAnsi"/>
                <w:sz w:val="20"/>
                <w:szCs w:val="20"/>
                <w:shd w:val="clear" w:color="auto" w:fill="FFFFFF"/>
              </w:rPr>
            </w:pPr>
            <w:r w:rsidRPr="00164328">
              <w:rPr>
                <w:rFonts w:cstheme="minorHAnsi"/>
                <w:sz w:val="20"/>
                <w:szCs w:val="20"/>
                <w:shd w:val="clear" w:color="auto" w:fill="FFFFFF"/>
              </w:rPr>
              <w:t>FAO</w:t>
            </w:r>
          </w:p>
        </w:tc>
        <w:tc>
          <w:tcPr>
            <w:tcW w:w="2023" w:type="dxa"/>
          </w:tcPr>
          <w:p w:rsidR="004D2276" w:rsidRPr="00164328" w:rsidRDefault="004D2276" w:rsidP="00E87C08">
            <w:pPr>
              <w:spacing w:line="276" w:lineRule="auto"/>
              <w:jc w:val="both"/>
              <w:rPr>
                <w:rFonts w:cstheme="minorHAnsi"/>
                <w:sz w:val="20"/>
                <w:szCs w:val="20"/>
                <w:shd w:val="clear" w:color="auto" w:fill="FFFFFF"/>
              </w:rPr>
            </w:pPr>
            <w:r w:rsidRPr="00164328">
              <w:rPr>
                <w:rFonts w:cstheme="minorHAnsi"/>
                <w:sz w:val="20"/>
                <w:szCs w:val="20"/>
              </w:rPr>
              <w:t>Luiz Beduschi, Oficial de Políticas en Desarrollo Territorial</w:t>
            </w:r>
          </w:p>
        </w:tc>
        <w:tc>
          <w:tcPr>
            <w:tcW w:w="6623" w:type="dxa"/>
          </w:tcPr>
          <w:p w:rsidR="00352442" w:rsidRPr="00164328" w:rsidRDefault="00C84E75" w:rsidP="00C84E75">
            <w:pPr>
              <w:spacing w:line="276" w:lineRule="auto"/>
              <w:jc w:val="both"/>
              <w:rPr>
                <w:rFonts w:cstheme="minorHAnsi"/>
                <w:sz w:val="20"/>
                <w:szCs w:val="20"/>
              </w:rPr>
            </w:pPr>
            <w:r w:rsidRPr="00164328">
              <w:rPr>
                <w:rFonts w:cstheme="minorHAnsi"/>
                <w:sz w:val="20"/>
                <w:szCs w:val="20"/>
              </w:rPr>
              <w:t>Moderación general del encuentro, bienvenida, forma de desarrollo del encuentro, presentación general de participantes y paso a autoridades y panelistas.</w:t>
            </w:r>
          </w:p>
        </w:tc>
        <w:tc>
          <w:tcPr>
            <w:tcW w:w="3544" w:type="dxa"/>
          </w:tcPr>
          <w:p w:rsidR="004D2276" w:rsidRPr="00164328" w:rsidRDefault="004D2276" w:rsidP="00E87C08">
            <w:pPr>
              <w:spacing w:line="276" w:lineRule="auto"/>
              <w:jc w:val="both"/>
              <w:rPr>
                <w:rFonts w:cstheme="minorHAnsi"/>
                <w:sz w:val="20"/>
                <w:szCs w:val="20"/>
              </w:rPr>
            </w:pPr>
          </w:p>
        </w:tc>
      </w:tr>
      <w:tr w:rsidR="000E13E3" w:rsidRPr="00164328" w:rsidTr="00542BED">
        <w:tc>
          <w:tcPr>
            <w:tcW w:w="1552" w:type="dxa"/>
          </w:tcPr>
          <w:p w:rsidR="000E13E3" w:rsidRPr="00164328" w:rsidRDefault="00D64555" w:rsidP="00E87C08">
            <w:pPr>
              <w:spacing w:line="276" w:lineRule="auto"/>
              <w:jc w:val="both"/>
              <w:rPr>
                <w:rFonts w:cstheme="minorHAnsi"/>
                <w:sz w:val="20"/>
                <w:szCs w:val="20"/>
                <w:shd w:val="clear" w:color="auto" w:fill="FFFFFF"/>
              </w:rPr>
            </w:pPr>
            <w:r w:rsidRPr="00164328">
              <w:rPr>
                <w:rFonts w:cstheme="minorHAnsi"/>
                <w:sz w:val="20"/>
                <w:szCs w:val="20"/>
                <w:shd w:val="clear" w:color="auto" w:fill="FFFFFF"/>
              </w:rPr>
              <w:t>FAO</w:t>
            </w:r>
          </w:p>
        </w:tc>
        <w:tc>
          <w:tcPr>
            <w:tcW w:w="2023" w:type="dxa"/>
          </w:tcPr>
          <w:p w:rsidR="000E13E3" w:rsidRPr="00164328" w:rsidRDefault="000E13E3" w:rsidP="00E87C08">
            <w:pPr>
              <w:spacing w:line="276" w:lineRule="auto"/>
              <w:jc w:val="both"/>
              <w:rPr>
                <w:rFonts w:cstheme="minorHAnsi"/>
                <w:sz w:val="20"/>
                <w:szCs w:val="20"/>
              </w:rPr>
            </w:pPr>
            <w:r w:rsidRPr="00164328">
              <w:rPr>
                <w:rFonts w:cstheme="minorHAnsi"/>
                <w:sz w:val="20"/>
                <w:szCs w:val="20"/>
                <w:shd w:val="clear" w:color="auto" w:fill="FFFFFF"/>
              </w:rPr>
              <w:t>Marcela Villarreal Directora de la División de Asociaciones</w:t>
            </w:r>
          </w:p>
        </w:tc>
        <w:tc>
          <w:tcPr>
            <w:tcW w:w="6623" w:type="dxa"/>
          </w:tcPr>
          <w:p w:rsidR="00E5379F" w:rsidRPr="00164328" w:rsidRDefault="005D6190" w:rsidP="004735DF">
            <w:pPr>
              <w:pStyle w:val="ListParagraph"/>
              <w:numPr>
                <w:ilvl w:val="0"/>
                <w:numId w:val="14"/>
              </w:numPr>
              <w:tabs>
                <w:tab w:val="left" w:pos="424"/>
                <w:tab w:val="left" w:pos="637"/>
              </w:tabs>
              <w:spacing w:line="276" w:lineRule="auto"/>
              <w:ind w:left="140" w:firstLine="0"/>
              <w:jc w:val="both"/>
              <w:rPr>
                <w:rFonts w:cstheme="minorHAnsi"/>
                <w:sz w:val="20"/>
                <w:szCs w:val="20"/>
              </w:rPr>
            </w:pPr>
            <w:r w:rsidRPr="00164328">
              <w:rPr>
                <w:rFonts w:cstheme="minorHAnsi"/>
                <w:sz w:val="20"/>
                <w:szCs w:val="20"/>
              </w:rPr>
              <w:t xml:space="preserve">La FAO  conjuntamente con el mecanismo para bosques y fincas </w:t>
            </w:r>
            <w:r w:rsidR="007A05D3" w:rsidRPr="00164328">
              <w:rPr>
                <w:rFonts w:cstheme="minorHAnsi"/>
                <w:sz w:val="20"/>
                <w:szCs w:val="20"/>
              </w:rPr>
              <w:t>(</w:t>
            </w:r>
            <w:r w:rsidRPr="00164328">
              <w:rPr>
                <w:rFonts w:cstheme="minorHAnsi"/>
                <w:sz w:val="20"/>
                <w:szCs w:val="20"/>
              </w:rPr>
              <w:t>FFF</w:t>
            </w:r>
            <w:r w:rsidR="007A05D3" w:rsidRPr="00164328">
              <w:rPr>
                <w:rFonts w:cstheme="minorHAnsi"/>
                <w:sz w:val="20"/>
                <w:szCs w:val="20"/>
              </w:rPr>
              <w:t>)</w:t>
            </w:r>
            <w:r w:rsidRPr="00164328">
              <w:rPr>
                <w:rFonts w:cstheme="minorHAnsi"/>
                <w:sz w:val="20"/>
                <w:szCs w:val="20"/>
              </w:rPr>
              <w:t xml:space="preserve">, en el marco de decenio de las Naciones Unidas, pretende entender </w:t>
            </w:r>
            <w:r w:rsidR="00B8179F" w:rsidRPr="00164328">
              <w:rPr>
                <w:rFonts w:cstheme="minorHAnsi"/>
                <w:sz w:val="20"/>
                <w:szCs w:val="20"/>
              </w:rPr>
              <w:t>cómo el covid-19 ha afectado a la agricultura familiar, para dar una respuesta oportuna y significativa.</w:t>
            </w:r>
          </w:p>
          <w:p w:rsidR="00E5379F" w:rsidRPr="00164328" w:rsidRDefault="00922291" w:rsidP="004735DF">
            <w:pPr>
              <w:pStyle w:val="ListParagraph"/>
              <w:numPr>
                <w:ilvl w:val="0"/>
                <w:numId w:val="14"/>
              </w:numPr>
              <w:tabs>
                <w:tab w:val="left" w:pos="424"/>
              </w:tabs>
              <w:spacing w:line="276" w:lineRule="auto"/>
              <w:ind w:left="140" w:firstLine="0"/>
              <w:jc w:val="both"/>
              <w:rPr>
                <w:rFonts w:cstheme="minorHAnsi"/>
                <w:sz w:val="20"/>
                <w:szCs w:val="20"/>
              </w:rPr>
            </w:pPr>
            <w:r w:rsidRPr="00164328">
              <w:rPr>
                <w:rFonts w:cstheme="minorHAnsi"/>
                <w:sz w:val="20"/>
                <w:szCs w:val="20"/>
              </w:rPr>
              <w:t>L</w:t>
            </w:r>
            <w:r w:rsidR="00EC02CF" w:rsidRPr="00164328">
              <w:rPr>
                <w:rFonts w:cstheme="minorHAnsi"/>
                <w:sz w:val="20"/>
                <w:szCs w:val="20"/>
              </w:rPr>
              <w:t>a agricultura familiar es</w:t>
            </w:r>
            <w:r w:rsidR="00A533CE" w:rsidRPr="00164328">
              <w:rPr>
                <w:rFonts w:cstheme="minorHAnsi"/>
                <w:sz w:val="20"/>
                <w:szCs w:val="20"/>
              </w:rPr>
              <w:t xml:space="preserve"> una actividad que apoya a </w:t>
            </w:r>
            <w:r w:rsidR="00741E55" w:rsidRPr="00164328">
              <w:rPr>
                <w:rFonts w:cstheme="minorHAnsi"/>
                <w:sz w:val="20"/>
                <w:szCs w:val="20"/>
              </w:rPr>
              <w:t>toda la agenda</w:t>
            </w:r>
            <w:r w:rsidR="00A533CE" w:rsidRPr="00164328">
              <w:rPr>
                <w:rFonts w:cstheme="minorHAnsi"/>
                <w:sz w:val="20"/>
                <w:szCs w:val="20"/>
              </w:rPr>
              <w:t xml:space="preserve"> </w:t>
            </w:r>
            <w:r w:rsidR="004C0128" w:rsidRPr="00164328">
              <w:rPr>
                <w:rFonts w:cstheme="minorHAnsi"/>
                <w:sz w:val="20"/>
                <w:szCs w:val="20"/>
              </w:rPr>
              <w:t xml:space="preserve">de desarrollo </w:t>
            </w:r>
            <w:r w:rsidR="00A533CE" w:rsidRPr="00164328">
              <w:rPr>
                <w:rFonts w:cstheme="minorHAnsi"/>
                <w:sz w:val="20"/>
                <w:szCs w:val="20"/>
              </w:rPr>
              <w:t>2030</w:t>
            </w:r>
            <w:r w:rsidR="00741E55" w:rsidRPr="00164328">
              <w:rPr>
                <w:rFonts w:cstheme="minorHAnsi"/>
                <w:sz w:val="20"/>
                <w:szCs w:val="20"/>
              </w:rPr>
              <w:t xml:space="preserve"> de las Naciones Unidas</w:t>
            </w:r>
            <w:r w:rsidR="009F080F" w:rsidRPr="00164328">
              <w:rPr>
                <w:rFonts w:cstheme="minorHAnsi"/>
                <w:sz w:val="20"/>
                <w:szCs w:val="20"/>
              </w:rPr>
              <w:t>, ya</w:t>
            </w:r>
            <w:r w:rsidR="0047506F" w:rsidRPr="00164328">
              <w:rPr>
                <w:rFonts w:cstheme="minorHAnsi"/>
                <w:sz w:val="20"/>
                <w:szCs w:val="20"/>
              </w:rPr>
              <w:t xml:space="preserve"> que contribuye directament</w:t>
            </w:r>
            <w:r w:rsidR="00BD76C9" w:rsidRPr="00164328">
              <w:rPr>
                <w:rFonts w:cstheme="minorHAnsi"/>
                <w:sz w:val="20"/>
                <w:szCs w:val="20"/>
              </w:rPr>
              <w:t>e al desarrollo sostenible,</w:t>
            </w:r>
            <w:r w:rsidR="006D38BB" w:rsidRPr="00164328">
              <w:rPr>
                <w:rFonts w:cstheme="minorHAnsi"/>
                <w:sz w:val="20"/>
                <w:szCs w:val="20"/>
              </w:rPr>
              <w:t xml:space="preserve"> la conservación de los recursos naturales, la reducción del hambre y </w:t>
            </w:r>
            <w:r w:rsidR="0047506F" w:rsidRPr="00164328">
              <w:rPr>
                <w:rFonts w:cstheme="minorHAnsi"/>
                <w:sz w:val="20"/>
                <w:szCs w:val="20"/>
              </w:rPr>
              <w:t>la pobreza el hambre en las zonas rurales.</w:t>
            </w:r>
          </w:p>
          <w:p w:rsidR="00E5379F" w:rsidRPr="00164328" w:rsidRDefault="00B23C3F" w:rsidP="004735DF">
            <w:pPr>
              <w:pStyle w:val="ListParagraph"/>
              <w:numPr>
                <w:ilvl w:val="0"/>
                <w:numId w:val="14"/>
              </w:numPr>
              <w:tabs>
                <w:tab w:val="left" w:pos="424"/>
              </w:tabs>
              <w:spacing w:line="276" w:lineRule="auto"/>
              <w:ind w:left="140" w:firstLine="0"/>
              <w:jc w:val="both"/>
              <w:rPr>
                <w:rFonts w:cstheme="minorHAnsi"/>
                <w:sz w:val="20"/>
                <w:szCs w:val="20"/>
              </w:rPr>
            </w:pPr>
            <w:r w:rsidRPr="00164328">
              <w:rPr>
                <w:rFonts w:cstheme="minorHAnsi"/>
                <w:sz w:val="20"/>
                <w:szCs w:val="20"/>
              </w:rPr>
              <w:t xml:space="preserve">La agricultura </w:t>
            </w:r>
            <w:r w:rsidR="006C24BB" w:rsidRPr="00164328">
              <w:rPr>
                <w:rFonts w:cstheme="minorHAnsi"/>
                <w:sz w:val="20"/>
                <w:szCs w:val="20"/>
              </w:rPr>
              <w:t>familiar es un modelo</w:t>
            </w:r>
            <w:r w:rsidRPr="00164328">
              <w:rPr>
                <w:rFonts w:cstheme="minorHAnsi"/>
                <w:sz w:val="20"/>
                <w:szCs w:val="20"/>
              </w:rPr>
              <w:t>, que depende de la fuerza de trabajo de la familia</w:t>
            </w:r>
            <w:r w:rsidR="00723BD9" w:rsidRPr="00164328">
              <w:rPr>
                <w:rFonts w:cstheme="minorHAnsi"/>
                <w:sz w:val="20"/>
                <w:szCs w:val="20"/>
              </w:rPr>
              <w:t xml:space="preserve">. La crisis por el covid-19 afecta la salud de las familias, por lo que la agricultura </w:t>
            </w:r>
            <w:r w:rsidR="008D3AF2" w:rsidRPr="00164328">
              <w:rPr>
                <w:rFonts w:cstheme="minorHAnsi"/>
                <w:sz w:val="20"/>
                <w:szCs w:val="20"/>
              </w:rPr>
              <w:t xml:space="preserve">también </w:t>
            </w:r>
            <w:r w:rsidR="00723BD9" w:rsidRPr="00164328">
              <w:rPr>
                <w:rFonts w:cstheme="minorHAnsi"/>
                <w:sz w:val="20"/>
                <w:szCs w:val="20"/>
              </w:rPr>
              <w:t>se ve afectada.</w:t>
            </w:r>
          </w:p>
          <w:p w:rsidR="00E5379F" w:rsidRPr="00164328" w:rsidRDefault="00723BD9" w:rsidP="004735DF">
            <w:pPr>
              <w:pStyle w:val="ListParagraph"/>
              <w:numPr>
                <w:ilvl w:val="0"/>
                <w:numId w:val="14"/>
              </w:numPr>
              <w:tabs>
                <w:tab w:val="left" w:pos="424"/>
              </w:tabs>
              <w:spacing w:line="276" w:lineRule="auto"/>
              <w:ind w:left="140" w:firstLine="0"/>
              <w:jc w:val="both"/>
              <w:rPr>
                <w:rFonts w:cstheme="minorHAnsi"/>
                <w:sz w:val="20"/>
                <w:szCs w:val="20"/>
              </w:rPr>
            </w:pPr>
            <w:r w:rsidRPr="00164328">
              <w:rPr>
                <w:rFonts w:cstheme="minorHAnsi"/>
                <w:sz w:val="20"/>
                <w:szCs w:val="20"/>
              </w:rPr>
              <w:t>Las medidas que los gobiernos han implementado para proteger</w:t>
            </w:r>
            <w:r w:rsidR="00426C3E" w:rsidRPr="00164328">
              <w:rPr>
                <w:rFonts w:cstheme="minorHAnsi"/>
                <w:sz w:val="20"/>
                <w:szCs w:val="20"/>
              </w:rPr>
              <w:t>se del contagio</w:t>
            </w:r>
            <w:r w:rsidRPr="00164328">
              <w:rPr>
                <w:rFonts w:cstheme="minorHAnsi"/>
                <w:sz w:val="20"/>
                <w:szCs w:val="20"/>
              </w:rPr>
              <w:t xml:space="preserve"> están afectando la viabilidad de la agricultura familiar</w:t>
            </w:r>
            <w:r w:rsidR="00902979" w:rsidRPr="00164328">
              <w:rPr>
                <w:rFonts w:cstheme="minorHAnsi"/>
                <w:sz w:val="20"/>
                <w:szCs w:val="20"/>
              </w:rPr>
              <w:t>, como</w:t>
            </w:r>
            <w:r w:rsidRPr="00164328">
              <w:rPr>
                <w:rFonts w:cstheme="minorHAnsi"/>
                <w:sz w:val="20"/>
                <w:szCs w:val="20"/>
              </w:rPr>
              <w:t xml:space="preserve"> el a</w:t>
            </w:r>
            <w:r w:rsidR="00AF138E" w:rsidRPr="00164328">
              <w:rPr>
                <w:rFonts w:cstheme="minorHAnsi"/>
                <w:sz w:val="20"/>
                <w:szCs w:val="20"/>
              </w:rPr>
              <w:t>cceso a los mercados</w:t>
            </w:r>
            <w:r w:rsidRPr="00164328">
              <w:rPr>
                <w:rFonts w:cstheme="minorHAnsi"/>
                <w:sz w:val="20"/>
                <w:szCs w:val="20"/>
              </w:rPr>
              <w:t>.</w:t>
            </w:r>
            <w:r w:rsidR="00CE3962" w:rsidRPr="00164328">
              <w:rPr>
                <w:rFonts w:cstheme="minorHAnsi"/>
                <w:sz w:val="20"/>
                <w:szCs w:val="20"/>
              </w:rPr>
              <w:t xml:space="preserve">  Por ello, h</w:t>
            </w:r>
            <w:r w:rsidR="00994748" w:rsidRPr="00164328">
              <w:rPr>
                <w:rFonts w:cstheme="minorHAnsi"/>
                <w:sz w:val="20"/>
                <w:szCs w:val="20"/>
              </w:rPr>
              <w:t>ace</w:t>
            </w:r>
            <w:r w:rsidR="00DA358A" w:rsidRPr="00164328">
              <w:rPr>
                <w:rFonts w:cstheme="minorHAnsi"/>
                <w:sz w:val="20"/>
                <w:szCs w:val="20"/>
              </w:rPr>
              <w:t>n</w:t>
            </w:r>
            <w:r w:rsidR="00994748" w:rsidRPr="00164328">
              <w:rPr>
                <w:rFonts w:cstheme="minorHAnsi"/>
                <w:sz w:val="20"/>
                <w:szCs w:val="20"/>
              </w:rPr>
              <w:t xml:space="preserve"> falta medidas que den respuesta los nue</w:t>
            </w:r>
            <w:r w:rsidR="00A94DB9" w:rsidRPr="00164328">
              <w:rPr>
                <w:rFonts w:cstheme="minorHAnsi"/>
                <w:sz w:val="20"/>
                <w:szCs w:val="20"/>
              </w:rPr>
              <w:t>vos desafíos</w:t>
            </w:r>
            <w:r w:rsidR="008F1A04" w:rsidRPr="00164328">
              <w:rPr>
                <w:rFonts w:cstheme="minorHAnsi"/>
                <w:sz w:val="20"/>
                <w:szCs w:val="20"/>
              </w:rPr>
              <w:t>.</w:t>
            </w:r>
          </w:p>
          <w:p w:rsidR="008F1A04" w:rsidRPr="00164328" w:rsidRDefault="00F7156E" w:rsidP="004735DF">
            <w:pPr>
              <w:pStyle w:val="ListParagraph"/>
              <w:numPr>
                <w:ilvl w:val="0"/>
                <w:numId w:val="14"/>
              </w:numPr>
              <w:tabs>
                <w:tab w:val="left" w:pos="424"/>
              </w:tabs>
              <w:spacing w:line="276" w:lineRule="auto"/>
              <w:ind w:left="140" w:firstLine="0"/>
              <w:jc w:val="both"/>
              <w:rPr>
                <w:rFonts w:cstheme="minorHAnsi"/>
                <w:sz w:val="20"/>
                <w:szCs w:val="20"/>
              </w:rPr>
            </w:pPr>
            <w:r w:rsidRPr="00164328">
              <w:rPr>
                <w:rFonts w:cstheme="minorHAnsi"/>
                <w:sz w:val="20"/>
                <w:szCs w:val="20"/>
              </w:rPr>
              <w:lastRenderedPageBreak/>
              <w:t>Este es el momento de repensar el planeta, la naturaleza y la potencialidad de la agricultura familiar, uniendo esfuerzos, para asegurar la respuesta a los impactos sea producto de un diálogo y participación.</w:t>
            </w:r>
          </w:p>
        </w:tc>
        <w:tc>
          <w:tcPr>
            <w:tcW w:w="3544" w:type="dxa"/>
          </w:tcPr>
          <w:p w:rsidR="000E13E3" w:rsidRPr="00164328" w:rsidRDefault="000E13E3" w:rsidP="00E87C08">
            <w:pPr>
              <w:spacing w:line="276" w:lineRule="auto"/>
              <w:jc w:val="both"/>
              <w:rPr>
                <w:rFonts w:cstheme="minorHAnsi"/>
                <w:sz w:val="20"/>
                <w:szCs w:val="20"/>
              </w:rPr>
            </w:pPr>
          </w:p>
        </w:tc>
      </w:tr>
      <w:tr w:rsidR="000E13E3" w:rsidRPr="00164328" w:rsidTr="00542BED">
        <w:tc>
          <w:tcPr>
            <w:tcW w:w="1552" w:type="dxa"/>
          </w:tcPr>
          <w:p w:rsidR="000E13E3" w:rsidRPr="00164328" w:rsidRDefault="00D64555" w:rsidP="00E87C08">
            <w:pPr>
              <w:spacing w:line="276" w:lineRule="auto"/>
              <w:jc w:val="both"/>
              <w:rPr>
                <w:rFonts w:cstheme="minorHAnsi"/>
                <w:sz w:val="20"/>
                <w:szCs w:val="20"/>
              </w:rPr>
            </w:pPr>
            <w:r w:rsidRPr="00164328">
              <w:rPr>
                <w:rFonts w:cstheme="minorHAnsi"/>
                <w:sz w:val="20"/>
                <w:szCs w:val="20"/>
              </w:rPr>
              <w:t>FAO/FFF</w:t>
            </w:r>
          </w:p>
        </w:tc>
        <w:tc>
          <w:tcPr>
            <w:tcW w:w="2023" w:type="dxa"/>
          </w:tcPr>
          <w:p w:rsidR="000E13E3" w:rsidRPr="00443E30" w:rsidRDefault="000E13E3" w:rsidP="00E87C08">
            <w:pPr>
              <w:spacing w:line="276" w:lineRule="auto"/>
              <w:jc w:val="both"/>
              <w:rPr>
                <w:rFonts w:cstheme="minorHAnsi"/>
                <w:sz w:val="20"/>
                <w:szCs w:val="20"/>
              </w:rPr>
            </w:pPr>
            <w:r w:rsidRPr="00443E30">
              <w:rPr>
                <w:rFonts w:cstheme="minorHAnsi"/>
                <w:sz w:val="20"/>
                <w:szCs w:val="20"/>
              </w:rPr>
              <w:t>Jhony Zapata</w:t>
            </w:r>
          </w:p>
          <w:p w:rsidR="000E13E3" w:rsidRPr="004C5B93" w:rsidRDefault="00D929E3" w:rsidP="00E87C08">
            <w:pPr>
              <w:spacing w:line="276" w:lineRule="auto"/>
              <w:jc w:val="both"/>
              <w:rPr>
                <w:rFonts w:cstheme="minorHAnsi"/>
                <w:sz w:val="26"/>
                <w:szCs w:val="26"/>
              </w:rPr>
            </w:pPr>
            <w:r w:rsidRPr="00443E30">
              <w:rPr>
                <w:rFonts w:cstheme="minorHAnsi"/>
                <w:sz w:val="20"/>
                <w:szCs w:val="20"/>
              </w:rPr>
              <w:t>Oficial forestal</w:t>
            </w:r>
          </w:p>
        </w:tc>
        <w:tc>
          <w:tcPr>
            <w:tcW w:w="6623" w:type="dxa"/>
          </w:tcPr>
          <w:p w:rsidR="00B32957" w:rsidRPr="00164328" w:rsidRDefault="00B32957" w:rsidP="00C84E75">
            <w:pPr>
              <w:spacing w:line="276" w:lineRule="auto"/>
              <w:ind w:left="140"/>
              <w:jc w:val="both"/>
              <w:rPr>
                <w:rFonts w:cstheme="minorHAnsi"/>
                <w:b/>
                <w:sz w:val="20"/>
                <w:szCs w:val="20"/>
              </w:rPr>
            </w:pPr>
            <w:r w:rsidRPr="00164328">
              <w:rPr>
                <w:rFonts w:cstheme="minorHAnsi"/>
                <w:b/>
                <w:sz w:val="20"/>
                <w:szCs w:val="20"/>
              </w:rPr>
              <w:t>OBJETIVO DEL ENCUENTRO</w:t>
            </w:r>
          </w:p>
          <w:p w:rsidR="00C3396A" w:rsidRDefault="00443E30" w:rsidP="00F75C4E">
            <w:pPr>
              <w:pStyle w:val="ListParagraph"/>
              <w:numPr>
                <w:ilvl w:val="0"/>
                <w:numId w:val="7"/>
              </w:numPr>
              <w:tabs>
                <w:tab w:val="left" w:pos="424"/>
              </w:tabs>
              <w:spacing w:line="276" w:lineRule="auto"/>
              <w:ind w:left="140" w:firstLine="0"/>
              <w:jc w:val="both"/>
              <w:rPr>
                <w:rFonts w:cstheme="minorHAnsi"/>
                <w:sz w:val="20"/>
                <w:szCs w:val="20"/>
              </w:rPr>
            </w:pPr>
            <w:r>
              <w:rPr>
                <w:rFonts w:cstheme="minorHAnsi"/>
                <w:sz w:val="20"/>
                <w:szCs w:val="20"/>
              </w:rPr>
              <w:t>Promover</w:t>
            </w:r>
            <w:r w:rsidR="003854F1" w:rsidRPr="00164328">
              <w:rPr>
                <w:rFonts w:cstheme="minorHAnsi"/>
                <w:sz w:val="20"/>
                <w:szCs w:val="20"/>
              </w:rPr>
              <w:t xml:space="preserve"> el diálogo entre las organizaciones de productores</w:t>
            </w:r>
            <w:r w:rsidR="00984C73">
              <w:rPr>
                <w:rFonts w:cstheme="minorHAnsi"/>
                <w:sz w:val="20"/>
                <w:szCs w:val="20"/>
              </w:rPr>
              <w:t xml:space="preserve"> y agricultores familiares,</w:t>
            </w:r>
            <w:r w:rsidR="000E2C0B" w:rsidRPr="00164328">
              <w:rPr>
                <w:rFonts w:cstheme="minorHAnsi"/>
                <w:sz w:val="20"/>
                <w:szCs w:val="20"/>
              </w:rPr>
              <w:t xml:space="preserve"> la</w:t>
            </w:r>
            <w:r w:rsidR="00984C73">
              <w:rPr>
                <w:rFonts w:cstheme="minorHAnsi"/>
                <w:sz w:val="20"/>
                <w:szCs w:val="20"/>
              </w:rPr>
              <w:t>s</w:t>
            </w:r>
            <w:r w:rsidR="000E2C0B" w:rsidRPr="00164328">
              <w:rPr>
                <w:rFonts w:cstheme="minorHAnsi"/>
                <w:sz w:val="20"/>
                <w:szCs w:val="20"/>
              </w:rPr>
              <w:t xml:space="preserve"> propuesta</w:t>
            </w:r>
            <w:r w:rsidR="00984C73">
              <w:rPr>
                <w:rFonts w:cstheme="minorHAnsi"/>
                <w:sz w:val="20"/>
                <w:szCs w:val="20"/>
              </w:rPr>
              <w:t>s</w:t>
            </w:r>
            <w:r w:rsidR="000E2C0B" w:rsidRPr="00164328">
              <w:rPr>
                <w:rFonts w:cstheme="minorHAnsi"/>
                <w:sz w:val="20"/>
                <w:szCs w:val="20"/>
              </w:rPr>
              <w:t xml:space="preserve"> </w:t>
            </w:r>
            <w:r w:rsidR="00984C73">
              <w:rPr>
                <w:rFonts w:cstheme="minorHAnsi"/>
                <w:sz w:val="20"/>
                <w:szCs w:val="20"/>
              </w:rPr>
              <w:t>y</w:t>
            </w:r>
            <w:r w:rsidR="000E2C0B" w:rsidRPr="00164328">
              <w:rPr>
                <w:rFonts w:cstheme="minorHAnsi"/>
                <w:sz w:val="20"/>
                <w:szCs w:val="20"/>
              </w:rPr>
              <w:t xml:space="preserve"> soluciones,</w:t>
            </w:r>
            <w:r w:rsidR="00020119" w:rsidRPr="00164328">
              <w:rPr>
                <w:rFonts w:cstheme="minorHAnsi"/>
                <w:sz w:val="20"/>
                <w:szCs w:val="20"/>
              </w:rPr>
              <w:t xml:space="preserve"> </w:t>
            </w:r>
            <w:r w:rsidR="000E2C0B" w:rsidRPr="00164328">
              <w:rPr>
                <w:rFonts w:cstheme="minorHAnsi"/>
                <w:sz w:val="20"/>
                <w:szCs w:val="20"/>
              </w:rPr>
              <w:t>en el marco de la crisis por el covid-19</w:t>
            </w:r>
            <w:r w:rsidR="00182841">
              <w:rPr>
                <w:rFonts w:cstheme="minorHAnsi"/>
                <w:sz w:val="20"/>
                <w:szCs w:val="20"/>
              </w:rPr>
              <w:t>, con trascendencia futura</w:t>
            </w:r>
            <w:r w:rsidR="000E2C0B" w:rsidRPr="00164328">
              <w:rPr>
                <w:rFonts w:cstheme="minorHAnsi"/>
                <w:sz w:val="20"/>
                <w:szCs w:val="20"/>
              </w:rPr>
              <w:t>.</w:t>
            </w:r>
          </w:p>
          <w:p w:rsidR="00182841" w:rsidRDefault="00182841" w:rsidP="00F75C4E">
            <w:pPr>
              <w:pStyle w:val="ListParagraph"/>
              <w:numPr>
                <w:ilvl w:val="0"/>
                <w:numId w:val="7"/>
              </w:numPr>
              <w:tabs>
                <w:tab w:val="left" w:pos="424"/>
              </w:tabs>
              <w:spacing w:line="276" w:lineRule="auto"/>
              <w:ind w:left="140" w:firstLine="0"/>
              <w:jc w:val="both"/>
              <w:rPr>
                <w:rFonts w:cstheme="minorHAnsi"/>
                <w:sz w:val="20"/>
                <w:szCs w:val="20"/>
              </w:rPr>
            </w:pPr>
            <w:r>
              <w:rPr>
                <w:rFonts w:cstheme="minorHAnsi"/>
                <w:sz w:val="20"/>
                <w:szCs w:val="20"/>
              </w:rPr>
              <w:t xml:space="preserve">Conocer diversas </w:t>
            </w:r>
            <w:r w:rsidR="00372C91">
              <w:rPr>
                <w:rFonts w:cstheme="minorHAnsi"/>
                <w:sz w:val="20"/>
                <w:szCs w:val="20"/>
              </w:rPr>
              <w:t>perspectivas desde la mirada de las propias organizaciones</w:t>
            </w:r>
            <w:r w:rsidR="00B130A7">
              <w:rPr>
                <w:rFonts w:cstheme="minorHAnsi"/>
                <w:sz w:val="20"/>
                <w:szCs w:val="20"/>
              </w:rPr>
              <w:t xml:space="preserve"> de productores y agricultores familiar</w:t>
            </w:r>
            <w:r w:rsidR="004C7739">
              <w:rPr>
                <w:rFonts w:cstheme="minorHAnsi"/>
                <w:sz w:val="20"/>
                <w:szCs w:val="20"/>
              </w:rPr>
              <w:t xml:space="preserve"> sobre los impactos y desafíos</w:t>
            </w:r>
            <w:r w:rsidR="00EF7BC2">
              <w:rPr>
                <w:rFonts w:cstheme="minorHAnsi"/>
                <w:sz w:val="20"/>
                <w:szCs w:val="20"/>
              </w:rPr>
              <w:t xml:space="preserve"> de la crisis.</w:t>
            </w:r>
          </w:p>
          <w:p w:rsidR="00616DE0" w:rsidRPr="00164328" w:rsidRDefault="00616DE0" w:rsidP="00F75C4E">
            <w:pPr>
              <w:pStyle w:val="ListParagraph"/>
              <w:numPr>
                <w:ilvl w:val="0"/>
                <w:numId w:val="7"/>
              </w:numPr>
              <w:tabs>
                <w:tab w:val="left" w:pos="424"/>
              </w:tabs>
              <w:spacing w:line="276" w:lineRule="auto"/>
              <w:ind w:left="140" w:firstLine="0"/>
              <w:jc w:val="both"/>
              <w:rPr>
                <w:rFonts w:cstheme="minorHAnsi"/>
                <w:sz w:val="20"/>
                <w:szCs w:val="20"/>
              </w:rPr>
            </w:pPr>
            <w:r>
              <w:rPr>
                <w:rFonts w:cstheme="minorHAnsi"/>
                <w:sz w:val="20"/>
                <w:szCs w:val="20"/>
              </w:rPr>
              <w:t>Intercambiar información sobre buenas prácticas</w:t>
            </w:r>
            <w:r w:rsidR="00770CB0">
              <w:rPr>
                <w:rFonts w:cstheme="minorHAnsi"/>
                <w:sz w:val="20"/>
                <w:szCs w:val="20"/>
              </w:rPr>
              <w:t xml:space="preserve"> y soluciones de financiamiento y ahorro</w:t>
            </w:r>
            <w:r w:rsidR="00253542">
              <w:rPr>
                <w:rFonts w:cstheme="minorHAnsi"/>
                <w:sz w:val="20"/>
                <w:szCs w:val="20"/>
              </w:rPr>
              <w:t xml:space="preserve">,  generadas </w:t>
            </w:r>
            <w:r w:rsidR="00EF7BC2">
              <w:rPr>
                <w:rFonts w:cstheme="minorHAnsi"/>
                <w:sz w:val="20"/>
                <w:szCs w:val="20"/>
              </w:rPr>
              <w:t>desde las organizaciones, para hacer frente a esta crisis.</w:t>
            </w:r>
          </w:p>
          <w:p w:rsidR="00020119" w:rsidRPr="00164328" w:rsidRDefault="00F64E3A" w:rsidP="008B61A6">
            <w:pPr>
              <w:pStyle w:val="ListParagraph"/>
              <w:numPr>
                <w:ilvl w:val="0"/>
                <w:numId w:val="7"/>
              </w:numPr>
              <w:tabs>
                <w:tab w:val="left" w:pos="424"/>
              </w:tabs>
              <w:spacing w:line="276" w:lineRule="auto"/>
              <w:ind w:left="140" w:firstLine="0"/>
              <w:jc w:val="both"/>
              <w:rPr>
                <w:rFonts w:cstheme="minorHAnsi"/>
                <w:sz w:val="20"/>
                <w:szCs w:val="20"/>
              </w:rPr>
            </w:pPr>
            <w:r>
              <w:rPr>
                <w:rFonts w:cstheme="minorHAnsi"/>
                <w:sz w:val="20"/>
                <w:szCs w:val="20"/>
              </w:rPr>
              <w:t>D</w:t>
            </w:r>
            <w:r w:rsidR="00985396" w:rsidRPr="00164328">
              <w:rPr>
                <w:rFonts w:cstheme="minorHAnsi"/>
                <w:sz w:val="20"/>
                <w:szCs w:val="20"/>
              </w:rPr>
              <w:t>esarrollar un diálogo entre pares</w:t>
            </w:r>
            <w:r w:rsidR="007729DE" w:rsidRPr="00164328">
              <w:rPr>
                <w:rFonts w:cstheme="minorHAnsi"/>
                <w:sz w:val="20"/>
                <w:szCs w:val="20"/>
              </w:rPr>
              <w:t>,</w:t>
            </w:r>
            <w:r w:rsidR="00751D63">
              <w:rPr>
                <w:rFonts w:cstheme="minorHAnsi"/>
                <w:sz w:val="20"/>
                <w:szCs w:val="20"/>
              </w:rPr>
              <w:t xml:space="preserve"> entre organizaciones</w:t>
            </w:r>
            <w:r w:rsidR="00B85EA2">
              <w:rPr>
                <w:rFonts w:cstheme="minorHAnsi"/>
                <w:sz w:val="20"/>
                <w:szCs w:val="20"/>
              </w:rPr>
              <w:t xml:space="preserve"> a nivel regional y nacional</w:t>
            </w:r>
            <w:r w:rsidR="00FF0580">
              <w:rPr>
                <w:rFonts w:cstheme="minorHAnsi"/>
                <w:sz w:val="20"/>
                <w:szCs w:val="20"/>
              </w:rPr>
              <w:t>, para conocer soluciones presentadas ante la crisis</w:t>
            </w:r>
            <w:r w:rsidR="007729DE" w:rsidRPr="00164328">
              <w:rPr>
                <w:rFonts w:cstheme="minorHAnsi"/>
                <w:sz w:val="20"/>
                <w:szCs w:val="20"/>
              </w:rPr>
              <w:t xml:space="preserve"> </w:t>
            </w:r>
            <w:r w:rsidR="008B61A6">
              <w:rPr>
                <w:rFonts w:cstheme="minorHAnsi"/>
                <w:sz w:val="20"/>
                <w:szCs w:val="20"/>
              </w:rPr>
              <w:t xml:space="preserve">y </w:t>
            </w:r>
            <w:r w:rsidR="00A2603F" w:rsidRPr="00164328">
              <w:rPr>
                <w:rFonts w:cstheme="minorHAnsi"/>
                <w:sz w:val="20"/>
                <w:szCs w:val="20"/>
              </w:rPr>
              <w:t xml:space="preserve">que puedan ser </w:t>
            </w:r>
            <w:r w:rsidR="0089015A" w:rsidRPr="00164328">
              <w:rPr>
                <w:rFonts w:cstheme="minorHAnsi"/>
                <w:sz w:val="20"/>
                <w:szCs w:val="20"/>
              </w:rPr>
              <w:t>adecuados a los contextos propios.</w:t>
            </w:r>
            <w:r w:rsidR="00020119" w:rsidRPr="00164328">
              <w:rPr>
                <w:rFonts w:cstheme="minorHAnsi"/>
                <w:sz w:val="20"/>
                <w:szCs w:val="20"/>
              </w:rPr>
              <w:t xml:space="preserve">                                                                                                                                                                                                                                                        </w:t>
            </w:r>
          </w:p>
        </w:tc>
        <w:tc>
          <w:tcPr>
            <w:tcW w:w="3544" w:type="dxa"/>
          </w:tcPr>
          <w:p w:rsidR="000E13E3" w:rsidRPr="00164328" w:rsidRDefault="000E13E3" w:rsidP="00E87C08">
            <w:pPr>
              <w:spacing w:line="276" w:lineRule="auto"/>
              <w:jc w:val="both"/>
              <w:rPr>
                <w:rFonts w:cstheme="minorHAnsi"/>
                <w:sz w:val="20"/>
                <w:szCs w:val="20"/>
              </w:rPr>
            </w:pPr>
          </w:p>
        </w:tc>
      </w:tr>
      <w:tr w:rsidR="00B32957" w:rsidRPr="00164328" w:rsidTr="00542BED">
        <w:tc>
          <w:tcPr>
            <w:tcW w:w="13742" w:type="dxa"/>
            <w:gridSpan w:val="4"/>
          </w:tcPr>
          <w:p w:rsidR="00B32957" w:rsidRPr="004C5B93" w:rsidRDefault="00B32957" w:rsidP="004C5B93">
            <w:pPr>
              <w:spacing w:line="360" w:lineRule="auto"/>
              <w:ind w:left="140"/>
              <w:jc w:val="center"/>
              <w:rPr>
                <w:rFonts w:cstheme="minorHAnsi"/>
                <w:sz w:val="28"/>
                <w:szCs w:val="28"/>
              </w:rPr>
            </w:pPr>
            <w:r w:rsidRPr="004C5B93">
              <w:rPr>
                <w:rFonts w:cstheme="minorHAnsi"/>
                <w:b/>
                <w:bCs/>
                <w:i/>
                <w:iCs/>
                <w:sz w:val="28"/>
                <w:szCs w:val="28"/>
              </w:rPr>
              <w:t>Principales impactos del Covid-19 en las organizaciones regionales de productores y agricultores familiares</w:t>
            </w:r>
          </w:p>
        </w:tc>
      </w:tr>
      <w:tr w:rsidR="00824FB0" w:rsidRPr="00164328" w:rsidTr="00542BED">
        <w:tc>
          <w:tcPr>
            <w:tcW w:w="1552" w:type="dxa"/>
          </w:tcPr>
          <w:p w:rsidR="00824FB0" w:rsidRPr="00164328" w:rsidRDefault="00824FB0" w:rsidP="00824FB0">
            <w:pPr>
              <w:spacing w:line="276" w:lineRule="auto"/>
              <w:jc w:val="both"/>
              <w:rPr>
                <w:rFonts w:cstheme="minorHAnsi"/>
                <w:sz w:val="20"/>
                <w:szCs w:val="20"/>
                <w:shd w:val="clear" w:color="auto" w:fill="FFFFFF"/>
              </w:rPr>
            </w:pPr>
            <w:r w:rsidRPr="00164328">
              <w:rPr>
                <w:rFonts w:cstheme="minorHAnsi"/>
                <w:sz w:val="20"/>
                <w:szCs w:val="20"/>
                <w:shd w:val="clear" w:color="auto" w:fill="FFFFFF"/>
              </w:rPr>
              <w:t>FAO</w:t>
            </w:r>
          </w:p>
        </w:tc>
        <w:tc>
          <w:tcPr>
            <w:tcW w:w="2023" w:type="dxa"/>
          </w:tcPr>
          <w:p w:rsidR="00824FB0" w:rsidRPr="00164328" w:rsidRDefault="00824FB0" w:rsidP="00824FB0">
            <w:pPr>
              <w:spacing w:line="276" w:lineRule="auto"/>
              <w:jc w:val="both"/>
              <w:rPr>
                <w:rFonts w:cstheme="minorHAnsi"/>
                <w:sz w:val="20"/>
                <w:szCs w:val="20"/>
                <w:shd w:val="clear" w:color="auto" w:fill="FFFFFF"/>
              </w:rPr>
            </w:pPr>
            <w:r w:rsidRPr="00164328">
              <w:rPr>
                <w:rFonts w:cstheme="minorHAnsi"/>
                <w:sz w:val="20"/>
                <w:szCs w:val="20"/>
              </w:rPr>
              <w:t>Luiz Beduschi, Oficial de Políticas en Desarrollo Territorial</w:t>
            </w:r>
          </w:p>
        </w:tc>
        <w:tc>
          <w:tcPr>
            <w:tcW w:w="6623" w:type="dxa"/>
          </w:tcPr>
          <w:p w:rsidR="00CA444D" w:rsidRDefault="00CA444D" w:rsidP="00CA444D">
            <w:pPr>
              <w:ind w:left="-44"/>
              <w:jc w:val="both"/>
              <w:rPr>
                <w:rFonts w:cstheme="minorHAnsi"/>
                <w:sz w:val="20"/>
                <w:szCs w:val="20"/>
              </w:rPr>
            </w:pPr>
            <w:r w:rsidRPr="00A94AD5">
              <w:rPr>
                <w:rFonts w:cstheme="minorHAnsi"/>
                <w:sz w:val="20"/>
                <w:szCs w:val="20"/>
              </w:rPr>
              <w:t xml:space="preserve">Moderación </w:t>
            </w:r>
            <w:r>
              <w:rPr>
                <w:rFonts w:cstheme="minorHAnsi"/>
                <w:sz w:val="20"/>
                <w:szCs w:val="20"/>
              </w:rPr>
              <w:t>de la sección</w:t>
            </w:r>
            <w:r w:rsidRPr="00A94AD5">
              <w:rPr>
                <w:rFonts w:cstheme="minorHAnsi"/>
                <w:sz w:val="20"/>
                <w:szCs w:val="20"/>
              </w:rPr>
              <w:t>, bienvenida</w:t>
            </w:r>
            <w:r>
              <w:rPr>
                <w:rFonts w:cstheme="minorHAnsi"/>
                <w:sz w:val="20"/>
                <w:szCs w:val="20"/>
              </w:rPr>
              <w:t xml:space="preserve"> a panelistas</w:t>
            </w:r>
            <w:r w:rsidRPr="00A94AD5">
              <w:rPr>
                <w:rFonts w:cstheme="minorHAnsi"/>
                <w:sz w:val="20"/>
                <w:szCs w:val="20"/>
              </w:rPr>
              <w:t xml:space="preserve">, </w:t>
            </w:r>
            <w:r>
              <w:rPr>
                <w:rFonts w:cstheme="minorHAnsi"/>
                <w:sz w:val="20"/>
                <w:szCs w:val="20"/>
              </w:rPr>
              <w:t>guía metodológica.</w:t>
            </w:r>
          </w:p>
          <w:p w:rsidR="00CA444D" w:rsidRDefault="00CA444D" w:rsidP="00CA444D">
            <w:pPr>
              <w:ind w:left="-44"/>
              <w:jc w:val="both"/>
              <w:rPr>
                <w:rFonts w:cstheme="minorHAnsi"/>
                <w:sz w:val="20"/>
                <w:szCs w:val="20"/>
              </w:rPr>
            </w:pPr>
          </w:p>
          <w:p w:rsidR="00CA444D" w:rsidRDefault="00CA444D" w:rsidP="00CA444D">
            <w:pPr>
              <w:ind w:left="-44"/>
              <w:jc w:val="both"/>
              <w:rPr>
                <w:rFonts w:cstheme="minorHAnsi"/>
                <w:sz w:val="20"/>
                <w:szCs w:val="20"/>
              </w:rPr>
            </w:pPr>
            <w:r>
              <w:rPr>
                <w:rFonts w:cstheme="minorHAnsi"/>
                <w:sz w:val="20"/>
                <w:szCs w:val="20"/>
              </w:rPr>
              <w:t>Metodología, preguntas claves para la etapa de presentaciones</w:t>
            </w:r>
          </w:p>
          <w:p w:rsidR="00CA444D" w:rsidRPr="00CA444D" w:rsidRDefault="00CA444D" w:rsidP="00CA444D">
            <w:pPr>
              <w:pStyle w:val="ListParagraph"/>
              <w:numPr>
                <w:ilvl w:val="0"/>
                <w:numId w:val="20"/>
              </w:numPr>
              <w:jc w:val="both"/>
              <w:rPr>
                <w:rFonts w:cstheme="minorHAnsi"/>
                <w:sz w:val="20"/>
                <w:szCs w:val="20"/>
              </w:rPr>
            </w:pPr>
            <w:r w:rsidRPr="00CA444D">
              <w:rPr>
                <w:rFonts w:cstheme="minorHAnsi"/>
                <w:sz w:val="20"/>
                <w:szCs w:val="20"/>
              </w:rPr>
              <w:t>¿Cómo se ven afectados los agricultores familiares por la crisis provocada por el covid-19?</w:t>
            </w:r>
          </w:p>
          <w:p w:rsidR="00824FB0" w:rsidRPr="008A1F96" w:rsidRDefault="00CA444D" w:rsidP="008A1F96">
            <w:pPr>
              <w:pStyle w:val="ListParagraph"/>
              <w:numPr>
                <w:ilvl w:val="0"/>
                <w:numId w:val="20"/>
              </w:numPr>
              <w:jc w:val="both"/>
              <w:rPr>
                <w:rFonts w:cstheme="minorHAnsi"/>
                <w:sz w:val="20"/>
                <w:szCs w:val="20"/>
              </w:rPr>
            </w:pPr>
            <w:r w:rsidRPr="00CA444D">
              <w:rPr>
                <w:rFonts w:cstheme="minorHAnsi"/>
                <w:sz w:val="20"/>
                <w:szCs w:val="20"/>
              </w:rPr>
              <w:t>¿Cuáles son las medidas de apoyo para la agricultura familiar que propone su organización?</w:t>
            </w:r>
          </w:p>
        </w:tc>
        <w:tc>
          <w:tcPr>
            <w:tcW w:w="3544" w:type="dxa"/>
          </w:tcPr>
          <w:p w:rsidR="00824FB0" w:rsidRPr="00164328" w:rsidRDefault="00824FB0" w:rsidP="00824FB0">
            <w:pPr>
              <w:pStyle w:val="ListParagraph"/>
              <w:spacing w:line="276" w:lineRule="auto"/>
              <w:ind w:left="318" w:hanging="284"/>
              <w:jc w:val="both"/>
              <w:rPr>
                <w:rFonts w:cstheme="minorHAnsi"/>
                <w:b/>
                <w:sz w:val="20"/>
                <w:szCs w:val="20"/>
              </w:rPr>
            </w:pPr>
          </w:p>
        </w:tc>
      </w:tr>
      <w:tr w:rsidR="00824FB0" w:rsidRPr="00164328" w:rsidTr="00542BED">
        <w:tc>
          <w:tcPr>
            <w:tcW w:w="1552" w:type="dxa"/>
          </w:tcPr>
          <w:p w:rsidR="00824FB0" w:rsidRPr="00164328" w:rsidRDefault="00824FB0" w:rsidP="00824FB0">
            <w:pPr>
              <w:spacing w:line="276" w:lineRule="auto"/>
              <w:jc w:val="both"/>
              <w:rPr>
                <w:rFonts w:cstheme="minorHAnsi"/>
                <w:sz w:val="20"/>
                <w:szCs w:val="20"/>
              </w:rPr>
            </w:pPr>
            <w:r w:rsidRPr="00164328">
              <w:rPr>
                <w:rFonts w:cstheme="minorHAnsi"/>
                <w:sz w:val="20"/>
                <w:szCs w:val="20"/>
              </w:rPr>
              <w:t>COPROFAM-CONTAG/Brasil</w:t>
            </w:r>
          </w:p>
        </w:tc>
        <w:tc>
          <w:tcPr>
            <w:tcW w:w="2023" w:type="dxa"/>
          </w:tcPr>
          <w:p w:rsidR="00824FB0" w:rsidRPr="00164328" w:rsidRDefault="00824FB0" w:rsidP="00824FB0">
            <w:pPr>
              <w:spacing w:line="276" w:lineRule="auto"/>
              <w:jc w:val="both"/>
              <w:rPr>
                <w:rFonts w:cstheme="minorHAnsi"/>
                <w:sz w:val="20"/>
                <w:szCs w:val="20"/>
              </w:rPr>
            </w:pPr>
            <w:r w:rsidRPr="00164328">
              <w:rPr>
                <w:rFonts w:cstheme="minorHAnsi"/>
                <w:sz w:val="20"/>
                <w:szCs w:val="20"/>
              </w:rPr>
              <w:t xml:space="preserve">Alberto </w:t>
            </w:r>
            <w:proofErr w:type="spellStart"/>
            <w:r w:rsidRPr="00164328">
              <w:rPr>
                <w:rFonts w:cstheme="minorHAnsi"/>
                <w:sz w:val="20"/>
                <w:szCs w:val="20"/>
              </w:rPr>
              <w:t>Broch</w:t>
            </w:r>
            <w:proofErr w:type="spellEnd"/>
            <w:r w:rsidRPr="00164328">
              <w:rPr>
                <w:rFonts w:cstheme="minorHAnsi"/>
                <w:sz w:val="20"/>
                <w:szCs w:val="20"/>
              </w:rPr>
              <w:t xml:space="preserve">. Representante. Confederación de Organizaciones de Productores </w:t>
            </w:r>
            <w:r w:rsidRPr="00164328">
              <w:rPr>
                <w:rFonts w:cstheme="minorHAnsi"/>
                <w:sz w:val="20"/>
                <w:szCs w:val="20"/>
              </w:rPr>
              <w:lastRenderedPageBreak/>
              <w:t xml:space="preserve">Familiares del Mercosur Ampliado – COPROFAM y Vice-Presidente da </w:t>
            </w:r>
            <w:proofErr w:type="spellStart"/>
            <w:r w:rsidRPr="00164328">
              <w:rPr>
                <w:rFonts w:cstheme="minorHAnsi"/>
                <w:sz w:val="20"/>
                <w:szCs w:val="20"/>
              </w:rPr>
              <w:t>Confederação</w:t>
            </w:r>
            <w:proofErr w:type="spellEnd"/>
            <w:r w:rsidRPr="00164328">
              <w:rPr>
                <w:rFonts w:cstheme="minorHAnsi"/>
                <w:sz w:val="20"/>
                <w:szCs w:val="20"/>
              </w:rPr>
              <w:t xml:space="preserve"> Nacional dos </w:t>
            </w:r>
            <w:proofErr w:type="spellStart"/>
            <w:r w:rsidRPr="00164328">
              <w:rPr>
                <w:rFonts w:cstheme="minorHAnsi"/>
                <w:sz w:val="20"/>
                <w:szCs w:val="20"/>
              </w:rPr>
              <w:t>Trabalhores</w:t>
            </w:r>
            <w:proofErr w:type="spellEnd"/>
            <w:r w:rsidRPr="00164328">
              <w:rPr>
                <w:rFonts w:cstheme="minorHAnsi"/>
                <w:sz w:val="20"/>
                <w:szCs w:val="20"/>
              </w:rPr>
              <w:t xml:space="preserve"> </w:t>
            </w:r>
            <w:proofErr w:type="spellStart"/>
            <w:r w:rsidRPr="00164328">
              <w:rPr>
                <w:rFonts w:cstheme="minorHAnsi"/>
                <w:sz w:val="20"/>
                <w:szCs w:val="20"/>
              </w:rPr>
              <w:t>Rurais</w:t>
            </w:r>
            <w:proofErr w:type="spellEnd"/>
            <w:r w:rsidRPr="00164328">
              <w:rPr>
                <w:rFonts w:cstheme="minorHAnsi"/>
                <w:sz w:val="20"/>
                <w:szCs w:val="20"/>
              </w:rPr>
              <w:t xml:space="preserve"> Agricultores/as Familiares – CONTAG</w:t>
            </w:r>
          </w:p>
        </w:tc>
        <w:tc>
          <w:tcPr>
            <w:tcW w:w="6623" w:type="dxa"/>
          </w:tcPr>
          <w:p w:rsidR="00824FB0" w:rsidRPr="00164328" w:rsidRDefault="00824FB0" w:rsidP="00824FB0">
            <w:pPr>
              <w:pStyle w:val="ListParagraph"/>
              <w:numPr>
                <w:ilvl w:val="0"/>
                <w:numId w:val="11"/>
              </w:numPr>
              <w:tabs>
                <w:tab w:val="left" w:pos="424"/>
              </w:tabs>
              <w:spacing w:line="276" w:lineRule="auto"/>
              <w:ind w:left="140" w:firstLine="0"/>
              <w:jc w:val="both"/>
              <w:rPr>
                <w:rFonts w:cstheme="minorHAnsi"/>
                <w:sz w:val="20"/>
                <w:szCs w:val="20"/>
              </w:rPr>
            </w:pPr>
            <w:r w:rsidRPr="00164328">
              <w:rPr>
                <w:rFonts w:cstheme="minorHAnsi"/>
                <w:sz w:val="20"/>
                <w:szCs w:val="20"/>
              </w:rPr>
              <w:lastRenderedPageBreak/>
              <w:t>El impacto del COVID es muy grande en la agricultura familiar. Las familias se encuentran afectadas emocional y económicamente. La crisis ha generado cambios en la interacción de los agricultores, cambiando su rutina y proyectos.</w:t>
            </w:r>
          </w:p>
          <w:p w:rsidR="00824FB0" w:rsidRPr="00164328" w:rsidRDefault="00824FB0" w:rsidP="00824FB0">
            <w:pPr>
              <w:pStyle w:val="ListParagraph"/>
              <w:numPr>
                <w:ilvl w:val="0"/>
                <w:numId w:val="11"/>
              </w:numPr>
              <w:tabs>
                <w:tab w:val="left" w:pos="424"/>
              </w:tabs>
              <w:spacing w:line="276" w:lineRule="auto"/>
              <w:ind w:left="140" w:firstLine="0"/>
              <w:jc w:val="both"/>
              <w:rPr>
                <w:rFonts w:cstheme="minorHAnsi"/>
                <w:sz w:val="20"/>
                <w:szCs w:val="20"/>
              </w:rPr>
            </w:pPr>
            <w:r w:rsidRPr="00164328">
              <w:rPr>
                <w:rFonts w:cstheme="minorHAnsi"/>
                <w:sz w:val="20"/>
                <w:szCs w:val="20"/>
              </w:rPr>
              <w:lastRenderedPageBreak/>
              <w:t xml:space="preserve">Desde la </w:t>
            </w:r>
            <w:proofErr w:type="spellStart"/>
            <w:r w:rsidRPr="00164328">
              <w:rPr>
                <w:rFonts w:cstheme="minorHAnsi"/>
                <w:sz w:val="20"/>
                <w:szCs w:val="20"/>
              </w:rPr>
              <w:t>Contag</w:t>
            </w:r>
            <w:proofErr w:type="spellEnd"/>
            <w:r w:rsidRPr="00164328">
              <w:rPr>
                <w:rFonts w:cstheme="minorHAnsi"/>
                <w:sz w:val="20"/>
                <w:szCs w:val="20"/>
              </w:rPr>
              <w:t xml:space="preserve"> Brasil y la </w:t>
            </w:r>
            <w:proofErr w:type="spellStart"/>
            <w:r w:rsidRPr="00164328">
              <w:rPr>
                <w:rFonts w:cstheme="minorHAnsi"/>
                <w:sz w:val="20"/>
                <w:szCs w:val="20"/>
              </w:rPr>
              <w:t>Coprofam</w:t>
            </w:r>
            <w:proofErr w:type="spellEnd"/>
            <w:r w:rsidRPr="00164328">
              <w:rPr>
                <w:rFonts w:cstheme="minorHAnsi"/>
                <w:sz w:val="20"/>
                <w:szCs w:val="20"/>
              </w:rPr>
              <w:t xml:space="preserve"> trabaja para abrir espacios de diálogo y negociación con las autoridades de los gobiernos nacionales y locales. Por ejemplo, desde el ámbito de la salud, con políticas claras, que se tenga presente a las comunidades rurales. Así también, se trabaja en el diálogo con los gobiernos y ministerios, a fin de pedir renegociaciones de contratos, nuevos créditos para que la gente pueda continuar con la producción.</w:t>
            </w:r>
          </w:p>
          <w:p w:rsidR="00824FB0" w:rsidRPr="00164328" w:rsidRDefault="00824FB0" w:rsidP="00824FB0">
            <w:pPr>
              <w:pStyle w:val="ListParagraph"/>
              <w:numPr>
                <w:ilvl w:val="0"/>
                <w:numId w:val="11"/>
              </w:numPr>
              <w:tabs>
                <w:tab w:val="left" w:pos="424"/>
              </w:tabs>
              <w:spacing w:line="276" w:lineRule="auto"/>
              <w:ind w:left="140" w:firstLine="0"/>
              <w:jc w:val="both"/>
              <w:rPr>
                <w:rFonts w:cstheme="minorHAnsi"/>
                <w:sz w:val="20"/>
                <w:szCs w:val="20"/>
              </w:rPr>
            </w:pPr>
            <w:r w:rsidRPr="00164328">
              <w:rPr>
                <w:rFonts w:cstheme="minorHAnsi"/>
                <w:sz w:val="20"/>
                <w:szCs w:val="20"/>
              </w:rPr>
              <w:t xml:space="preserve">Se buscan mecanismos de apoyo para el trabajo con las organizaciones de base, a fin de apoyar con la comercialización, ya que las ferias se encuentran y los productos se pierden.  </w:t>
            </w:r>
          </w:p>
          <w:p w:rsidR="00824FB0" w:rsidRPr="00164328" w:rsidRDefault="00824FB0" w:rsidP="00824FB0">
            <w:pPr>
              <w:pStyle w:val="ListParagraph"/>
              <w:numPr>
                <w:ilvl w:val="0"/>
                <w:numId w:val="11"/>
              </w:numPr>
              <w:tabs>
                <w:tab w:val="left" w:pos="424"/>
              </w:tabs>
              <w:spacing w:line="276" w:lineRule="auto"/>
              <w:ind w:left="140" w:firstLine="0"/>
              <w:jc w:val="both"/>
              <w:rPr>
                <w:rFonts w:cstheme="minorHAnsi"/>
                <w:sz w:val="20"/>
                <w:szCs w:val="20"/>
              </w:rPr>
            </w:pPr>
            <w:r w:rsidRPr="00164328">
              <w:rPr>
                <w:rFonts w:cstheme="minorHAnsi"/>
                <w:sz w:val="20"/>
                <w:szCs w:val="20"/>
              </w:rPr>
              <w:t>La solidaridad se hace presente en el campo, con las personas más necesitadas, lo que nos deja un gran aprendizaje, para después de la pandemia.</w:t>
            </w:r>
          </w:p>
          <w:p w:rsidR="00824FB0" w:rsidRPr="00164328" w:rsidRDefault="00824FB0" w:rsidP="00824FB0">
            <w:pPr>
              <w:pStyle w:val="ListParagraph"/>
              <w:numPr>
                <w:ilvl w:val="0"/>
                <w:numId w:val="11"/>
              </w:numPr>
              <w:tabs>
                <w:tab w:val="left" w:pos="424"/>
              </w:tabs>
              <w:spacing w:line="276" w:lineRule="auto"/>
              <w:ind w:left="140" w:firstLine="0"/>
              <w:jc w:val="both"/>
              <w:rPr>
                <w:rFonts w:cstheme="minorHAnsi"/>
                <w:sz w:val="20"/>
                <w:szCs w:val="20"/>
              </w:rPr>
            </w:pPr>
            <w:r w:rsidRPr="00164328">
              <w:rPr>
                <w:rFonts w:cstheme="minorHAnsi"/>
                <w:sz w:val="20"/>
                <w:szCs w:val="20"/>
              </w:rPr>
              <w:t xml:space="preserve">Todas las actividades que se están realizando, son en el marco del decenio de la agricultura familiar. Juntos podemos fortalecer esta forma de vida, que contribuye a la seguridad alimentaria de todos y todas.                            </w:t>
            </w:r>
          </w:p>
        </w:tc>
        <w:tc>
          <w:tcPr>
            <w:tcW w:w="3544" w:type="dxa"/>
          </w:tcPr>
          <w:p w:rsidR="00824FB0" w:rsidRPr="00164328" w:rsidRDefault="00824FB0" w:rsidP="00824FB0">
            <w:pPr>
              <w:pStyle w:val="ListParagraph"/>
              <w:spacing w:line="276" w:lineRule="auto"/>
              <w:ind w:left="318" w:hanging="284"/>
              <w:jc w:val="both"/>
              <w:rPr>
                <w:rFonts w:cstheme="minorHAnsi"/>
                <w:b/>
                <w:sz w:val="20"/>
                <w:szCs w:val="20"/>
              </w:rPr>
            </w:pPr>
            <w:r w:rsidRPr="00164328">
              <w:rPr>
                <w:rFonts w:cstheme="minorHAnsi"/>
                <w:b/>
                <w:sz w:val="20"/>
                <w:szCs w:val="20"/>
              </w:rPr>
              <w:lastRenderedPageBreak/>
              <w:t>TEMAS RESCATADOS POR EL MODERADOR</w:t>
            </w:r>
          </w:p>
          <w:p w:rsidR="00824FB0" w:rsidRPr="00164328" w:rsidRDefault="00824FB0" w:rsidP="00824FB0">
            <w:pPr>
              <w:pStyle w:val="ListParagraph"/>
              <w:numPr>
                <w:ilvl w:val="0"/>
                <w:numId w:val="17"/>
              </w:numPr>
              <w:spacing w:line="276" w:lineRule="auto"/>
              <w:ind w:left="318" w:hanging="284"/>
              <w:jc w:val="both"/>
              <w:rPr>
                <w:rFonts w:cstheme="minorHAnsi"/>
                <w:sz w:val="20"/>
                <w:szCs w:val="20"/>
              </w:rPr>
            </w:pPr>
            <w:r w:rsidRPr="00164328">
              <w:rPr>
                <w:rFonts w:cstheme="minorHAnsi"/>
                <w:sz w:val="20"/>
                <w:szCs w:val="20"/>
              </w:rPr>
              <w:t xml:space="preserve">La agricultura familiar tiene un sistema de producción diverso y dinámico, por lo que, es necesario </w:t>
            </w:r>
            <w:r w:rsidRPr="00164328">
              <w:rPr>
                <w:rFonts w:cstheme="minorHAnsi"/>
                <w:sz w:val="20"/>
                <w:szCs w:val="20"/>
              </w:rPr>
              <w:lastRenderedPageBreak/>
              <w:t>mejorar las oportunidades de quienes la practican, respondiendo a los desafíos del mundo contemporáneo y ahora más con la emergencia.</w:t>
            </w:r>
          </w:p>
          <w:p w:rsidR="00824FB0" w:rsidRPr="00164328" w:rsidRDefault="00163F98" w:rsidP="00824FB0">
            <w:pPr>
              <w:pStyle w:val="ListParagraph"/>
              <w:numPr>
                <w:ilvl w:val="0"/>
                <w:numId w:val="17"/>
              </w:numPr>
              <w:spacing w:line="276" w:lineRule="auto"/>
              <w:ind w:left="318" w:hanging="284"/>
              <w:jc w:val="both"/>
              <w:rPr>
                <w:rFonts w:cstheme="minorHAnsi"/>
                <w:sz w:val="20"/>
                <w:szCs w:val="20"/>
              </w:rPr>
            </w:pPr>
            <w:r>
              <w:rPr>
                <w:rFonts w:cstheme="minorHAnsi"/>
                <w:sz w:val="20"/>
                <w:szCs w:val="20"/>
              </w:rPr>
              <w:t xml:space="preserve">El covi-19 ha </w:t>
            </w:r>
            <w:r w:rsidR="00413358">
              <w:rPr>
                <w:rFonts w:cstheme="minorHAnsi"/>
                <w:sz w:val="20"/>
                <w:szCs w:val="20"/>
              </w:rPr>
              <w:t>traído</w:t>
            </w:r>
            <w:r>
              <w:rPr>
                <w:rFonts w:cstheme="minorHAnsi"/>
                <w:sz w:val="20"/>
                <w:szCs w:val="20"/>
              </w:rPr>
              <w:t xml:space="preserve"> consigo grandes impactos, en lo económico, social, emocional</w:t>
            </w:r>
            <w:r w:rsidR="00A159E3">
              <w:rPr>
                <w:rFonts w:cstheme="minorHAnsi"/>
                <w:sz w:val="20"/>
                <w:szCs w:val="20"/>
              </w:rPr>
              <w:t>.</w:t>
            </w:r>
          </w:p>
        </w:tc>
      </w:tr>
      <w:tr w:rsidR="00824FB0" w:rsidRPr="00164328" w:rsidTr="00542BED">
        <w:tc>
          <w:tcPr>
            <w:tcW w:w="1552" w:type="dxa"/>
          </w:tcPr>
          <w:p w:rsidR="00824FB0" w:rsidRPr="00164328" w:rsidRDefault="00824FB0" w:rsidP="00824FB0">
            <w:pPr>
              <w:spacing w:line="276" w:lineRule="auto"/>
              <w:jc w:val="both"/>
              <w:rPr>
                <w:rFonts w:cstheme="minorHAnsi"/>
                <w:sz w:val="20"/>
                <w:szCs w:val="20"/>
              </w:rPr>
            </w:pPr>
            <w:r w:rsidRPr="00164328">
              <w:rPr>
                <w:rFonts w:cstheme="minorHAnsi"/>
                <w:sz w:val="20"/>
                <w:szCs w:val="20"/>
              </w:rPr>
              <w:lastRenderedPageBreak/>
              <w:t>Uruguay</w:t>
            </w:r>
          </w:p>
        </w:tc>
        <w:tc>
          <w:tcPr>
            <w:tcW w:w="2023" w:type="dxa"/>
          </w:tcPr>
          <w:p w:rsidR="00824FB0" w:rsidRPr="00164328" w:rsidRDefault="00824FB0" w:rsidP="00824FB0">
            <w:pPr>
              <w:spacing w:line="276" w:lineRule="auto"/>
              <w:jc w:val="both"/>
              <w:rPr>
                <w:rFonts w:cstheme="minorHAnsi"/>
                <w:sz w:val="20"/>
                <w:szCs w:val="20"/>
              </w:rPr>
            </w:pPr>
            <w:r w:rsidRPr="00164328">
              <w:rPr>
                <w:rFonts w:cstheme="minorHAnsi"/>
                <w:sz w:val="20"/>
                <w:szCs w:val="20"/>
              </w:rPr>
              <w:t>Graciela Fernández. Presidenta. Cooperativas de las Américas – ACI y Confederación Uruguaya de Cooperativas –  CUDECOOP</w:t>
            </w:r>
          </w:p>
        </w:tc>
        <w:tc>
          <w:tcPr>
            <w:tcW w:w="6623" w:type="dxa"/>
          </w:tcPr>
          <w:p w:rsidR="00C01CD1" w:rsidRDefault="00B561F7" w:rsidP="00824FB0">
            <w:pPr>
              <w:pStyle w:val="ListParagraph"/>
              <w:numPr>
                <w:ilvl w:val="0"/>
                <w:numId w:val="11"/>
              </w:numPr>
              <w:tabs>
                <w:tab w:val="left" w:pos="424"/>
              </w:tabs>
              <w:spacing w:line="276" w:lineRule="auto"/>
              <w:ind w:left="140" w:firstLine="0"/>
              <w:jc w:val="both"/>
              <w:rPr>
                <w:rFonts w:cstheme="minorHAnsi"/>
                <w:sz w:val="20"/>
                <w:szCs w:val="20"/>
              </w:rPr>
            </w:pPr>
            <w:r>
              <w:rPr>
                <w:rFonts w:cstheme="minorHAnsi"/>
                <w:sz w:val="20"/>
                <w:szCs w:val="20"/>
              </w:rPr>
              <w:t>La representación de Cooperativas de las Américas</w:t>
            </w:r>
            <w:r w:rsidR="00324A3D">
              <w:rPr>
                <w:rFonts w:cstheme="minorHAnsi"/>
                <w:sz w:val="20"/>
                <w:szCs w:val="20"/>
              </w:rPr>
              <w:t xml:space="preserve"> está conformada por más de 200.000 cooperativas de base</w:t>
            </w:r>
            <w:r w:rsidR="00DD6BE2">
              <w:rPr>
                <w:rFonts w:cstheme="minorHAnsi"/>
                <w:sz w:val="20"/>
                <w:szCs w:val="20"/>
              </w:rPr>
              <w:t>.</w:t>
            </w:r>
          </w:p>
          <w:p w:rsidR="00C5493A" w:rsidRDefault="00824FB0" w:rsidP="00824FB0">
            <w:pPr>
              <w:pStyle w:val="ListParagraph"/>
              <w:numPr>
                <w:ilvl w:val="0"/>
                <w:numId w:val="11"/>
              </w:numPr>
              <w:tabs>
                <w:tab w:val="left" w:pos="424"/>
              </w:tabs>
              <w:spacing w:line="276" w:lineRule="auto"/>
              <w:ind w:left="140" w:firstLine="0"/>
              <w:jc w:val="both"/>
              <w:rPr>
                <w:rFonts w:cstheme="minorHAnsi"/>
                <w:sz w:val="20"/>
                <w:szCs w:val="20"/>
              </w:rPr>
            </w:pPr>
            <w:r w:rsidRPr="00164328">
              <w:rPr>
                <w:rFonts w:cstheme="minorHAnsi"/>
                <w:sz w:val="20"/>
                <w:szCs w:val="20"/>
              </w:rPr>
              <w:t>Cooperativa</w:t>
            </w:r>
            <w:r w:rsidR="00C5493A">
              <w:rPr>
                <w:rFonts w:cstheme="minorHAnsi"/>
                <w:sz w:val="20"/>
                <w:szCs w:val="20"/>
              </w:rPr>
              <w:t>s</w:t>
            </w:r>
            <w:r w:rsidRPr="00164328">
              <w:rPr>
                <w:rFonts w:cstheme="minorHAnsi"/>
                <w:sz w:val="20"/>
                <w:szCs w:val="20"/>
              </w:rPr>
              <w:t xml:space="preserve"> de las Américas ha asumido en la quinta cumbre, su compromiso con el decenio de la agricultura familiar, </w:t>
            </w:r>
            <w:r w:rsidR="005A1990">
              <w:rPr>
                <w:rFonts w:cstheme="minorHAnsi"/>
                <w:sz w:val="20"/>
                <w:szCs w:val="20"/>
              </w:rPr>
              <w:t>con instrumentos cooperativos para apoyar</w:t>
            </w:r>
            <w:r w:rsidR="00A97453">
              <w:rPr>
                <w:rFonts w:cstheme="minorHAnsi"/>
                <w:sz w:val="20"/>
                <w:szCs w:val="20"/>
              </w:rPr>
              <w:t xml:space="preserve"> el desarrollo de la agricultura familiar</w:t>
            </w:r>
            <w:r w:rsidR="00C5493A">
              <w:rPr>
                <w:rFonts w:cstheme="minorHAnsi"/>
                <w:sz w:val="20"/>
                <w:szCs w:val="20"/>
              </w:rPr>
              <w:t>.</w:t>
            </w:r>
          </w:p>
          <w:p w:rsidR="005A1990" w:rsidRDefault="00C5493A" w:rsidP="00824FB0">
            <w:pPr>
              <w:pStyle w:val="ListParagraph"/>
              <w:numPr>
                <w:ilvl w:val="0"/>
                <w:numId w:val="11"/>
              </w:numPr>
              <w:tabs>
                <w:tab w:val="left" w:pos="424"/>
              </w:tabs>
              <w:spacing w:line="276" w:lineRule="auto"/>
              <w:ind w:left="140" w:firstLine="0"/>
              <w:jc w:val="both"/>
              <w:rPr>
                <w:rFonts w:cstheme="minorHAnsi"/>
                <w:sz w:val="20"/>
                <w:szCs w:val="20"/>
              </w:rPr>
            </w:pPr>
            <w:r>
              <w:rPr>
                <w:rFonts w:cstheme="minorHAnsi"/>
                <w:sz w:val="20"/>
                <w:szCs w:val="20"/>
              </w:rPr>
              <w:t>Existe un problema grave en las organizaciones de la agricultura familiar, es lograr el asociativismo</w:t>
            </w:r>
            <w:r w:rsidR="00B335D2">
              <w:rPr>
                <w:rFonts w:cstheme="minorHAnsi"/>
                <w:sz w:val="20"/>
                <w:szCs w:val="20"/>
              </w:rPr>
              <w:t xml:space="preserve"> y la formalización en el sistema cooperativo, debido a la complejidad y formalización del Estado.</w:t>
            </w:r>
          </w:p>
          <w:p w:rsidR="0045469B" w:rsidRDefault="00824FB0" w:rsidP="00824FB0">
            <w:pPr>
              <w:pStyle w:val="ListParagraph"/>
              <w:numPr>
                <w:ilvl w:val="0"/>
                <w:numId w:val="11"/>
              </w:numPr>
              <w:tabs>
                <w:tab w:val="left" w:pos="424"/>
              </w:tabs>
              <w:spacing w:line="276" w:lineRule="auto"/>
              <w:ind w:left="140" w:firstLine="0"/>
              <w:jc w:val="both"/>
              <w:rPr>
                <w:rFonts w:cstheme="minorHAnsi"/>
                <w:sz w:val="20"/>
                <w:szCs w:val="20"/>
              </w:rPr>
            </w:pPr>
            <w:r w:rsidRPr="00164328">
              <w:rPr>
                <w:rFonts w:cstheme="minorHAnsi"/>
                <w:sz w:val="20"/>
                <w:szCs w:val="20"/>
              </w:rPr>
              <w:t>Es clave llevar adelante alianzas claves</w:t>
            </w:r>
            <w:r w:rsidR="00116796">
              <w:rPr>
                <w:rFonts w:cstheme="minorHAnsi"/>
                <w:sz w:val="20"/>
                <w:szCs w:val="20"/>
              </w:rPr>
              <w:t>, marcadas en la agenda de la ONU de los objetivos de desarrollo sostenible</w:t>
            </w:r>
            <w:r w:rsidR="001F2BE2">
              <w:rPr>
                <w:rFonts w:cstheme="minorHAnsi"/>
                <w:sz w:val="20"/>
                <w:szCs w:val="20"/>
              </w:rPr>
              <w:t xml:space="preserve"> número </w:t>
            </w:r>
            <w:r w:rsidR="0045469B">
              <w:rPr>
                <w:rFonts w:cstheme="minorHAnsi"/>
                <w:sz w:val="20"/>
                <w:szCs w:val="20"/>
              </w:rPr>
              <w:t xml:space="preserve">17. </w:t>
            </w:r>
          </w:p>
          <w:p w:rsidR="00441365" w:rsidRDefault="00824FB0" w:rsidP="00686964">
            <w:pPr>
              <w:pStyle w:val="ListParagraph"/>
              <w:numPr>
                <w:ilvl w:val="0"/>
                <w:numId w:val="11"/>
              </w:numPr>
              <w:tabs>
                <w:tab w:val="left" w:pos="424"/>
              </w:tabs>
              <w:spacing w:line="276" w:lineRule="auto"/>
              <w:ind w:left="140" w:firstLine="0"/>
              <w:jc w:val="both"/>
              <w:rPr>
                <w:rFonts w:cstheme="minorHAnsi"/>
                <w:sz w:val="20"/>
                <w:szCs w:val="20"/>
              </w:rPr>
            </w:pPr>
            <w:r w:rsidRPr="000D31DA">
              <w:rPr>
                <w:rFonts w:cstheme="minorHAnsi"/>
                <w:sz w:val="20"/>
                <w:szCs w:val="20"/>
              </w:rPr>
              <w:t>La crisis de covid-19 ha</w:t>
            </w:r>
            <w:r w:rsidR="006A5E89" w:rsidRPr="000D31DA">
              <w:rPr>
                <w:rFonts w:cstheme="minorHAnsi"/>
                <w:sz w:val="20"/>
                <w:szCs w:val="20"/>
              </w:rPr>
              <w:t xml:space="preserve"> representado la</w:t>
            </w:r>
            <w:r w:rsidRPr="000D31DA">
              <w:rPr>
                <w:rFonts w:cstheme="minorHAnsi"/>
                <w:sz w:val="20"/>
                <w:szCs w:val="20"/>
              </w:rPr>
              <w:t xml:space="preserve"> </w:t>
            </w:r>
            <w:r w:rsidR="006A5E89" w:rsidRPr="000D31DA">
              <w:rPr>
                <w:rFonts w:cstheme="minorHAnsi"/>
                <w:sz w:val="20"/>
                <w:szCs w:val="20"/>
              </w:rPr>
              <w:t>profundización</w:t>
            </w:r>
            <w:r w:rsidRPr="000D31DA">
              <w:rPr>
                <w:rFonts w:cstheme="minorHAnsi"/>
                <w:sz w:val="20"/>
                <w:szCs w:val="20"/>
              </w:rPr>
              <w:t xml:space="preserve"> </w:t>
            </w:r>
            <w:r w:rsidR="00EB04C9" w:rsidRPr="000D31DA">
              <w:rPr>
                <w:rFonts w:cstheme="minorHAnsi"/>
                <w:sz w:val="20"/>
                <w:szCs w:val="20"/>
              </w:rPr>
              <w:t>de las situaciones que se arrastran políticamente en</w:t>
            </w:r>
            <w:r w:rsidRPr="000D31DA">
              <w:rPr>
                <w:rFonts w:cstheme="minorHAnsi"/>
                <w:sz w:val="20"/>
                <w:szCs w:val="20"/>
              </w:rPr>
              <w:t xml:space="preserve"> América Latina,</w:t>
            </w:r>
            <w:r w:rsidR="00CB54A4" w:rsidRPr="000D31DA">
              <w:rPr>
                <w:rFonts w:cstheme="minorHAnsi"/>
                <w:sz w:val="20"/>
                <w:szCs w:val="20"/>
              </w:rPr>
              <w:t xml:space="preserve"> ya que la mayoría de los países no han estado pre</w:t>
            </w:r>
            <w:r w:rsidR="00D81E4B" w:rsidRPr="000D31DA">
              <w:rPr>
                <w:rFonts w:cstheme="minorHAnsi"/>
                <w:sz w:val="20"/>
                <w:szCs w:val="20"/>
              </w:rPr>
              <w:t>parados para afrontar la crisis. Especialmente con los colectivos más</w:t>
            </w:r>
            <w:r w:rsidRPr="000D31DA">
              <w:rPr>
                <w:rFonts w:cstheme="minorHAnsi"/>
                <w:sz w:val="20"/>
                <w:szCs w:val="20"/>
              </w:rPr>
              <w:t xml:space="preserve"> vulnerable</w:t>
            </w:r>
            <w:r w:rsidR="00D81E4B" w:rsidRPr="000D31DA">
              <w:rPr>
                <w:rFonts w:cstheme="minorHAnsi"/>
                <w:sz w:val="20"/>
                <w:szCs w:val="20"/>
              </w:rPr>
              <w:t xml:space="preserve">s, las mujeres, los niños, pueblos originarios, los </w:t>
            </w:r>
            <w:r w:rsidR="00D81E4B" w:rsidRPr="000D31DA">
              <w:rPr>
                <w:rFonts w:cstheme="minorHAnsi"/>
                <w:sz w:val="20"/>
                <w:szCs w:val="20"/>
              </w:rPr>
              <w:lastRenderedPageBreak/>
              <w:t>desempleados</w:t>
            </w:r>
            <w:r w:rsidR="00351C7D" w:rsidRPr="000D31DA">
              <w:rPr>
                <w:rFonts w:cstheme="minorHAnsi"/>
                <w:sz w:val="20"/>
                <w:szCs w:val="20"/>
              </w:rPr>
              <w:t>, y los trabajadores de la economía informal. Así como buena p</w:t>
            </w:r>
            <w:r w:rsidR="00710567" w:rsidRPr="000D31DA">
              <w:rPr>
                <w:rFonts w:cstheme="minorHAnsi"/>
                <w:sz w:val="20"/>
                <w:szCs w:val="20"/>
              </w:rPr>
              <w:t>arte de la agricultura familiar y campesina</w:t>
            </w:r>
            <w:r w:rsidR="000D31DA" w:rsidRPr="000D31DA">
              <w:rPr>
                <w:rFonts w:cstheme="minorHAnsi"/>
                <w:sz w:val="20"/>
                <w:szCs w:val="20"/>
              </w:rPr>
              <w:t xml:space="preserve">, </w:t>
            </w:r>
            <w:r w:rsidRPr="000D31DA">
              <w:rPr>
                <w:rFonts w:cstheme="minorHAnsi"/>
                <w:sz w:val="20"/>
                <w:szCs w:val="20"/>
              </w:rPr>
              <w:t>que han quedado desprotegidos.</w:t>
            </w:r>
            <w:r w:rsidR="00441365">
              <w:rPr>
                <w:rFonts w:cstheme="minorHAnsi"/>
                <w:sz w:val="20"/>
                <w:szCs w:val="20"/>
              </w:rPr>
              <w:t xml:space="preserve"> Como en e</w:t>
            </w:r>
            <w:r w:rsidR="00DF733F">
              <w:rPr>
                <w:rFonts w:cstheme="minorHAnsi"/>
                <w:sz w:val="20"/>
                <w:szCs w:val="20"/>
              </w:rPr>
              <w:t>l caso actual, el tema de salud y la seguridad social.</w:t>
            </w:r>
            <w:r w:rsidRPr="000D31DA">
              <w:rPr>
                <w:rFonts w:cstheme="minorHAnsi"/>
                <w:sz w:val="20"/>
                <w:szCs w:val="20"/>
              </w:rPr>
              <w:t xml:space="preserve"> </w:t>
            </w:r>
          </w:p>
          <w:p w:rsidR="00441365" w:rsidRDefault="00FD67A3" w:rsidP="00686964">
            <w:pPr>
              <w:pStyle w:val="ListParagraph"/>
              <w:numPr>
                <w:ilvl w:val="0"/>
                <w:numId w:val="11"/>
              </w:numPr>
              <w:tabs>
                <w:tab w:val="left" w:pos="424"/>
              </w:tabs>
              <w:spacing w:line="276" w:lineRule="auto"/>
              <w:ind w:left="140" w:firstLine="0"/>
              <w:jc w:val="both"/>
              <w:rPr>
                <w:rFonts w:cstheme="minorHAnsi"/>
                <w:sz w:val="20"/>
                <w:szCs w:val="20"/>
              </w:rPr>
            </w:pPr>
            <w:r>
              <w:rPr>
                <w:rFonts w:cstheme="minorHAnsi"/>
                <w:sz w:val="20"/>
                <w:szCs w:val="20"/>
              </w:rPr>
              <w:t>Aunque aún no se ha dado el desabastecimiento de alimentos en la mayoría delos países de</w:t>
            </w:r>
            <w:r w:rsidR="001127C7">
              <w:rPr>
                <w:rFonts w:cstheme="minorHAnsi"/>
                <w:sz w:val="20"/>
                <w:szCs w:val="20"/>
              </w:rPr>
              <w:t xml:space="preserve"> América Latina,</w:t>
            </w:r>
            <w:r>
              <w:rPr>
                <w:rFonts w:cstheme="minorHAnsi"/>
                <w:sz w:val="20"/>
                <w:szCs w:val="20"/>
              </w:rPr>
              <w:t xml:space="preserve"> si</w:t>
            </w:r>
            <w:r w:rsidR="001127C7">
              <w:rPr>
                <w:rFonts w:cstheme="minorHAnsi"/>
                <w:sz w:val="20"/>
                <w:szCs w:val="20"/>
              </w:rPr>
              <w:t xml:space="preserve"> </w:t>
            </w:r>
            <w:r>
              <w:rPr>
                <w:rFonts w:cstheme="minorHAnsi"/>
                <w:sz w:val="20"/>
                <w:szCs w:val="20"/>
              </w:rPr>
              <w:t>ha habido problemas, debido a la falta de mecanismos de provisión de alimentos entre los productores</w:t>
            </w:r>
            <w:r w:rsidR="007C64F9">
              <w:rPr>
                <w:rFonts w:cstheme="minorHAnsi"/>
                <w:sz w:val="20"/>
                <w:szCs w:val="20"/>
              </w:rPr>
              <w:t xml:space="preserve"> y los consumidores, debido a cierre de fronteras y dificultades institucionales.</w:t>
            </w:r>
          </w:p>
          <w:p w:rsidR="00824FB0" w:rsidRDefault="00AB20B2" w:rsidP="00686964">
            <w:pPr>
              <w:pStyle w:val="ListParagraph"/>
              <w:numPr>
                <w:ilvl w:val="0"/>
                <w:numId w:val="11"/>
              </w:numPr>
              <w:tabs>
                <w:tab w:val="left" w:pos="424"/>
              </w:tabs>
              <w:spacing w:line="276" w:lineRule="auto"/>
              <w:ind w:left="140" w:firstLine="0"/>
              <w:jc w:val="both"/>
              <w:rPr>
                <w:rFonts w:cstheme="minorHAnsi"/>
                <w:sz w:val="20"/>
                <w:szCs w:val="20"/>
              </w:rPr>
            </w:pPr>
            <w:r>
              <w:rPr>
                <w:rFonts w:cstheme="minorHAnsi"/>
                <w:sz w:val="20"/>
                <w:szCs w:val="20"/>
              </w:rPr>
              <w:t>H</w:t>
            </w:r>
            <w:r w:rsidR="00824FB0" w:rsidRPr="000D31DA">
              <w:rPr>
                <w:rFonts w:cstheme="minorHAnsi"/>
                <w:sz w:val="20"/>
                <w:szCs w:val="20"/>
              </w:rPr>
              <w:t>oy más que nunca es fundamental la organización de los a</w:t>
            </w:r>
            <w:r>
              <w:rPr>
                <w:rFonts w:cstheme="minorHAnsi"/>
                <w:sz w:val="20"/>
                <w:szCs w:val="20"/>
              </w:rPr>
              <w:t>gricultores familiares</w:t>
            </w:r>
            <w:r w:rsidR="00CB0385">
              <w:rPr>
                <w:rFonts w:cstheme="minorHAnsi"/>
                <w:sz w:val="20"/>
                <w:szCs w:val="20"/>
              </w:rPr>
              <w:t>,</w:t>
            </w:r>
            <w:r>
              <w:rPr>
                <w:rFonts w:cstheme="minorHAnsi"/>
                <w:sz w:val="20"/>
                <w:szCs w:val="20"/>
              </w:rPr>
              <w:t xml:space="preserve"> entre </w:t>
            </w:r>
            <w:r w:rsidR="00F050A6">
              <w:rPr>
                <w:rFonts w:cstheme="minorHAnsi"/>
                <w:sz w:val="20"/>
                <w:szCs w:val="20"/>
              </w:rPr>
              <w:t>sí</w:t>
            </w:r>
            <w:r w:rsidR="00CB0385">
              <w:rPr>
                <w:rFonts w:cstheme="minorHAnsi"/>
                <w:sz w:val="20"/>
                <w:szCs w:val="20"/>
              </w:rPr>
              <w:t>,</w:t>
            </w:r>
            <w:r w:rsidR="00824FB0" w:rsidRPr="000D31DA">
              <w:rPr>
                <w:rFonts w:cstheme="minorHAnsi"/>
                <w:sz w:val="20"/>
                <w:szCs w:val="20"/>
              </w:rPr>
              <w:t xml:space="preserve"> especia</w:t>
            </w:r>
            <w:r w:rsidR="00CB0385">
              <w:rPr>
                <w:rFonts w:cstheme="minorHAnsi"/>
                <w:sz w:val="20"/>
                <w:szCs w:val="20"/>
              </w:rPr>
              <w:t>lmente en cooperativas agrarias.</w:t>
            </w:r>
          </w:p>
          <w:p w:rsidR="00F050A6" w:rsidRDefault="00F050A6" w:rsidP="00686964">
            <w:pPr>
              <w:pStyle w:val="ListParagraph"/>
              <w:numPr>
                <w:ilvl w:val="0"/>
                <w:numId w:val="11"/>
              </w:numPr>
              <w:tabs>
                <w:tab w:val="left" w:pos="424"/>
              </w:tabs>
              <w:spacing w:line="276" w:lineRule="auto"/>
              <w:ind w:left="140" w:firstLine="0"/>
              <w:jc w:val="both"/>
              <w:rPr>
                <w:rFonts w:cstheme="minorHAnsi"/>
                <w:sz w:val="20"/>
                <w:szCs w:val="20"/>
              </w:rPr>
            </w:pPr>
            <w:r>
              <w:rPr>
                <w:rFonts w:cstheme="minorHAnsi"/>
                <w:sz w:val="20"/>
                <w:szCs w:val="20"/>
              </w:rPr>
              <w:t>Es necesario profundizar las experiencias de cooperación entre cooperativas a</w:t>
            </w:r>
            <w:r w:rsidR="00653725">
              <w:rPr>
                <w:rFonts w:cstheme="minorHAnsi"/>
                <w:sz w:val="20"/>
                <w:szCs w:val="20"/>
              </w:rPr>
              <w:t xml:space="preserve"> lo largo de la cadena de valor, profundizando</w:t>
            </w:r>
            <w:r w:rsidR="008C483E">
              <w:rPr>
                <w:rFonts w:cstheme="minorHAnsi"/>
                <w:sz w:val="20"/>
                <w:szCs w:val="20"/>
              </w:rPr>
              <w:t xml:space="preserve"> la</w:t>
            </w:r>
            <w:r w:rsidR="002159BC">
              <w:rPr>
                <w:rFonts w:cstheme="minorHAnsi"/>
                <w:sz w:val="20"/>
                <w:szCs w:val="20"/>
              </w:rPr>
              <w:t xml:space="preserve"> conexión</w:t>
            </w:r>
            <w:r w:rsidR="008C483E">
              <w:rPr>
                <w:rFonts w:cstheme="minorHAnsi"/>
                <w:sz w:val="20"/>
                <w:szCs w:val="20"/>
              </w:rPr>
              <w:t xml:space="preserve"> entre los consumidores</w:t>
            </w:r>
            <w:r w:rsidR="002159BC">
              <w:rPr>
                <w:rFonts w:cstheme="minorHAnsi"/>
                <w:sz w:val="20"/>
                <w:szCs w:val="20"/>
              </w:rPr>
              <w:t xml:space="preserve"> y los productores</w:t>
            </w:r>
            <w:r w:rsidR="00F35527">
              <w:rPr>
                <w:rFonts w:cstheme="minorHAnsi"/>
                <w:sz w:val="20"/>
                <w:szCs w:val="20"/>
              </w:rPr>
              <w:t xml:space="preserve"> organizados cooperativamente.</w:t>
            </w:r>
          </w:p>
          <w:p w:rsidR="00BC66DB" w:rsidRDefault="00EC5D26" w:rsidP="003E3E38">
            <w:pPr>
              <w:pStyle w:val="ListParagraph"/>
              <w:numPr>
                <w:ilvl w:val="0"/>
                <w:numId w:val="11"/>
              </w:numPr>
              <w:tabs>
                <w:tab w:val="left" w:pos="424"/>
              </w:tabs>
              <w:spacing w:line="276" w:lineRule="auto"/>
              <w:ind w:left="140" w:firstLine="0"/>
              <w:jc w:val="both"/>
              <w:rPr>
                <w:rFonts w:cstheme="minorHAnsi"/>
                <w:sz w:val="20"/>
                <w:szCs w:val="20"/>
              </w:rPr>
            </w:pPr>
            <w:r w:rsidRPr="00BC66DB">
              <w:rPr>
                <w:rFonts w:cstheme="minorHAnsi"/>
                <w:sz w:val="20"/>
                <w:szCs w:val="20"/>
              </w:rPr>
              <w:t>Es necesario profundizar</w:t>
            </w:r>
            <w:r w:rsidR="00227116" w:rsidRPr="00BC66DB">
              <w:rPr>
                <w:rFonts w:cstheme="minorHAnsi"/>
                <w:sz w:val="20"/>
                <w:szCs w:val="20"/>
              </w:rPr>
              <w:t xml:space="preserve"> el apoyo</w:t>
            </w:r>
            <w:r w:rsidR="00C11678" w:rsidRPr="00BC66DB">
              <w:rPr>
                <w:rFonts w:cstheme="minorHAnsi"/>
                <w:sz w:val="20"/>
                <w:szCs w:val="20"/>
              </w:rPr>
              <w:t xml:space="preserve"> </w:t>
            </w:r>
            <w:r w:rsidR="00576B54" w:rsidRPr="00BC66DB">
              <w:rPr>
                <w:rFonts w:cstheme="minorHAnsi"/>
                <w:sz w:val="20"/>
                <w:szCs w:val="20"/>
              </w:rPr>
              <w:t>con las cooperativas financieras y de seguro y la agricultura familiar</w:t>
            </w:r>
            <w:r w:rsidR="00833EFB" w:rsidRPr="00BC66DB">
              <w:rPr>
                <w:rFonts w:cstheme="minorHAnsi"/>
                <w:sz w:val="20"/>
                <w:szCs w:val="20"/>
              </w:rPr>
              <w:t>, pe</w:t>
            </w:r>
            <w:r w:rsidR="00276C57" w:rsidRPr="00BC66DB">
              <w:rPr>
                <w:rFonts w:cstheme="minorHAnsi"/>
                <w:sz w:val="20"/>
                <w:szCs w:val="20"/>
              </w:rPr>
              <w:t>ro no</w:t>
            </w:r>
            <w:r w:rsidR="00F35527" w:rsidRPr="00BC66DB">
              <w:rPr>
                <w:rFonts w:cstheme="minorHAnsi"/>
                <w:sz w:val="20"/>
                <w:szCs w:val="20"/>
              </w:rPr>
              <w:t xml:space="preserve"> </w:t>
            </w:r>
            <w:r w:rsidR="00824FB0" w:rsidRPr="00BC66DB">
              <w:rPr>
                <w:rFonts w:cstheme="minorHAnsi"/>
                <w:sz w:val="20"/>
                <w:szCs w:val="20"/>
              </w:rPr>
              <w:t xml:space="preserve">es posible pensar en una transformación profunda </w:t>
            </w:r>
            <w:r w:rsidR="008F0281" w:rsidRPr="00BC66DB">
              <w:rPr>
                <w:rFonts w:cstheme="minorHAnsi"/>
                <w:sz w:val="20"/>
                <w:szCs w:val="20"/>
              </w:rPr>
              <w:t>y radical</w:t>
            </w:r>
            <w:r w:rsidR="00824FB0" w:rsidRPr="00BC66DB">
              <w:rPr>
                <w:rFonts w:cstheme="minorHAnsi"/>
                <w:sz w:val="20"/>
                <w:szCs w:val="20"/>
              </w:rPr>
              <w:t>, sin una alian</w:t>
            </w:r>
            <w:r w:rsidR="002C6957">
              <w:rPr>
                <w:rFonts w:cstheme="minorHAnsi"/>
                <w:sz w:val="20"/>
                <w:szCs w:val="20"/>
              </w:rPr>
              <w:t>za clara, comprometida, tanto en</w:t>
            </w:r>
            <w:r w:rsidR="00824FB0" w:rsidRPr="00BC66DB">
              <w:rPr>
                <w:rFonts w:cstheme="minorHAnsi"/>
                <w:sz w:val="20"/>
                <w:szCs w:val="20"/>
              </w:rPr>
              <w:t xml:space="preserve"> las políticas públicas como las visiones</w:t>
            </w:r>
            <w:r w:rsidR="00642DEA" w:rsidRPr="00BC66DB">
              <w:rPr>
                <w:rFonts w:cstheme="minorHAnsi"/>
                <w:sz w:val="20"/>
                <w:szCs w:val="20"/>
              </w:rPr>
              <w:t xml:space="preserve"> y estrategias</w:t>
            </w:r>
            <w:r w:rsidR="00824FB0" w:rsidRPr="00BC66DB">
              <w:rPr>
                <w:rFonts w:cstheme="minorHAnsi"/>
                <w:sz w:val="20"/>
                <w:szCs w:val="20"/>
              </w:rPr>
              <w:t xml:space="preserve"> de las organizaciones intergubernamentales.</w:t>
            </w:r>
            <w:r w:rsidR="00BC66DB" w:rsidRPr="00BC66DB">
              <w:rPr>
                <w:rFonts w:cstheme="minorHAnsi"/>
                <w:sz w:val="20"/>
                <w:szCs w:val="20"/>
              </w:rPr>
              <w:t xml:space="preserve"> </w:t>
            </w:r>
          </w:p>
          <w:p w:rsidR="00824FB0" w:rsidRPr="00C0698E" w:rsidRDefault="00451EFA" w:rsidP="004D4F2D">
            <w:pPr>
              <w:pStyle w:val="ListParagraph"/>
              <w:numPr>
                <w:ilvl w:val="0"/>
                <w:numId w:val="11"/>
              </w:numPr>
              <w:tabs>
                <w:tab w:val="left" w:pos="424"/>
              </w:tabs>
              <w:spacing w:line="276" w:lineRule="auto"/>
              <w:ind w:left="140" w:firstLine="0"/>
              <w:jc w:val="both"/>
              <w:rPr>
                <w:rFonts w:cstheme="minorHAnsi"/>
                <w:sz w:val="20"/>
                <w:szCs w:val="20"/>
              </w:rPr>
            </w:pPr>
            <w:r w:rsidRPr="00C0698E">
              <w:rPr>
                <w:rFonts w:cstheme="minorHAnsi"/>
                <w:sz w:val="20"/>
                <w:szCs w:val="20"/>
              </w:rPr>
              <w:t>Actualmente se cuenta con valiosas experiencias en la región</w:t>
            </w:r>
            <w:r w:rsidR="00C0698E" w:rsidRPr="00C0698E">
              <w:rPr>
                <w:rFonts w:cstheme="minorHAnsi"/>
                <w:sz w:val="20"/>
                <w:szCs w:val="20"/>
              </w:rPr>
              <w:t xml:space="preserve">. </w:t>
            </w:r>
            <w:r w:rsidR="00824FB0" w:rsidRPr="00C0698E">
              <w:rPr>
                <w:rFonts w:cstheme="minorHAnsi"/>
                <w:sz w:val="20"/>
                <w:szCs w:val="20"/>
              </w:rPr>
              <w:t>Institucionalmente, cooperativa de las Américas ha enviado</w:t>
            </w:r>
            <w:r w:rsidR="002C6957">
              <w:rPr>
                <w:rFonts w:cstheme="minorHAnsi"/>
                <w:sz w:val="20"/>
                <w:szCs w:val="20"/>
              </w:rPr>
              <w:t xml:space="preserve">, a través de la REDACOOP, </w:t>
            </w:r>
            <w:r w:rsidR="00824FB0" w:rsidRPr="00C0698E">
              <w:rPr>
                <w:rFonts w:cstheme="minorHAnsi"/>
                <w:sz w:val="20"/>
                <w:szCs w:val="20"/>
              </w:rPr>
              <w:t xml:space="preserve">una declaración, </w:t>
            </w:r>
            <w:r w:rsidR="002C6957">
              <w:rPr>
                <w:rFonts w:cstheme="minorHAnsi"/>
                <w:sz w:val="20"/>
                <w:szCs w:val="20"/>
              </w:rPr>
              <w:t>solicitando a todos los presidentes</w:t>
            </w:r>
            <w:r w:rsidR="005F666B">
              <w:rPr>
                <w:rFonts w:cstheme="minorHAnsi"/>
                <w:sz w:val="20"/>
                <w:szCs w:val="20"/>
              </w:rPr>
              <w:t>,</w:t>
            </w:r>
            <w:r w:rsidR="00824FB0" w:rsidRPr="00C0698E">
              <w:rPr>
                <w:rFonts w:cstheme="minorHAnsi"/>
                <w:sz w:val="20"/>
                <w:szCs w:val="20"/>
              </w:rPr>
              <w:t xml:space="preserve"> la </w:t>
            </w:r>
            <w:proofErr w:type="spellStart"/>
            <w:r w:rsidR="00824FB0" w:rsidRPr="00C0698E">
              <w:rPr>
                <w:rFonts w:cstheme="minorHAnsi"/>
                <w:sz w:val="20"/>
                <w:szCs w:val="20"/>
              </w:rPr>
              <w:t>visibilización</w:t>
            </w:r>
            <w:proofErr w:type="spellEnd"/>
            <w:r w:rsidR="00824FB0" w:rsidRPr="00C0698E">
              <w:rPr>
                <w:rFonts w:cstheme="minorHAnsi"/>
                <w:sz w:val="20"/>
                <w:szCs w:val="20"/>
              </w:rPr>
              <w:t xml:space="preserve"> de este instrumento cooperativo,</w:t>
            </w:r>
            <w:r w:rsidR="005F666B">
              <w:rPr>
                <w:rFonts w:cstheme="minorHAnsi"/>
                <w:sz w:val="20"/>
                <w:szCs w:val="20"/>
              </w:rPr>
              <w:t xml:space="preserve"> el aporte</w:t>
            </w:r>
            <w:r w:rsidR="00A80617">
              <w:rPr>
                <w:rFonts w:cstheme="minorHAnsi"/>
                <w:sz w:val="20"/>
                <w:szCs w:val="20"/>
              </w:rPr>
              <w:t xml:space="preserve"> a la</w:t>
            </w:r>
            <w:r w:rsidR="00795362">
              <w:rPr>
                <w:rFonts w:cstheme="minorHAnsi"/>
                <w:sz w:val="20"/>
                <w:szCs w:val="20"/>
              </w:rPr>
              <w:t xml:space="preserve"> soberanía alimentaria</w:t>
            </w:r>
            <w:r w:rsidR="00824FB0" w:rsidRPr="00C0698E">
              <w:rPr>
                <w:rFonts w:cstheme="minorHAnsi"/>
                <w:sz w:val="20"/>
                <w:szCs w:val="20"/>
              </w:rPr>
              <w:t xml:space="preserve"> y la necesidad de que se visibilice.</w:t>
            </w:r>
          </w:p>
          <w:p w:rsidR="00824FB0" w:rsidRPr="00164328" w:rsidRDefault="00824FB0" w:rsidP="00824FB0">
            <w:pPr>
              <w:pStyle w:val="ListParagraph"/>
              <w:numPr>
                <w:ilvl w:val="0"/>
                <w:numId w:val="11"/>
              </w:numPr>
              <w:tabs>
                <w:tab w:val="left" w:pos="424"/>
              </w:tabs>
              <w:spacing w:line="276" w:lineRule="auto"/>
              <w:ind w:left="140" w:firstLine="0"/>
              <w:jc w:val="both"/>
              <w:rPr>
                <w:rFonts w:cstheme="minorHAnsi"/>
                <w:sz w:val="20"/>
                <w:szCs w:val="20"/>
              </w:rPr>
            </w:pPr>
            <w:r w:rsidRPr="00164328">
              <w:rPr>
                <w:rFonts w:cstheme="minorHAnsi"/>
                <w:sz w:val="20"/>
                <w:szCs w:val="20"/>
              </w:rPr>
              <w:t xml:space="preserve">Es necesario solicitar a las organizaciones </w:t>
            </w:r>
            <w:r w:rsidR="00A80617">
              <w:rPr>
                <w:rFonts w:cstheme="minorHAnsi"/>
                <w:sz w:val="20"/>
                <w:szCs w:val="20"/>
              </w:rPr>
              <w:t>inter</w:t>
            </w:r>
            <w:r w:rsidRPr="00164328">
              <w:rPr>
                <w:rFonts w:cstheme="minorHAnsi"/>
                <w:sz w:val="20"/>
                <w:szCs w:val="20"/>
              </w:rPr>
              <w:t>gubernamentales, la necesidad de apoyo en los proyectos, trabajando sobre el tema de la digitalización para avanzar en las cadenas de producción, en la c</w:t>
            </w:r>
            <w:r w:rsidR="00082937">
              <w:rPr>
                <w:rFonts w:cstheme="minorHAnsi"/>
                <w:sz w:val="20"/>
                <w:szCs w:val="20"/>
              </w:rPr>
              <w:t>adena de valor, a través de</w:t>
            </w:r>
            <w:r w:rsidR="00F43D1B">
              <w:rPr>
                <w:rFonts w:cstheme="minorHAnsi"/>
                <w:sz w:val="20"/>
                <w:szCs w:val="20"/>
              </w:rPr>
              <w:t xml:space="preserve"> la conectividad, tan necesaria </w:t>
            </w:r>
            <w:r w:rsidRPr="00164328">
              <w:rPr>
                <w:rFonts w:cstheme="minorHAnsi"/>
                <w:sz w:val="20"/>
                <w:szCs w:val="20"/>
              </w:rPr>
              <w:t>en América y marca</w:t>
            </w:r>
            <w:r w:rsidR="00AA2331">
              <w:rPr>
                <w:rFonts w:cstheme="minorHAnsi"/>
                <w:sz w:val="20"/>
                <w:szCs w:val="20"/>
              </w:rPr>
              <w:t xml:space="preserve"> hoy</w:t>
            </w:r>
            <w:r w:rsidRPr="00164328">
              <w:rPr>
                <w:rFonts w:cstheme="minorHAnsi"/>
                <w:sz w:val="20"/>
                <w:szCs w:val="20"/>
              </w:rPr>
              <w:t xml:space="preserve"> una brecha importante en el tema de la desigualdad.</w:t>
            </w:r>
          </w:p>
          <w:p w:rsidR="00824FB0" w:rsidRPr="00164328" w:rsidRDefault="00824FB0" w:rsidP="008B3F32">
            <w:pPr>
              <w:pStyle w:val="ListParagraph"/>
              <w:numPr>
                <w:ilvl w:val="0"/>
                <w:numId w:val="11"/>
              </w:numPr>
              <w:tabs>
                <w:tab w:val="left" w:pos="424"/>
              </w:tabs>
              <w:spacing w:line="276" w:lineRule="auto"/>
              <w:ind w:left="140" w:firstLine="0"/>
              <w:jc w:val="both"/>
              <w:rPr>
                <w:rFonts w:cstheme="minorHAnsi"/>
                <w:sz w:val="20"/>
                <w:szCs w:val="20"/>
              </w:rPr>
            </w:pPr>
            <w:r w:rsidRPr="00164328">
              <w:rPr>
                <w:rFonts w:cstheme="minorHAnsi"/>
                <w:sz w:val="20"/>
                <w:szCs w:val="20"/>
              </w:rPr>
              <w:lastRenderedPageBreak/>
              <w:t>Es fundamental escuchar que está sucediendo en los territorios, la palabra la tiene</w:t>
            </w:r>
            <w:r w:rsidR="008B3F32">
              <w:rPr>
                <w:rFonts w:cstheme="minorHAnsi"/>
                <w:sz w:val="20"/>
                <w:szCs w:val="20"/>
              </w:rPr>
              <w:t>n las organizaciones. E</w:t>
            </w:r>
            <w:r w:rsidRPr="00164328">
              <w:rPr>
                <w:rFonts w:cstheme="minorHAnsi"/>
                <w:sz w:val="20"/>
                <w:szCs w:val="20"/>
              </w:rPr>
              <w:t xml:space="preserve">l fortalecimiento gremial es clave en este contexto. </w:t>
            </w:r>
          </w:p>
        </w:tc>
        <w:tc>
          <w:tcPr>
            <w:tcW w:w="3544" w:type="dxa"/>
          </w:tcPr>
          <w:p w:rsidR="00167347" w:rsidRPr="00164328" w:rsidRDefault="00167347" w:rsidP="00167347">
            <w:pPr>
              <w:pStyle w:val="ListParagraph"/>
              <w:spacing w:line="276" w:lineRule="auto"/>
              <w:ind w:left="318" w:hanging="284"/>
              <w:jc w:val="both"/>
              <w:rPr>
                <w:rFonts w:cstheme="minorHAnsi"/>
                <w:b/>
                <w:sz w:val="20"/>
                <w:szCs w:val="20"/>
              </w:rPr>
            </w:pPr>
            <w:r w:rsidRPr="00164328">
              <w:rPr>
                <w:rFonts w:cstheme="minorHAnsi"/>
                <w:b/>
                <w:sz w:val="20"/>
                <w:szCs w:val="20"/>
              </w:rPr>
              <w:lastRenderedPageBreak/>
              <w:t>TEMAS RESCATADOS POR EL MODERADOR</w:t>
            </w:r>
          </w:p>
          <w:p w:rsidR="00824FB0" w:rsidRDefault="0041536C" w:rsidP="0041536C">
            <w:pPr>
              <w:pStyle w:val="ListParagraph"/>
              <w:numPr>
                <w:ilvl w:val="0"/>
                <w:numId w:val="22"/>
              </w:numPr>
              <w:spacing w:line="276" w:lineRule="auto"/>
              <w:ind w:left="217" w:hanging="217"/>
              <w:jc w:val="both"/>
              <w:rPr>
                <w:rFonts w:cstheme="minorHAnsi"/>
                <w:sz w:val="20"/>
                <w:szCs w:val="20"/>
              </w:rPr>
            </w:pPr>
            <w:r w:rsidRPr="0041536C">
              <w:rPr>
                <w:rFonts w:cstheme="minorHAnsi"/>
                <w:sz w:val="20"/>
                <w:szCs w:val="20"/>
              </w:rPr>
              <w:t xml:space="preserve">Es fundamental </w:t>
            </w:r>
            <w:r w:rsidR="008B3F32" w:rsidRPr="0041536C">
              <w:rPr>
                <w:rFonts w:cstheme="minorHAnsi"/>
                <w:sz w:val="20"/>
                <w:szCs w:val="20"/>
              </w:rPr>
              <w:t>activar el capital social de los territorios, a partir del trabajo de las organizaciones.</w:t>
            </w:r>
          </w:p>
          <w:p w:rsidR="004F22EE" w:rsidRDefault="004F22EE" w:rsidP="00F2653E">
            <w:pPr>
              <w:pStyle w:val="ListParagraph"/>
              <w:numPr>
                <w:ilvl w:val="0"/>
                <w:numId w:val="22"/>
              </w:numPr>
              <w:spacing w:line="276" w:lineRule="auto"/>
              <w:ind w:left="217" w:hanging="217"/>
              <w:jc w:val="both"/>
              <w:rPr>
                <w:rFonts w:cstheme="minorHAnsi"/>
                <w:sz w:val="20"/>
                <w:szCs w:val="20"/>
              </w:rPr>
            </w:pPr>
            <w:r>
              <w:rPr>
                <w:rFonts w:cstheme="minorHAnsi"/>
                <w:sz w:val="20"/>
                <w:szCs w:val="20"/>
              </w:rPr>
              <w:t xml:space="preserve">Hay una fuerte capacidad </w:t>
            </w:r>
            <w:r w:rsidR="00F2653E">
              <w:rPr>
                <w:rFonts w:cstheme="minorHAnsi"/>
                <w:sz w:val="20"/>
                <w:szCs w:val="20"/>
              </w:rPr>
              <w:t>de respuesta en los territorios. Las organizaciones, las cooperativas se hacen cada vez más necesarios</w:t>
            </w:r>
            <w:r w:rsidR="006E21E0">
              <w:rPr>
                <w:rFonts w:cstheme="minorHAnsi"/>
                <w:sz w:val="20"/>
                <w:szCs w:val="20"/>
              </w:rPr>
              <w:t>.</w:t>
            </w:r>
          </w:p>
          <w:p w:rsidR="00575478" w:rsidRDefault="00575478" w:rsidP="00575478">
            <w:pPr>
              <w:spacing w:line="276" w:lineRule="auto"/>
              <w:jc w:val="both"/>
              <w:rPr>
                <w:rFonts w:cstheme="minorHAnsi"/>
                <w:sz w:val="20"/>
                <w:szCs w:val="20"/>
              </w:rPr>
            </w:pPr>
          </w:p>
          <w:p w:rsidR="00575478" w:rsidRDefault="00575478" w:rsidP="00575478">
            <w:pPr>
              <w:spacing w:line="276" w:lineRule="auto"/>
              <w:jc w:val="both"/>
              <w:rPr>
                <w:rFonts w:cstheme="minorHAnsi"/>
                <w:b/>
                <w:sz w:val="20"/>
                <w:szCs w:val="20"/>
              </w:rPr>
            </w:pPr>
            <w:r w:rsidRPr="00575478">
              <w:rPr>
                <w:rFonts w:cstheme="minorHAnsi"/>
                <w:b/>
                <w:sz w:val="20"/>
                <w:szCs w:val="20"/>
              </w:rPr>
              <w:t>PREGUNTAS DEL PÚBLICO</w:t>
            </w:r>
          </w:p>
          <w:p w:rsidR="00575478" w:rsidRDefault="00575478" w:rsidP="005234EB">
            <w:pPr>
              <w:pStyle w:val="ListParagraph"/>
              <w:numPr>
                <w:ilvl w:val="0"/>
                <w:numId w:val="38"/>
              </w:numPr>
              <w:spacing w:line="276" w:lineRule="auto"/>
              <w:ind w:left="176" w:hanging="176"/>
              <w:jc w:val="both"/>
              <w:rPr>
                <w:rFonts w:cstheme="minorHAnsi"/>
                <w:sz w:val="20"/>
                <w:szCs w:val="20"/>
              </w:rPr>
            </w:pPr>
            <w:r w:rsidRPr="00575478">
              <w:rPr>
                <w:rFonts w:cstheme="minorHAnsi"/>
                <w:sz w:val="20"/>
                <w:szCs w:val="20"/>
              </w:rPr>
              <w:t xml:space="preserve">La crisis trae más relevancia a las asociaciones de los gobiernos locales. Cómo visualizan el rol de las </w:t>
            </w:r>
            <w:r w:rsidRPr="00575478">
              <w:rPr>
                <w:rFonts w:cstheme="minorHAnsi"/>
                <w:sz w:val="20"/>
                <w:szCs w:val="20"/>
              </w:rPr>
              <w:lastRenderedPageBreak/>
              <w:t xml:space="preserve">municipalidades y el apoyo a la agricultura familiar y cómo pueden tener más impacto en los territorios. </w:t>
            </w:r>
          </w:p>
          <w:p w:rsidR="005234EB" w:rsidRPr="005234EB" w:rsidRDefault="005234EB" w:rsidP="00B61991">
            <w:pPr>
              <w:pStyle w:val="ListParagraph"/>
              <w:numPr>
                <w:ilvl w:val="0"/>
                <w:numId w:val="38"/>
              </w:numPr>
              <w:spacing w:line="276" w:lineRule="auto"/>
              <w:ind w:left="176" w:hanging="176"/>
              <w:jc w:val="both"/>
              <w:rPr>
                <w:rFonts w:cstheme="minorHAnsi"/>
                <w:sz w:val="20"/>
                <w:szCs w:val="20"/>
              </w:rPr>
            </w:pPr>
            <w:r w:rsidRPr="005234EB">
              <w:rPr>
                <w:rFonts w:cstheme="minorHAnsi"/>
                <w:sz w:val="20"/>
                <w:szCs w:val="20"/>
              </w:rPr>
              <w:t xml:space="preserve">Es posible hablar de desafíos de la Agricultura Familiar, pensando en una mirada retrospectiva a los orígenes pero también haciendo una mirada futurista y en qué condiciones </w:t>
            </w:r>
          </w:p>
          <w:p w:rsidR="0029550E" w:rsidRPr="0029550E" w:rsidRDefault="0029550E" w:rsidP="0029550E">
            <w:pPr>
              <w:pStyle w:val="ListParagraph"/>
              <w:numPr>
                <w:ilvl w:val="0"/>
                <w:numId w:val="38"/>
              </w:numPr>
              <w:spacing w:line="276" w:lineRule="auto"/>
              <w:ind w:left="176" w:hanging="176"/>
              <w:jc w:val="both"/>
              <w:rPr>
                <w:rFonts w:cstheme="minorHAnsi"/>
                <w:sz w:val="20"/>
                <w:szCs w:val="20"/>
              </w:rPr>
            </w:pPr>
            <w:r w:rsidRPr="0029550E">
              <w:rPr>
                <w:rFonts w:cstheme="minorHAnsi"/>
                <w:sz w:val="20"/>
                <w:szCs w:val="20"/>
              </w:rPr>
              <w:t>Cómo apoya la organización a los productores para movilizarse y qué tipo de protocolos aplican</w:t>
            </w:r>
          </w:p>
          <w:p w:rsidR="005234EB" w:rsidRPr="00575478" w:rsidRDefault="005234EB" w:rsidP="00B031F9">
            <w:pPr>
              <w:pStyle w:val="ListParagraph"/>
              <w:spacing w:line="360" w:lineRule="auto"/>
              <w:ind w:left="176"/>
              <w:jc w:val="both"/>
              <w:rPr>
                <w:rFonts w:cstheme="minorHAnsi"/>
                <w:sz w:val="20"/>
                <w:szCs w:val="20"/>
              </w:rPr>
            </w:pPr>
          </w:p>
          <w:p w:rsidR="00575478" w:rsidRPr="00575478" w:rsidRDefault="00575478" w:rsidP="00575478">
            <w:pPr>
              <w:spacing w:line="276" w:lineRule="auto"/>
              <w:jc w:val="both"/>
              <w:rPr>
                <w:rFonts w:cstheme="minorHAnsi"/>
                <w:b/>
                <w:sz w:val="20"/>
                <w:szCs w:val="20"/>
              </w:rPr>
            </w:pPr>
          </w:p>
        </w:tc>
      </w:tr>
      <w:tr w:rsidR="00824FB0" w:rsidRPr="00164328" w:rsidTr="00542BED">
        <w:tc>
          <w:tcPr>
            <w:tcW w:w="1552" w:type="dxa"/>
          </w:tcPr>
          <w:p w:rsidR="00824FB0" w:rsidRPr="00164328" w:rsidRDefault="00824FB0" w:rsidP="00824FB0">
            <w:pPr>
              <w:spacing w:line="276" w:lineRule="auto"/>
              <w:jc w:val="both"/>
              <w:rPr>
                <w:rFonts w:cstheme="minorHAnsi"/>
                <w:sz w:val="20"/>
                <w:szCs w:val="20"/>
              </w:rPr>
            </w:pPr>
            <w:r w:rsidRPr="00164328">
              <w:rPr>
                <w:rFonts w:cstheme="minorHAnsi"/>
                <w:sz w:val="20"/>
                <w:szCs w:val="20"/>
              </w:rPr>
              <w:lastRenderedPageBreak/>
              <w:t>Nicaragua</w:t>
            </w:r>
          </w:p>
          <w:p w:rsidR="00824FB0" w:rsidRPr="00164328" w:rsidRDefault="00824FB0" w:rsidP="00824FB0">
            <w:pPr>
              <w:spacing w:line="276" w:lineRule="auto"/>
              <w:jc w:val="both"/>
              <w:rPr>
                <w:rFonts w:cstheme="minorHAnsi"/>
                <w:sz w:val="20"/>
                <w:szCs w:val="20"/>
              </w:rPr>
            </w:pPr>
          </w:p>
          <w:p w:rsidR="00824FB0" w:rsidRPr="00164328" w:rsidRDefault="00824FB0" w:rsidP="00824FB0">
            <w:pPr>
              <w:spacing w:line="276" w:lineRule="auto"/>
              <w:jc w:val="both"/>
              <w:rPr>
                <w:rFonts w:cstheme="minorHAnsi"/>
                <w:sz w:val="20"/>
                <w:szCs w:val="20"/>
              </w:rPr>
            </w:pPr>
            <w:r w:rsidRPr="00164328">
              <w:rPr>
                <w:rFonts w:cstheme="minorHAnsi"/>
                <w:sz w:val="20"/>
                <w:szCs w:val="20"/>
              </w:rPr>
              <w:t>Coordinadora Latinoamericana de Organizaciones del Campo (CLOC VC)</w:t>
            </w:r>
          </w:p>
        </w:tc>
        <w:tc>
          <w:tcPr>
            <w:tcW w:w="2023" w:type="dxa"/>
          </w:tcPr>
          <w:p w:rsidR="00824FB0" w:rsidRPr="00164328" w:rsidRDefault="00824FB0" w:rsidP="00824FB0">
            <w:pPr>
              <w:spacing w:line="276" w:lineRule="auto"/>
              <w:jc w:val="both"/>
              <w:rPr>
                <w:rFonts w:cstheme="minorHAnsi"/>
                <w:sz w:val="20"/>
                <w:szCs w:val="20"/>
              </w:rPr>
            </w:pPr>
            <w:r w:rsidRPr="00164328">
              <w:rPr>
                <w:rFonts w:cstheme="minorHAnsi"/>
                <w:sz w:val="20"/>
                <w:szCs w:val="20"/>
              </w:rPr>
              <w:t>Fausto Torrez. Secretaria Operativa de la CLOC-VC, Coordinador de Relaciones Internacionales de la Asociación de Trabajadores del Campo de Nicaragua y miembro del colectivo de Reforma Agraria de la Vía Campesina.</w:t>
            </w:r>
          </w:p>
        </w:tc>
        <w:tc>
          <w:tcPr>
            <w:tcW w:w="6623" w:type="dxa"/>
          </w:tcPr>
          <w:p w:rsidR="00824FB0" w:rsidRPr="00164328" w:rsidRDefault="00824FB0" w:rsidP="00824FB0">
            <w:pPr>
              <w:pStyle w:val="ListParagraph"/>
              <w:numPr>
                <w:ilvl w:val="0"/>
                <w:numId w:val="11"/>
              </w:numPr>
              <w:tabs>
                <w:tab w:val="left" w:pos="424"/>
              </w:tabs>
              <w:spacing w:line="276" w:lineRule="auto"/>
              <w:ind w:left="140" w:firstLine="0"/>
              <w:jc w:val="both"/>
              <w:rPr>
                <w:rFonts w:cstheme="minorHAnsi"/>
                <w:sz w:val="20"/>
                <w:szCs w:val="20"/>
              </w:rPr>
            </w:pPr>
            <w:r w:rsidRPr="00164328">
              <w:rPr>
                <w:rFonts w:cstheme="minorHAnsi"/>
                <w:sz w:val="20"/>
                <w:szCs w:val="20"/>
              </w:rPr>
              <w:t>Desde la Vía Campesina y la CLOC se viene trabajando con una propuesta “volver</w:t>
            </w:r>
            <w:r w:rsidR="002C1811">
              <w:rPr>
                <w:rFonts w:cstheme="minorHAnsi"/>
                <w:sz w:val="20"/>
                <w:szCs w:val="20"/>
              </w:rPr>
              <w:t xml:space="preserve"> al campo”. Volver pero mejores, h</w:t>
            </w:r>
            <w:r w:rsidRPr="00164328">
              <w:rPr>
                <w:rFonts w:cstheme="minorHAnsi"/>
                <w:sz w:val="20"/>
                <w:szCs w:val="20"/>
              </w:rPr>
              <w:t>aciendo de esta, la gran oportunidad de poner a la agricultura en el sitio donde realmente la necesitamos.</w:t>
            </w:r>
          </w:p>
          <w:p w:rsidR="00824FB0" w:rsidRPr="00164328" w:rsidRDefault="00824FB0" w:rsidP="00824FB0">
            <w:pPr>
              <w:pStyle w:val="ListParagraph"/>
              <w:numPr>
                <w:ilvl w:val="0"/>
                <w:numId w:val="11"/>
              </w:numPr>
              <w:tabs>
                <w:tab w:val="left" w:pos="424"/>
              </w:tabs>
              <w:spacing w:line="276" w:lineRule="auto"/>
              <w:ind w:left="140" w:firstLine="0"/>
              <w:jc w:val="both"/>
              <w:rPr>
                <w:rFonts w:cstheme="minorHAnsi"/>
                <w:sz w:val="20"/>
                <w:szCs w:val="20"/>
              </w:rPr>
            </w:pPr>
            <w:r w:rsidRPr="00164328">
              <w:rPr>
                <w:rFonts w:cstheme="minorHAnsi"/>
                <w:sz w:val="20"/>
                <w:szCs w:val="20"/>
              </w:rPr>
              <w:t>Hay dos grandes escenarios durante la pandemia: El primero, el rol que ocupa el sector salud en la ciudad y en el campo. El segundo, la agricultura de los campesinos que producen alimentos.</w:t>
            </w:r>
          </w:p>
          <w:p w:rsidR="000D2DCF" w:rsidRDefault="00824FB0" w:rsidP="0086488A">
            <w:pPr>
              <w:pStyle w:val="ListParagraph"/>
              <w:numPr>
                <w:ilvl w:val="0"/>
                <w:numId w:val="11"/>
              </w:numPr>
              <w:tabs>
                <w:tab w:val="left" w:pos="424"/>
              </w:tabs>
              <w:spacing w:line="276" w:lineRule="auto"/>
              <w:ind w:left="140" w:firstLine="0"/>
              <w:jc w:val="both"/>
              <w:rPr>
                <w:rFonts w:cstheme="minorHAnsi"/>
                <w:sz w:val="20"/>
                <w:szCs w:val="20"/>
              </w:rPr>
            </w:pPr>
            <w:r w:rsidRPr="004272E1">
              <w:rPr>
                <w:rFonts w:cstheme="minorHAnsi"/>
                <w:sz w:val="20"/>
                <w:szCs w:val="20"/>
              </w:rPr>
              <w:t>Nos enfrentamos a dos desafíos: primero, resolver el</w:t>
            </w:r>
            <w:r w:rsidR="00456E52" w:rsidRPr="004272E1">
              <w:rPr>
                <w:rFonts w:cstheme="minorHAnsi"/>
                <w:sz w:val="20"/>
                <w:szCs w:val="20"/>
              </w:rPr>
              <w:t xml:space="preserve"> problema de la deuda agraria, cómo </w:t>
            </w:r>
            <w:r w:rsidRPr="004272E1">
              <w:rPr>
                <w:rFonts w:cstheme="minorHAnsi"/>
                <w:sz w:val="20"/>
                <w:szCs w:val="20"/>
              </w:rPr>
              <w:t>facilitar el crédito para el campesinado; segundo, garantizar la tier</w:t>
            </w:r>
            <w:r w:rsidR="00456E52" w:rsidRPr="004272E1">
              <w:rPr>
                <w:rFonts w:cstheme="minorHAnsi"/>
                <w:sz w:val="20"/>
                <w:szCs w:val="20"/>
              </w:rPr>
              <w:t>ra para la producción campesina,</w:t>
            </w:r>
            <w:r w:rsidRPr="004272E1">
              <w:rPr>
                <w:rFonts w:cstheme="minorHAnsi"/>
                <w:sz w:val="20"/>
                <w:szCs w:val="20"/>
              </w:rPr>
              <w:t xml:space="preserve"> ya que, mucha gente </w:t>
            </w:r>
            <w:r w:rsidR="00456E52" w:rsidRPr="004272E1">
              <w:rPr>
                <w:rFonts w:cstheme="minorHAnsi"/>
                <w:sz w:val="20"/>
                <w:szCs w:val="20"/>
              </w:rPr>
              <w:t>que migró del campo a la ciudad para trabajar,</w:t>
            </w:r>
            <w:r w:rsidRPr="004272E1">
              <w:rPr>
                <w:rFonts w:cstheme="minorHAnsi"/>
                <w:sz w:val="20"/>
                <w:szCs w:val="20"/>
              </w:rPr>
              <w:t xml:space="preserve"> hoy está regresando, por lo que se </w:t>
            </w:r>
            <w:r w:rsidR="00631989" w:rsidRPr="004272E1">
              <w:rPr>
                <w:rFonts w:cstheme="minorHAnsi"/>
                <w:sz w:val="20"/>
                <w:szCs w:val="20"/>
              </w:rPr>
              <w:t>requiere</w:t>
            </w:r>
            <w:r w:rsidRPr="004272E1">
              <w:rPr>
                <w:rFonts w:cstheme="minorHAnsi"/>
                <w:sz w:val="20"/>
                <w:szCs w:val="20"/>
              </w:rPr>
              <w:t xml:space="preserve"> tierra para que </w:t>
            </w:r>
            <w:r w:rsidR="00631989" w:rsidRPr="004272E1">
              <w:rPr>
                <w:rFonts w:cstheme="minorHAnsi"/>
                <w:sz w:val="20"/>
                <w:szCs w:val="20"/>
              </w:rPr>
              <w:t>producir.</w:t>
            </w:r>
            <w:r w:rsidR="004B2E32" w:rsidRPr="004272E1">
              <w:rPr>
                <w:rFonts w:cstheme="minorHAnsi"/>
                <w:sz w:val="20"/>
                <w:szCs w:val="20"/>
              </w:rPr>
              <w:t xml:space="preserve"> Otro desafío es </w:t>
            </w:r>
            <w:r w:rsidRPr="004272E1">
              <w:rPr>
                <w:rFonts w:cstheme="minorHAnsi"/>
                <w:sz w:val="20"/>
                <w:szCs w:val="20"/>
              </w:rPr>
              <w:t>garantizar toda la cadena agroalimentaria,</w:t>
            </w:r>
            <w:r w:rsidR="004B2E32" w:rsidRPr="004272E1">
              <w:rPr>
                <w:rFonts w:cstheme="minorHAnsi"/>
                <w:sz w:val="20"/>
                <w:szCs w:val="20"/>
              </w:rPr>
              <w:t xml:space="preserve"> como por ejemplo, la distribución</w:t>
            </w:r>
            <w:r w:rsidR="00F51C5D" w:rsidRPr="004272E1">
              <w:rPr>
                <w:rFonts w:cstheme="minorHAnsi"/>
                <w:sz w:val="20"/>
                <w:szCs w:val="20"/>
              </w:rPr>
              <w:t xml:space="preserve"> y</w:t>
            </w:r>
            <w:r w:rsidRPr="004272E1">
              <w:rPr>
                <w:rFonts w:cstheme="minorHAnsi"/>
                <w:sz w:val="20"/>
                <w:szCs w:val="20"/>
              </w:rPr>
              <w:t xml:space="preserve"> comercialización</w:t>
            </w:r>
            <w:r w:rsidR="000D2DCF" w:rsidRPr="004272E1">
              <w:rPr>
                <w:rFonts w:cstheme="minorHAnsi"/>
                <w:sz w:val="20"/>
                <w:szCs w:val="20"/>
              </w:rPr>
              <w:t>, ya que debido a la cuarentena.</w:t>
            </w:r>
            <w:r w:rsidRPr="004272E1">
              <w:rPr>
                <w:rFonts w:cstheme="minorHAnsi"/>
                <w:sz w:val="20"/>
                <w:szCs w:val="20"/>
              </w:rPr>
              <w:t xml:space="preserve"> </w:t>
            </w:r>
            <w:r w:rsidR="004272E1" w:rsidRPr="004272E1">
              <w:rPr>
                <w:rFonts w:cstheme="minorHAnsi"/>
                <w:sz w:val="20"/>
                <w:szCs w:val="20"/>
              </w:rPr>
              <w:t xml:space="preserve">Por ello, </w:t>
            </w:r>
            <w:r w:rsidR="004272E1">
              <w:rPr>
                <w:rFonts w:cstheme="minorHAnsi"/>
                <w:sz w:val="20"/>
                <w:szCs w:val="20"/>
              </w:rPr>
              <w:t>e</w:t>
            </w:r>
            <w:r w:rsidR="000D2DCF" w:rsidRPr="004272E1">
              <w:rPr>
                <w:rFonts w:cstheme="minorHAnsi"/>
                <w:sz w:val="20"/>
                <w:szCs w:val="20"/>
              </w:rPr>
              <w:t>s necesario trabajar el tema de la solidaridad</w:t>
            </w:r>
            <w:r w:rsidR="004272E1">
              <w:rPr>
                <w:rFonts w:cstheme="minorHAnsi"/>
                <w:sz w:val="20"/>
                <w:szCs w:val="20"/>
              </w:rPr>
              <w:t>, en medio de los desafíos.</w:t>
            </w:r>
          </w:p>
          <w:p w:rsidR="009E51FA" w:rsidRPr="004272E1" w:rsidRDefault="009E51FA" w:rsidP="0086488A">
            <w:pPr>
              <w:pStyle w:val="ListParagraph"/>
              <w:numPr>
                <w:ilvl w:val="0"/>
                <w:numId w:val="11"/>
              </w:numPr>
              <w:tabs>
                <w:tab w:val="left" w:pos="424"/>
              </w:tabs>
              <w:spacing w:line="276" w:lineRule="auto"/>
              <w:ind w:left="140" w:firstLine="0"/>
              <w:jc w:val="both"/>
              <w:rPr>
                <w:rFonts w:cstheme="minorHAnsi"/>
                <w:sz w:val="20"/>
                <w:szCs w:val="20"/>
              </w:rPr>
            </w:pPr>
            <w:r>
              <w:rPr>
                <w:rFonts w:cstheme="minorHAnsi"/>
                <w:sz w:val="20"/>
                <w:szCs w:val="20"/>
              </w:rPr>
              <w:t>Es necesario que haya una cercanía entre el gobierno y las organizaciones de productores</w:t>
            </w:r>
            <w:r w:rsidR="0065137E">
              <w:rPr>
                <w:rFonts w:cstheme="minorHAnsi"/>
                <w:sz w:val="20"/>
                <w:szCs w:val="20"/>
              </w:rPr>
              <w:t>.</w:t>
            </w:r>
          </w:p>
          <w:p w:rsidR="00824FB0" w:rsidRPr="004B2E32" w:rsidRDefault="00824FB0" w:rsidP="00384AB2">
            <w:pPr>
              <w:pStyle w:val="ListParagraph"/>
              <w:numPr>
                <w:ilvl w:val="0"/>
                <w:numId w:val="11"/>
              </w:numPr>
              <w:tabs>
                <w:tab w:val="left" w:pos="424"/>
              </w:tabs>
              <w:spacing w:line="276" w:lineRule="auto"/>
              <w:ind w:left="140" w:firstLine="0"/>
              <w:jc w:val="both"/>
              <w:rPr>
                <w:rFonts w:cstheme="minorHAnsi"/>
                <w:sz w:val="20"/>
                <w:szCs w:val="20"/>
              </w:rPr>
            </w:pPr>
            <w:r w:rsidRPr="004B2E32">
              <w:rPr>
                <w:rFonts w:cstheme="minorHAnsi"/>
                <w:sz w:val="20"/>
                <w:szCs w:val="20"/>
              </w:rPr>
              <w:t>los agricultores han tenido que adaptarse a otras formas de vida y trabajo, con solidaridad con todos.</w:t>
            </w:r>
          </w:p>
          <w:p w:rsidR="00824FB0" w:rsidRPr="00164328" w:rsidRDefault="0065137E" w:rsidP="00824FB0">
            <w:pPr>
              <w:pStyle w:val="ListParagraph"/>
              <w:numPr>
                <w:ilvl w:val="0"/>
                <w:numId w:val="11"/>
              </w:numPr>
              <w:tabs>
                <w:tab w:val="left" w:pos="424"/>
              </w:tabs>
              <w:spacing w:line="276" w:lineRule="auto"/>
              <w:ind w:left="140" w:firstLine="0"/>
              <w:jc w:val="both"/>
              <w:rPr>
                <w:rFonts w:cstheme="minorHAnsi"/>
                <w:sz w:val="20"/>
                <w:szCs w:val="20"/>
              </w:rPr>
            </w:pPr>
            <w:r>
              <w:rPr>
                <w:rFonts w:cstheme="minorHAnsi"/>
                <w:sz w:val="20"/>
                <w:szCs w:val="20"/>
              </w:rPr>
              <w:t xml:space="preserve">Es necesario  volver al campo, para que los alimentos </w:t>
            </w:r>
            <w:r w:rsidR="00AA0031">
              <w:rPr>
                <w:rFonts w:cstheme="minorHAnsi"/>
                <w:sz w:val="20"/>
                <w:szCs w:val="20"/>
              </w:rPr>
              <w:t>sean más saludables. Por lo que,</w:t>
            </w:r>
            <w:r w:rsidR="00824FB0" w:rsidRPr="00164328">
              <w:rPr>
                <w:rFonts w:cstheme="minorHAnsi"/>
                <w:sz w:val="20"/>
                <w:szCs w:val="20"/>
              </w:rPr>
              <w:t xml:space="preserve"> </w:t>
            </w:r>
            <w:r w:rsidR="00AA0031">
              <w:rPr>
                <w:rFonts w:cstheme="minorHAnsi"/>
                <w:sz w:val="20"/>
                <w:szCs w:val="20"/>
              </w:rPr>
              <w:t xml:space="preserve">se hace </w:t>
            </w:r>
            <w:r w:rsidR="00824FB0" w:rsidRPr="00164328">
              <w:rPr>
                <w:rFonts w:cstheme="minorHAnsi"/>
                <w:sz w:val="20"/>
                <w:szCs w:val="20"/>
              </w:rPr>
              <w:t>necesario volver a la agroecología, como la actividad que ayude a alcanzar la productividad de los cultivos y a la par contribuya a la conservación de los recursos naturales.</w:t>
            </w:r>
          </w:p>
          <w:p w:rsidR="00824FB0" w:rsidRDefault="00F57ED4" w:rsidP="00824FB0">
            <w:pPr>
              <w:pStyle w:val="ListParagraph"/>
              <w:numPr>
                <w:ilvl w:val="0"/>
                <w:numId w:val="11"/>
              </w:numPr>
              <w:tabs>
                <w:tab w:val="left" w:pos="424"/>
              </w:tabs>
              <w:spacing w:line="276" w:lineRule="auto"/>
              <w:ind w:left="140" w:firstLine="0"/>
              <w:jc w:val="both"/>
              <w:rPr>
                <w:rFonts w:cstheme="minorHAnsi"/>
                <w:sz w:val="20"/>
                <w:szCs w:val="20"/>
              </w:rPr>
            </w:pPr>
            <w:r>
              <w:rPr>
                <w:rFonts w:cstheme="minorHAnsi"/>
                <w:sz w:val="20"/>
                <w:szCs w:val="20"/>
              </w:rPr>
              <w:t>En el momento actual, es importantes fortalecer la salud comunitaria</w:t>
            </w:r>
            <w:r w:rsidR="006F2486">
              <w:rPr>
                <w:rFonts w:cstheme="minorHAnsi"/>
                <w:sz w:val="20"/>
                <w:szCs w:val="20"/>
              </w:rPr>
              <w:t>.</w:t>
            </w:r>
          </w:p>
          <w:p w:rsidR="006F2486" w:rsidRDefault="006F2486" w:rsidP="00824FB0">
            <w:pPr>
              <w:pStyle w:val="ListParagraph"/>
              <w:numPr>
                <w:ilvl w:val="0"/>
                <w:numId w:val="11"/>
              </w:numPr>
              <w:tabs>
                <w:tab w:val="left" w:pos="424"/>
              </w:tabs>
              <w:spacing w:line="276" w:lineRule="auto"/>
              <w:ind w:left="140" w:firstLine="0"/>
              <w:jc w:val="both"/>
              <w:rPr>
                <w:rFonts w:cstheme="minorHAnsi"/>
                <w:sz w:val="20"/>
                <w:szCs w:val="20"/>
              </w:rPr>
            </w:pPr>
            <w:r>
              <w:rPr>
                <w:rFonts w:cstheme="minorHAnsi"/>
                <w:sz w:val="20"/>
                <w:szCs w:val="20"/>
              </w:rPr>
              <w:t xml:space="preserve">La pandemia nos coloca en nuevas situación. Por lo que, es clave que trabajar en una plataforma, para garantizar el trabajo de la agricultura, </w:t>
            </w:r>
            <w:r>
              <w:rPr>
                <w:rFonts w:cstheme="minorHAnsi"/>
                <w:sz w:val="20"/>
                <w:szCs w:val="20"/>
              </w:rPr>
              <w:lastRenderedPageBreak/>
              <w:t>recono</w:t>
            </w:r>
            <w:r w:rsidR="00DE6E32">
              <w:rPr>
                <w:rFonts w:cstheme="minorHAnsi"/>
                <w:sz w:val="20"/>
                <w:szCs w:val="20"/>
              </w:rPr>
              <w:t xml:space="preserve">ciendo que no es </w:t>
            </w:r>
            <w:r>
              <w:rPr>
                <w:rFonts w:cstheme="minorHAnsi"/>
                <w:sz w:val="20"/>
                <w:szCs w:val="20"/>
              </w:rPr>
              <w:t xml:space="preserve">un problema </w:t>
            </w:r>
            <w:r w:rsidR="00DE6E32">
              <w:rPr>
                <w:rFonts w:cstheme="minorHAnsi"/>
                <w:sz w:val="20"/>
                <w:szCs w:val="20"/>
              </w:rPr>
              <w:t xml:space="preserve">solo </w:t>
            </w:r>
            <w:r>
              <w:rPr>
                <w:rFonts w:cstheme="minorHAnsi"/>
                <w:sz w:val="20"/>
                <w:szCs w:val="20"/>
              </w:rPr>
              <w:t>del campo</w:t>
            </w:r>
            <w:r w:rsidR="00DE6E32">
              <w:rPr>
                <w:rFonts w:cstheme="minorHAnsi"/>
                <w:sz w:val="20"/>
                <w:szCs w:val="20"/>
              </w:rPr>
              <w:t>, sino que, es un vínculo con la ciudad.</w:t>
            </w:r>
          </w:p>
          <w:p w:rsidR="00DE6E32" w:rsidRDefault="00663300" w:rsidP="00824FB0">
            <w:pPr>
              <w:pStyle w:val="ListParagraph"/>
              <w:numPr>
                <w:ilvl w:val="0"/>
                <w:numId w:val="11"/>
              </w:numPr>
              <w:tabs>
                <w:tab w:val="left" w:pos="424"/>
              </w:tabs>
              <w:spacing w:line="276" w:lineRule="auto"/>
              <w:ind w:left="140" w:firstLine="0"/>
              <w:jc w:val="both"/>
              <w:rPr>
                <w:rFonts w:cstheme="minorHAnsi"/>
                <w:sz w:val="20"/>
                <w:szCs w:val="20"/>
              </w:rPr>
            </w:pPr>
            <w:r>
              <w:rPr>
                <w:rFonts w:cstheme="minorHAnsi"/>
                <w:sz w:val="20"/>
                <w:szCs w:val="20"/>
              </w:rPr>
              <w:t xml:space="preserve">Es necesario trabajar en la organicidad, basada en una </w:t>
            </w:r>
            <w:r w:rsidR="00DE6E32">
              <w:rPr>
                <w:rFonts w:cstheme="minorHAnsi"/>
                <w:sz w:val="20"/>
                <w:szCs w:val="20"/>
              </w:rPr>
              <w:t>interrelación entre las organizaciones</w:t>
            </w:r>
            <w:r w:rsidR="009D1457">
              <w:rPr>
                <w:rFonts w:cstheme="minorHAnsi"/>
                <w:sz w:val="20"/>
                <w:szCs w:val="20"/>
              </w:rPr>
              <w:t xml:space="preserve"> y redes, que trabajen en una plataforma, que garantice la disponibilidad de comida saludable</w:t>
            </w:r>
            <w:r>
              <w:rPr>
                <w:rFonts w:cstheme="minorHAnsi"/>
                <w:sz w:val="20"/>
                <w:szCs w:val="20"/>
              </w:rPr>
              <w:t>, producción, tierra, crédito y distribución</w:t>
            </w:r>
            <w:r w:rsidR="00676028">
              <w:rPr>
                <w:rFonts w:cstheme="minorHAnsi"/>
                <w:sz w:val="20"/>
                <w:szCs w:val="20"/>
              </w:rPr>
              <w:t>.</w:t>
            </w:r>
          </w:p>
          <w:p w:rsidR="00824FB0" w:rsidRPr="00B6085E" w:rsidRDefault="0059031E" w:rsidP="00B6085E">
            <w:pPr>
              <w:pStyle w:val="ListParagraph"/>
              <w:numPr>
                <w:ilvl w:val="0"/>
                <w:numId w:val="11"/>
              </w:numPr>
              <w:tabs>
                <w:tab w:val="left" w:pos="424"/>
              </w:tabs>
              <w:spacing w:line="276" w:lineRule="auto"/>
              <w:ind w:left="140" w:firstLine="0"/>
              <w:jc w:val="both"/>
              <w:rPr>
                <w:rFonts w:cstheme="minorHAnsi"/>
                <w:sz w:val="20"/>
                <w:szCs w:val="20"/>
              </w:rPr>
            </w:pPr>
            <w:r>
              <w:rPr>
                <w:rFonts w:cstheme="minorHAnsi"/>
                <w:sz w:val="20"/>
                <w:szCs w:val="20"/>
              </w:rPr>
              <w:t>Es urgente</w:t>
            </w:r>
            <w:r w:rsidR="00C17921">
              <w:rPr>
                <w:rFonts w:cstheme="minorHAnsi"/>
                <w:sz w:val="20"/>
                <w:szCs w:val="20"/>
              </w:rPr>
              <w:t xml:space="preserve"> la creación de una plataforma agropecuaria</w:t>
            </w:r>
            <w:r w:rsidR="002D0A8B">
              <w:rPr>
                <w:rFonts w:cstheme="minorHAnsi"/>
                <w:sz w:val="20"/>
                <w:szCs w:val="20"/>
              </w:rPr>
              <w:t>, que brinde respuesta a los problemas que traerá esta pandemia.</w:t>
            </w:r>
          </w:p>
        </w:tc>
        <w:tc>
          <w:tcPr>
            <w:tcW w:w="3544" w:type="dxa"/>
          </w:tcPr>
          <w:p w:rsidR="00167347" w:rsidRPr="00121223" w:rsidRDefault="00167347" w:rsidP="00121223">
            <w:pPr>
              <w:spacing w:line="276" w:lineRule="auto"/>
              <w:jc w:val="both"/>
              <w:rPr>
                <w:rFonts w:cstheme="minorHAnsi"/>
                <w:b/>
                <w:sz w:val="20"/>
                <w:szCs w:val="20"/>
              </w:rPr>
            </w:pPr>
            <w:r w:rsidRPr="00121223">
              <w:rPr>
                <w:rFonts w:cstheme="minorHAnsi"/>
                <w:b/>
                <w:sz w:val="20"/>
                <w:szCs w:val="20"/>
              </w:rPr>
              <w:lastRenderedPageBreak/>
              <w:t>TEMAS RESCATADOS POR EL MODERADOR</w:t>
            </w:r>
          </w:p>
          <w:p w:rsidR="00824FB0" w:rsidRPr="00121223" w:rsidRDefault="00B6085E" w:rsidP="0062141D">
            <w:pPr>
              <w:pStyle w:val="ListParagraph"/>
              <w:numPr>
                <w:ilvl w:val="0"/>
                <w:numId w:val="23"/>
              </w:numPr>
              <w:spacing w:line="276" w:lineRule="auto"/>
              <w:ind w:left="258" w:hanging="258"/>
              <w:jc w:val="both"/>
              <w:rPr>
                <w:rFonts w:cstheme="minorHAnsi"/>
                <w:sz w:val="20"/>
                <w:szCs w:val="20"/>
              </w:rPr>
            </w:pPr>
            <w:r w:rsidRPr="00121223">
              <w:rPr>
                <w:rFonts w:cstheme="minorHAnsi"/>
                <w:sz w:val="20"/>
                <w:szCs w:val="20"/>
              </w:rPr>
              <w:t>Volver al campo, mejorando las ocupaciones.</w:t>
            </w:r>
          </w:p>
          <w:p w:rsidR="00B6085E" w:rsidRDefault="00B6085E" w:rsidP="00750EA6">
            <w:pPr>
              <w:pStyle w:val="ListParagraph"/>
              <w:numPr>
                <w:ilvl w:val="0"/>
                <w:numId w:val="23"/>
              </w:numPr>
              <w:spacing w:line="276" w:lineRule="auto"/>
              <w:ind w:left="196" w:hanging="186"/>
              <w:jc w:val="both"/>
              <w:rPr>
                <w:rFonts w:cstheme="minorHAnsi"/>
                <w:sz w:val="20"/>
                <w:szCs w:val="20"/>
              </w:rPr>
            </w:pPr>
            <w:r w:rsidRPr="00121223">
              <w:rPr>
                <w:rFonts w:cstheme="minorHAnsi"/>
                <w:sz w:val="20"/>
                <w:szCs w:val="20"/>
              </w:rPr>
              <w:t>Mejorar el tema de la salud rural, que desde siempre ha estado desprotegida.</w:t>
            </w:r>
          </w:p>
          <w:p w:rsidR="00121223" w:rsidRDefault="00121223" w:rsidP="00750EA6">
            <w:pPr>
              <w:pStyle w:val="ListParagraph"/>
              <w:numPr>
                <w:ilvl w:val="0"/>
                <w:numId w:val="23"/>
              </w:numPr>
              <w:spacing w:line="276" w:lineRule="auto"/>
              <w:ind w:left="196" w:hanging="196"/>
              <w:jc w:val="both"/>
              <w:rPr>
                <w:rFonts w:cstheme="minorHAnsi"/>
                <w:sz w:val="20"/>
                <w:szCs w:val="20"/>
              </w:rPr>
            </w:pPr>
            <w:r>
              <w:rPr>
                <w:rFonts w:cstheme="minorHAnsi"/>
                <w:sz w:val="20"/>
                <w:szCs w:val="20"/>
              </w:rPr>
              <w:t xml:space="preserve">No se trate de </w:t>
            </w:r>
            <w:r w:rsidR="007A361B">
              <w:rPr>
                <w:rFonts w:cstheme="minorHAnsi"/>
                <w:sz w:val="20"/>
                <w:szCs w:val="20"/>
              </w:rPr>
              <w:t>volver</w:t>
            </w:r>
            <w:r w:rsidR="00341FD1">
              <w:rPr>
                <w:rFonts w:cstheme="minorHAnsi"/>
                <w:sz w:val="20"/>
                <w:szCs w:val="20"/>
              </w:rPr>
              <w:t xml:space="preserve"> a lo anterior, sino hacerlo pero mejorando.</w:t>
            </w:r>
            <w:r w:rsidR="00E376A6">
              <w:rPr>
                <w:rFonts w:cstheme="minorHAnsi"/>
                <w:sz w:val="20"/>
                <w:szCs w:val="20"/>
              </w:rPr>
              <w:t xml:space="preserve"> Estar mejor, desde un punto de vista económico</w:t>
            </w:r>
            <w:r w:rsidR="00A14EA2">
              <w:rPr>
                <w:rFonts w:cstheme="minorHAnsi"/>
                <w:sz w:val="20"/>
                <w:szCs w:val="20"/>
              </w:rPr>
              <w:t>, social y ambiental</w:t>
            </w:r>
            <w:r w:rsidR="00021015">
              <w:rPr>
                <w:rFonts w:cstheme="minorHAnsi"/>
                <w:sz w:val="20"/>
                <w:szCs w:val="20"/>
              </w:rPr>
              <w:t>.</w:t>
            </w:r>
          </w:p>
          <w:p w:rsidR="0003454E" w:rsidRDefault="0003454E" w:rsidP="0003454E">
            <w:pPr>
              <w:pStyle w:val="ListParagraph"/>
              <w:spacing w:line="276" w:lineRule="auto"/>
              <w:ind w:left="196"/>
              <w:jc w:val="both"/>
              <w:rPr>
                <w:rFonts w:cstheme="minorHAnsi"/>
                <w:sz w:val="20"/>
                <w:szCs w:val="20"/>
              </w:rPr>
            </w:pPr>
          </w:p>
          <w:p w:rsidR="0003454E" w:rsidRDefault="0003454E" w:rsidP="0003454E">
            <w:pPr>
              <w:pStyle w:val="ListParagraph"/>
              <w:spacing w:line="276" w:lineRule="auto"/>
              <w:ind w:left="196"/>
              <w:jc w:val="both"/>
              <w:rPr>
                <w:rFonts w:cstheme="minorHAnsi"/>
                <w:b/>
                <w:sz w:val="20"/>
                <w:szCs w:val="20"/>
              </w:rPr>
            </w:pPr>
            <w:r w:rsidRPr="0003454E">
              <w:rPr>
                <w:rFonts w:cstheme="minorHAnsi"/>
                <w:b/>
                <w:sz w:val="20"/>
                <w:szCs w:val="20"/>
              </w:rPr>
              <w:t>PREGUNTAS DEL PÚBLICO</w:t>
            </w:r>
          </w:p>
          <w:p w:rsidR="0003454E" w:rsidRPr="0003454E" w:rsidRDefault="0003454E" w:rsidP="0003454E">
            <w:pPr>
              <w:spacing w:line="276" w:lineRule="auto"/>
              <w:jc w:val="both"/>
              <w:rPr>
                <w:rFonts w:cstheme="minorHAnsi"/>
                <w:sz w:val="20"/>
                <w:szCs w:val="20"/>
              </w:rPr>
            </w:pPr>
          </w:p>
          <w:p w:rsidR="0003454E" w:rsidRPr="007C7434" w:rsidRDefault="0003454E" w:rsidP="0003454E">
            <w:pPr>
              <w:pStyle w:val="ListParagraph"/>
              <w:numPr>
                <w:ilvl w:val="0"/>
                <w:numId w:val="23"/>
              </w:numPr>
              <w:spacing w:line="276" w:lineRule="auto"/>
              <w:ind w:left="176" w:hanging="176"/>
              <w:jc w:val="both"/>
              <w:rPr>
                <w:rFonts w:cstheme="minorHAnsi"/>
                <w:b/>
                <w:sz w:val="20"/>
                <w:szCs w:val="20"/>
              </w:rPr>
            </w:pPr>
            <w:r w:rsidRPr="0003454E">
              <w:rPr>
                <w:rFonts w:cstheme="minorHAnsi"/>
                <w:sz w:val="20"/>
                <w:szCs w:val="20"/>
              </w:rPr>
              <w:t>La crisis actual establece nueva relevancia de la agricultura familia en las políticas públicas, desde las miradas de las organizaciones, cuáles son los mecanismos de incentivos que deberían generarse desde los estados y cómo las organizaciones apoyan y movilizan a los productores para los servicios financieros que ofrecen.</w:t>
            </w:r>
          </w:p>
          <w:p w:rsidR="007C7434" w:rsidRPr="007C7434" w:rsidRDefault="007C7434" w:rsidP="007C7434">
            <w:pPr>
              <w:pStyle w:val="ListParagraph"/>
              <w:numPr>
                <w:ilvl w:val="0"/>
                <w:numId w:val="23"/>
              </w:numPr>
              <w:spacing w:line="276" w:lineRule="auto"/>
              <w:ind w:left="176" w:hanging="176"/>
              <w:jc w:val="both"/>
              <w:rPr>
                <w:rFonts w:cstheme="minorHAnsi"/>
                <w:sz w:val="20"/>
                <w:szCs w:val="20"/>
              </w:rPr>
            </w:pPr>
            <w:r w:rsidRPr="007C7434">
              <w:rPr>
                <w:rFonts w:cstheme="minorHAnsi"/>
                <w:sz w:val="20"/>
                <w:szCs w:val="20"/>
              </w:rPr>
              <w:t>Qué otras soluciones se proponen, para que los productores se repongan</w:t>
            </w:r>
          </w:p>
          <w:p w:rsidR="00B031F9" w:rsidRPr="00B031F9" w:rsidRDefault="00B031F9" w:rsidP="00B031F9">
            <w:pPr>
              <w:pStyle w:val="ListParagraph"/>
              <w:numPr>
                <w:ilvl w:val="0"/>
                <w:numId w:val="23"/>
              </w:numPr>
              <w:spacing w:line="276" w:lineRule="auto"/>
              <w:ind w:left="176" w:hanging="176"/>
              <w:jc w:val="both"/>
              <w:rPr>
                <w:rFonts w:cstheme="minorHAnsi"/>
                <w:sz w:val="20"/>
                <w:szCs w:val="20"/>
              </w:rPr>
            </w:pPr>
            <w:r w:rsidRPr="00B031F9">
              <w:rPr>
                <w:rFonts w:cstheme="minorHAnsi"/>
                <w:sz w:val="20"/>
                <w:szCs w:val="20"/>
              </w:rPr>
              <w:lastRenderedPageBreak/>
              <w:t>La crisis trae más relevancia  a las asociaciones de los gobiernos locales. Cómo visualizan ustedes el rol de las municipalidades y el apoyo a la agricultura familiar y cómo pueden tener más impacto en los territorios.</w:t>
            </w:r>
          </w:p>
          <w:p w:rsidR="007C7434" w:rsidRPr="0003454E" w:rsidRDefault="007C7434" w:rsidP="00B031F9">
            <w:pPr>
              <w:pStyle w:val="ListParagraph"/>
              <w:spacing w:line="276" w:lineRule="auto"/>
              <w:ind w:left="176"/>
              <w:jc w:val="both"/>
              <w:rPr>
                <w:rFonts w:cstheme="minorHAnsi"/>
                <w:b/>
                <w:sz w:val="20"/>
                <w:szCs w:val="20"/>
              </w:rPr>
            </w:pPr>
          </w:p>
        </w:tc>
      </w:tr>
      <w:tr w:rsidR="00824FB0" w:rsidRPr="00164328" w:rsidTr="00542BED">
        <w:tc>
          <w:tcPr>
            <w:tcW w:w="1552" w:type="dxa"/>
          </w:tcPr>
          <w:p w:rsidR="00824FB0" w:rsidRPr="00164328" w:rsidRDefault="00824FB0" w:rsidP="00824FB0">
            <w:pPr>
              <w:spacing w:line="276" w:lineRule="auto"/>
              <w:jc w:val="both"/>
              <w:rPr>
                <w:rFonts w:cstheme="minorHAnsi"/>
                <w:sz w:val="20"/>
                <w:szCs w:val="20"/>
              </w:rPr>
            </w:pPr>
            <w:r w:rsidRPr="00164328">
              <w:rPr>
                <w:rFonts w:cstheme="minorHAnsi"/>
                <w:sz w:val="20"/>
                <w:szCs w:val="20"/>
                <w:shd w:val="clear" w:color="auto" w:fill="FFFFFF"/>
              </w:rPr>
              <w:lastRenderedPageBreak/>
              <w:t>Programa Diálogo Regional Rural – PDRR y de la Unión de Pequeños Productores Agropecuarios Costarricenses – UPANACIONAL</w:t>
            </w:r>
          </w:p>
        </w:tc>
        <w:tc>
          <w:tcPr>
            <w:tcW w:w="2023" w:type="dxa"/>
          </w:tcPr>
          <w:p w:rsidR="00824FB0" w:rsidRPr="00164328" w:rsidRDefault="00824FB0" w:rsidP="00824FB0">
            <w:pPr>
              <w:spacing w:line="276" w:lineRule="auto"/>
              <w:jc w:val="both"/>
              <w:rPr>
                <w:rFonts w:cstheme="minorHAnsi"/>
                <w:sz w:val="20"/>
                <w:szCs w:val="20"/>
              </w:rPr>
            </w:pPr>
            <w:r w:rsidRPr="00164328">
              <w:rPr>
                <w:rFonts w:cstheme="minorHAnsi"/>
                <w:sz w:val="20"/>
                <w:szCs w:val="20"/>
                <w:shd w:val="clear" w:color="auto" w:fill="FFFFFF"/>
              </w:rPr>
              <w:t>Juan Diego Marín. Coordinador</w:t>
            </w:r>
          </w:p>
        </w:tc>
        <w:tc>
          <w:tcPr>
            <w:tcW w:w="6623" w:type="dxa"/>
          </w:tcPr>
          <w:p w:rsidR="0080432D" w:rsidRDefault="0080432D" w:rsidP="00824FB0">
            <w:pPr>
              <w:pStyle w:val="ListParagraph"/>
              <w:numPr>
                <w:ilvl w:val="0"/>
                <w:numId w:val="11"/>
              </w:numPr>
              <w:tabs>
                <w:tab w:val="left" w:pos="424"/>
              </w:tabs>
              <w:spacing w:line="276" w:lineRule="auto"/>
              <w:ind w:left="140" w:firstLine="0"/>
              <w:jc w:val="both"/>
              <w:rPr>
                <w:rFonts w:cstheme="minorHAnsi"/>
                <w:sz w:val="20"/>
                <w:szCs w:val="20"/>
              </w:rPr>
            </w:pPr>
            <w:r>
              <w:rPr>
                <w:rFonts w:cstheme="minorHAnsi"/>
                <w:sz w:val="20"/>
                <w:szCs w:val="20"/>
              </w:rPr>
              <w:t xml:space="preserve">Los productos de exportación que tiene la agricultura familiar </w:t>
            </w:r>
            <w:r w:rsidR="00FA7236">
              <w:rPr>
                <w:rFonts w:cstheme="minorHAnsi"/>
                <w:sz w:val="20"/>
                <w:szCs w:val="20"/>
              </w:rPr>
              <w:t>se encuentran en incertidumbre, ya que debido a la crisis, se han cerrado fronteras, por lo que, los productos no han podido salir.</w:t>
            </w:r>
          </w:p>
          <w:p w:rsidR="00664D10" w:rsidRDefault="007517F9" w:rsidP="00713987">
            <w:pPr>
              <w:pStyle w:val="ListParagraph"/>
              <w:numPr>
                <w:ilvl w:val="0"/>
                <w:numId w:val="11"/>
              </w:numPr>
              <w:tabs>
                <w:tab w:val="left" w:pos="424"/>
              </w:tabs>
              <w:spacing w:line="276" w:lineRule="auto"/>
              <w:ind w:left="140" w:firstLine="0"/>
              <w:jc w:val="both"/>
              <w:rPr>
                <w:rFonts w:cstheme="minorHAnsi"/>
                <w:sz w:val="20"/>
                <w:szCs w:val="20"/>
              </w:rPr>
            </w:pPr>
            <w:r w:rsidRPr="00664D10">
              <w:rPr>
                <w:rFonts w:cstheme="minorHAnsi"/>
                <w:sz w:val="20"/>
                <w:szCs w:val="20"/>
              </w:rPr>
              <w:t>En algunos casos, se necesita de financiación para</w:t>
            </w:r>
            <w:r w:rsidR="002835F7">
              <w:rPr>
                <w:rFonts w:cstheme="minorHAnsi"/>
                <w:sz w:val="20"/>
                <w:szCs w:val="20"/>
              </w:rPr>
              <w:t xml:space="preserve"> pagar a los agricultores y</w:t>
            </w:r>
            <w:r w:rsidRPr="00664D10">
              <w:rPr>
                <w:rFonts w:cstheme="minorHAnsi"/>
                <w:sz w:val="20"/>
                <w:szCs w:val="20"/>
              </w:rPr>
              <w:t xml:space="preserve"> que los productos puedan ser exportados</w:t>
            </w:r>
            <w:r w:rsidR="00664D10" w:rsidRPr="00664D10">
              <w:rPr>
                <w:rFonts w:cstheme="minorHAnsi"/>
                <w:sz w:val="20"/>
                <w:szCs w:val="20"/>
              </w:rPr>
              <w:t xml:space="preserve">. </w:t>
            </w:r>
            <w:r w:rsidR="00664D10">
              <w:rPr>
                <w:rFonts w:cstheme="minorHAnsi"/>
                <w:sz w:val="20"/>
                <w:szCs w:val="20"/>
              </w:rPr>
              <w:t>Por lo que, es necesario préstamos adicionales,</w:t>
            </w:r>
            <w:r w:rsidR="00643F58">
              <w:rPr>
                <w:rFonts w:cstheme="minorHAnsi"/>
                <w:sz w:val="20"/>
                <w:szCs w:val="20"/>
              </w:rPr>
              <w:t xml:space="preserve"> con intereses bajos</w:t>
            </w:r>
            <w:r w:rsidR="00664D10">
              <w:rPr>
                <w:rFonts w:cstheme="minorHAnsi"/>
                <w:sz w:val="20"/>
                <w:szCs w:val="20"/>
              </w:rPr>
              <w:t xml:space="preserve"> </w:t>
            </w:r>
            <w:r w:rsidR="002835F7">
              <w:rPr>
                <w:rFonts w:cstheme="minorHAnsi"/>
                <w:sz w:val="20"/>
                <w:szCs w:val="20"/>
              </w:rPr>
              <w:t>mientras la situación se estabiliza.</w:t>
            </w:r>
          </w:p>
          <w:p w:rsidR="008A2F64" w:rsidRPr="00DA6234" w:rsidRDefault="00AB7C36" w:rsidP="00AC2D0B">
            <w:pPr>
              <w:pStyle w:val="ListParagraph"/>
              <w:numPr>
                <w:ilvl w:val="0"/>
                <w:numId w:val="11"/>
              </w:numPr>
              <w:tabs>
                <w:tab w:val="left" w:pos="424"/>
              </w:tabs>
              <w:spacing w:line="276" w:lineRule="auto"/>
              <w:ind w:left="140" w:firstLine="0"/>
              <w:jc w:val="both"/>
              <w:rPr>
                <w:rFonts w:cstheme="minorHAnsi"/>
                <w:sz w:val="20"/>
                <w:szCs w:val="20"/>
              </w:rPr>
            </w:pPr>
            <w:r w:rsidRPr="00DA6234">
              <w:rPr>
                <w:rFonts w:cstheme="minorHAnsi"/>
                <w:sz w:val="20"/>
                <w:szCs w:val="20"/>
              </w:rPr>
              <w:t>Un aspecto fundamental es l</w:t>
            </w:r>
            <w:r w:rsidR="00CE2060" w:rsidRPr="00DA6234">
              <w:rPr>
                <w:rFonts w:cstheme="minorHAnsi"/>
                <w:sz w:val="20"/>
                <w:szCs w:val="20"/>
              </w:rPr>
              <w:t xml:space="preserve">a </w:t>
            </w:r>
            <w:r w:rsidR="00643F58" w:rsidRPr="00DA6234">
              <w:rPr>
                <w:rFonts w:cstheme="minorHAnsi"/>
                <w:sz w:val="20"/>
                <w:szCs w:val="20"/>
              </w:rPr>
              <w:t>comercialización</w:t>
            </w:r>
            <w:r w:rsidR="00CE2060" w:rsidRPr="00DA6234">
              <w:rPr>
                <w:rFonts w:cstheme="minorHAnsi"/>
                <w:sz w:val="20"/>
                <w:szCs w:val="20"/>
              </w:rPr>
              <w:t xml:space="preserve"> de los circuitos </w:t>
            </w:r>
            <w:r w:rsidR="0026401F" w:rsidRPr="00DA6234">
              <w:rPr>
                <w:rFonts w:cstheme="minorHAnsi"/>
                <w:sz w:val="20"/>
                <w:szCs w:val="20"/>
              </w:rPr>
              <w:t>cortos</w:t>
            </w:r>
            <w:r w:rsidRPr="00DA6234">
              <w:rPr>
                <w:rFonts w:cstheme="minorHAnsi"/>
                <w:sz w:val="20"/>
                <w:szCs w:val="20"/>
              </w:rPr>
              <w:t xml:space="preserve"> que tenemos en nuestros territorios.</w:t>
            </w:r>
            <w:r w:rsidR="008A2F64" w:rsidRPr="00DA6234">
              <w:rPr>
                <w:rFonts w:cstheme="minorHAnsi"/>
                <w:sz w:val="20"/>
                <w:szCs w:val="20"/>
              </w:rPr>
              <w:t xml:space="preserve"> Se hacer una inversión para modernizarlas plataformas de comercialización</w:t>
            </w:r>
            <w:r w:rsidR="007A55F9" w:rsidRPr="00DA6234">
              <w:rPr>
                <w:rFonts w:cstheme="minorHAnsi"/>
                <w:sz w:val="20"/>
                <w:szCs w:val="20"/>
              </w:rPr>
              <w:t xml:space="preserve">. </w:t>
            </w:r>
          </w:p>
          <w:p w:rsidR="008A2F64" w:rsidRDefault="00DA6234" w:rsidP="006D7D50">
            <w:pPr>
              <w:pStyle w:val="ListParagraph"/>
              <w:numPr>
                <w:ilvl w:val="0"/>
                <w:numId w:val="11"/>
              </w:numPr>
              <w:tabs>
                <w:tab w:val="left" w:pos="424"/>
              </w:tabs>
              <w:spacing w:line="276" w:lineRule="auto"/>
              <w:ind w:left="140" w:firstLine="0"/>
              <w:jc w:val="both"/>
              <w:rPr>
                <w:rFonts w:cstheme="minorHAnsi"/>
                <w:sz w:val="20"/>
                <w:szCs w:val="20"/>
              </w:rPr>
            </w:pPr>
            <w:r>
              <w:rPr>
                <w:rFonts w:cstheme="minorHAnsi"/>
                <w:sz w:val="20"/>
                <w:szCs w:val="20"/>
              </w:rPr>
              <w:t>El financiamiento a los agricultores familiares, no es adecuado, ya que en este momento no se considera sujeto de crédito. Los intereses no son convenientes para la agricultura.</w:t>
            </w:r>
            <w:r w:rsidR="00757686">
              <w:rPr>
                <w:rFonts w:cstheme="minorHAnsi"/>
                <w:sz w:val="20"/>
                <w:szCs w:val="20"/>
              </w:rPr>
              <w:t xml:space="preserve"> Además, hay un exceso en los trámites para acceder a un crédito</w:t>
            </w:r>
          </w:p>
          <w:p w:rsidR="00824FB0" w:rsidRPr="00164328" w:rsidRDefault="00824FB0" w:rsidP="00824FB0">
            <w:pPr>
              <w:pStyle w:val="ListParagraph"/>
              <w:numPr>
                <w:ilvl w:val="0"/>
                <w:numId w:val="11"/>
              </w:numPr>
              <w:tabs>
                <w:tab w:val="left" w:pos="424"/>
              </w:tabs>
              <w:spacing w:line="276" w:lineRule="auto"/>
              <w:ind w:left="140" w:firstLine="0"/>
              <w:jc w:val="both"/>
              <w:rPr>
                <w:rFonts w:cstheme="minorHAnsi"/>
                <w:sz w:val="20"/>
                <w:szCs w:val="20"/>
              </w:rPr>
            </w:pPr>
            <w:r w:rsidRPr="00164328">
              <w:rPr>
                <w:rFonts w:cstheme="minorHAnsi"/>
                <w:sz w:val="20"/>
                <w:szCs w:val="20"/>
              </w:rPr>
              <w:t>Durante la crisis, lo gobiernos han optado por adquirir bolsas de canastas básicas</w:t>
            </w:r>
            <w:r w:rsidR="00344FC2">
              <w:rPr>
                <w:rFonts w:cstheme="minorHAnsi"/>
                <w:sz w:val="20"/>
                <w:szCs w:val="20"/>
              </w:rPr>
              <w:t xml:space="preserve"> solidarias</w:t>
            </w:r>
            <w:r w:rsidRPr="00164328">
              <w:rPr>
                <w:rFonts w:cstheme="minorHAnsi"/>
                <w:sz w:val="20"/>
                <w:szCs w:val="20"/>
              </w:rPr>
              <w:t xml:space="preserve">. Sin embargo, los agricultores no han </w:t>
            </w:r>
            <w:r w:rsidR="00D80A54">
              <w:rPr>
                <w:rFonts w:cstheme="minorHAnsi"/>
                <w:sz w:val="20"/>
                <w:szCs w:val="20"/>
              </w:rPr>
              <w:t>consultados</w:t>
            </w:r>
            <w:r w:rsidRPr="00164328">
              <w:rPr>
                <w:rFonts w:cstheme="minorHAnsi"/>
                <w:sz w:val="20"/>
                <w:szCs w:val="20"/>
              </w:rPr>
              <w:t>, en estos procesos. A pesar de que esta, sería una gran oportunidad para comercializar sus productos.</w:t>
            </w:r>
          </w:p>
          <w:p w:rsidR="00824FB0" w:rsidRPr="00164328" w:rsidRDefault="00824FB0" w:rsidP="00824FB0">
            <w:pPr>
              <w:pStyle w:val="ListParagraph"/>
              <w:numPr>
                <w:ilvl w:val="0"/>
                <w:numId w:val="11"/>
              </w:numPr>
              <w:tabs>
                <w:tab w:val="left" w:pos="424"/>
              </w:tabs>
              <w:spacing w:line="276" w:lineRule="auto"/>
              <w:ind w:left="140" w:firstLine="0"/>
              <w:jc w:val="both"/>
              <w:rPr>
                <w:rFonts w:cstheme="minorHAnsi"/>
                <w:sz w:val="20"/>
                <w:szCs w:val="20"/>
              </w:rPr>
            </w:pPr>
            <w:r w:rsidRPr="00164328">
              <w:rPr>
                <w:rFonts w:cstheme="minorHAnsi"/>
                <w:sz w:val="20"/>
                <w:szCs w:val="20"/>
              </w:rPr>
              <w:t xml:space="preserve">Con la crisis, los agricultores de la región no han podido cumplir con los compromisos adquiridos. Por ello,  necesitan </w:t>
            </w:r>
            <w:r w:rsidR="00C01073">
              <w:rPr>
                <w:rFonts w:cstheme="minorHAnsi"/>
                <w:sz w:val="20"/>
                <w:szCs w:val="20"/>
              </w:rPr>
              <w:t xml:space="preserve">urgentemente </w:t>
            </w:r>
            <w:r w:rsidRPr="00164328">
              <w:rPr>
                <w:rFonts w:cstheme="minorHAnsi"/>
                <w:sz w:val="20"/>
                <w:szCs w:val="20"/>
              </w:rPr>
              <w:t>la moratoria de</w:t>
            </w:r>
            <w:r w:rsidR="00C01073">
              <w:rPr>
                <w:rFonts w:cstheme="minorHAnsi"/>
                <w:sz w:val="20"/>
                <w:szCs w:val="20"/>
              </w:rPr>
              <w:t xml:space="preserve">l pago de los créditos, de los productos </w:t>
            </w:r>
            <w:r w:rsidRPr="00164328">
              <w:rPr>
                <w:rFonts w:cstheme="minorHAnsi"/>
                <w:sz w:val="20"/>
                <w:szCs w:val="20"/>
              </w:rPr>
              <w:t xml:space="preserve">agropecuarios, ya que </w:t>
            </w:r>
            <w:r w:rsidR="00090D6A">
              <w:rPr>
                <w:rFonts w:cstheme="minorHAnsi"/>
                <w:sz w:val="20"/>
                <w:szCs w:val="20"/>
              </w:rPr>
              <w:t>los mercados han sido cerrados</w:t>
            </w:r>
            <w:r w:rsidRPr="00164328">
              <w:rPr>
                <w:rFonts w:cstheme="minorHAnsi"/>
                <w:sz w:val="20"/>
                <w:szCs w:val="20"/>
              </w:rPr>
              <w:t xml:space="preserve">. </w:t>
            </w:r>
          </w:p>
          <w:p w:rsidR="00824FB0" w:rsidRPr="00164328" w:rsidRDefault="00824FB0" w:rsidP="00824FB0">
            <w:pPr>
              <w:pStyle w:val="ListParagraph"/>
              <w:numPr>
                <w:ilvl w:val="0"/>
                <w:numId w:val="11"/>
              </w:numPr>
              <w:tabs>
                <w:tab w:val="left" w:pos="424"/>
              </w:tabs>
              <w:spacing w:line="276" w:lineRule="auto"/>
              <w:ind w:left="140" w:firstLine="0"/>
              <w:jc w:val="both"/>
              <w:rPr>
                <w:rFonts w:cstheme="minorHAnsi"/>
                <w:sz w:val="20"/>
                <w:szCs w:val="20"/>
              </w:rPr>
            </w:pPr>
            <w:r w:rsidRPr="00164328">
              <w:rPr>
                <w:rFonts w:cstheme="minorHAnsi"/>
                <w:sz w:val="20"/>
                <w:szCs w:val="20"/>
              </w:rPr>
              <w:lastRenderedPageBreak/>
              <w:t>Para contribuir a la seguridad alimentaria, es necesario activar los huertos escolares</w:t>
            </w:r>
            <w:r w:rsidR="004E3036">
              <w:rPr>
                <w:rFonts w:cstheme="minorHAnsi"/>
                <w:sz w:val="20"/>
                <w:szCs w:val="20"/>
              </w:rPr>
              <w:t>, comunales, empresariales</w:t>
            </w:r>
            <w:r w:rsidRPr="00164328">
              <w:rPr>
                <w:rFonts w:cstheme="minorHAnsi"/>
                <w:sz w:val="20"/>
                <w:szCs w:val="20"/>
              </w:rPr>
              <w:t xml:space="preserve"> y familiares, </w:t>
            </w:r>
            <w:r w:rsidR="004E3036">
              <w:rPr>
                <w:rFonts w:cstheme="minorHAnsi"/>
                <w:sz w:val="20"/>
                <w:szCs w:val="20"/>
              </w:rPr>
              <w:t>aprovechando la amplia experiencia en la comunidad</w:t>
            </w:r>
            <w:r w:rsidRPr="00164328">
              <w:rPr>
                <w:rFonts w:cstheme="minorHAnsi"/>
                <w:sz w:val="20"/>
                <w:szCs w:val="20"/>
              </w:rPr>
              <w:t>.</w:t>
            </w:r>
          </w:p>
          <w:p w:rsidR="0031582E" w:rsidRDefault="00824FB0" w:rsidP="00824FB0">
            <w:pPr>
              <w:pStyle w:val="ListParagraph"/>
              <w:numPr>
                <w:ilvl w:val="0"/>
                <w:numId w:val="11"/>
              </w:numPr>
              <w:tabs>
                <w:tab w:val="left" w:pos="424"/>
              </w:tabs>
              <w:spacing w:line="276" w:lineRule="auto"/>
              <w:ind w:left="140" w:firstLine="0"/>
              <w:jc w:val="both"/>
              <w:rPr>
                <w:rFonts w:cstheme="minorHAnsi"/>
                <w:sz w:val="20"/>
                <w:szCs w:val="20"/>
              </w:rPr>
            </w:pPr>
            <w:r w:rsidRPr="00164328">
              <w:rPr>
                <w:rFonts w:cstheme="minorHAnsi"/>
                <w:sz w:val="20"/>
                <w:szCs w:val="20"/>
              </w:rPr>
              <w:t>La sostenibilidad econó</w:t>
            </w:r>
            <w:r w:rsidR="00946901">
              <w:rPr>
                <w:rFonts w:cstheme="minorHAnsi"/>
                <w:sz w:val="20"/>
                <w:szCs w:val="20"/>
              </w:rPr>
              <w:t xml:space="preserve">mica de la agricultura familiar, que </w:t>
            </w:r>
            <w:r w:rsidRPr="00164328">
              <w:rPr>
                <w:rFonts w:cstheme="minorHAnsi"/>
                <w:sz w:val="20"/>
                <w:szCs w:val="20"/>
              </w:rPr>
              <w:t>es un pro</w:t>
            </w:r>
            <w:r w:rsidR="00946901">
              <w:rPr>
                <w:rFonts w:cstheme="minorHAnsi"/>
                <w:sz w:val="20"/>
                <w:szCs w:val="20"/>
              </w:rPr>
              <w:t>blema que se arrastra desde</w:t>
            </w:r>
            <w:r w:rsidRPr="00164328">
              <w:rPr>
                <w:rFonts w:cstheme="minorHAnsi"/>
                <w:sz w:val="20"/>
                <w:szCs w:val="20"/>
              </w:rPr>
              <w:t xml:space="preserve"> siempre. </w:t>
            </w:r>
            <w:r w:rsidR="008B0DCD">
              <w:rPr>
                <w:rFonts w:cstheme="minorHAnsi"/>
                <w:sz w:val="20"/>
                <w:szCs w:val="20"/>
              </w:rPr>
              <w:t xml:space="preserve"> Los precios justos para la agricultura familiar es necesario</w:t>
            </w:r>
            <w:r w:rsidR="00562F32">
              <w:rPr>
                <w:rFonts w:cstheme="minorHAnsi"/>
                <w:sz w:val="20"/>
                <w:szCs w:val="20"/>
              </w:rPr>
              <w:t xml:space="preserve"> debatirlos desde los planes nacionales</w:t>
            </w:r>
            <w:r w:rsidR="0031582E">
              <w:rPr>
                <w:rFonts w:cstheme="minorHAnsi"/>
                <w:sz w:val="20"/>
                <w:szCs w:val="20"/>
              </w:rPr>
              <w:t>.</w:t>
            </w:r>
          </w:p>
          <w:p w:rsidR="00824FB0" w:rsidRDefault="0031582E" w:rsidP="00D61DFA">
            <w:pPr>
              <w:pStyle w:val="ListParagraph"/>
              <w:numPr>
                <w:ilvl w:val="0"/>
                <w:numId w:val="11"/>
              </w:numPr>
              <w:tabs>
                <w:tab w:val="left" w:pos="424"/>
              </w:tabs>
              <w:spacing w:line="276" w:lineRule="auto"/>
              <w:ind w:left="140" w:firstLine="0"/>
              <w:jc w:val="both"/>
              <w:rPr>
                <w:rFonts w:cstheme="minorHAnsi"/>
                <w:sz w:val="20"/>
                <w:szCs w:val="20"/>
              </w:rPr>
            </w:pPr>
            <w:r w:rsidRPr="004D020D">
              <w:rPr>
                <w:rFonts w:cstheme="minorHAnsi"/>
                <w:sz w:val="20"/>
                <w:szCs w:val="20"/>
              </w:rPr>
              <w:t>El sistema financiero mantienen tasas de interés muy elevadas que no van de acuerdo a las producciones nacionales de cada país.</w:t>
            </w:r>
            <w:r w:rsidR="004D020D" w:rsidRPr="004D020D">
              <w:rPr>
                <w:rFonts w:cstheme="minorHAnsi"/>
                <w:sz w:val="20"/>
                <w:szCs w:val="20"/>
              </w:rPr>
              <w:t xml:space="preserve"> El contar con la titulación de tierras es importantes para acceder a los créditos. Sin</w:t>
            </w:r>
            <w:r w:rsidR="004D020D">
              <w:rPr>
                <w:rFonts w:cstheme="minorHAnsi"/>
                <w:sz w:val="20"/>
                <w:szCs w:val="20"/>
              </w:rPr>
              <w:t xml:space="preserve"> embargo, m</w:t>
            </w:r>
            <w:r w:rsidR="00824FB0" w:rsidRPr="004D020D">
              <w:rPr>
                <w:rFonts w:cstheme="minorHAnsi"/>
                <w:sz w:val="20"/>
                <w:szCs w:val="20"/>
              </w:rPr>
              <w:t xml:space="preserve">uchos de los agricultores aún no cuentan con una titulación de tierras. </w:t>
            </w:r>
            <w:r w:rsidR="00A86C26">
              <w:rPr>
                <w:rFonts w:cstheme="minorHAnsi"/>
                <w:sz w:val="20"/>
                <w:szCs w:val="20"/>
              </w:rPr>
              <w:t>A pesar de que, se ha venido proponiendo desde hace tiempo, de acuerdo a l</w:t>
            </w:r>
            <w:r w:rsidR="00EF6C16">
              <w:rPr>
                <w:rFonts w:cstheme="minorHAnsi"/>
                <w:sz w:val="20"/>
                <w:szCs w:val="20"/>
              </w:rPr>
              <w:t>a</w:t>
            </w:r>
            <w:r w:rsidR="00A86C26">
              <w:rPr>
                <w:rFonts w:cstheme="minorHAnsi"/>
                <w:sz w:val="20"/>
                <w:szCs w:val="20"/>
              </w:rPr>
              <w:t xml:space="preserve"> política de agricultura familiar.</w:t>
            </w:r>
          </w:p>
          <w:p w:rsidR="002A238A" w:rsidRDefault="00204946" w:rsidP="002A238A">
            <w:pPr>
              <w:pStyle w:val="ListParagraph"/>
              <w:numPr>
                <w:ilvl w:val="0"/>
                <w:numId w:val="11"/>
              </w:numPr>
              <w:tabs>
                <w:tab w:val="left" w:pos="424"/>
              </w:tabs>
              <w:spacing w:line="276" w:lineRule="auto"/>
              <w:ind w:left="140" w:firstLine="0"/>
              <w:jc w:val="both"/>
              <w:rPr>
                <w:rFonts w:cstheme="minorHAnsi"/>
                <w:sz w:val="20"/>
                <w:szCs w:val="20"/>
              </w:rPr>
            </w:pPr>
            <w:r>
              <w:rPr>
                <w:rFonts w:cstheme="minorHAnsi"/>
                <w:sz w:val="20"/>
                <w:szCs w:val="20"/>
              </w:rPr>
              <w:t>En algunos de los países, los productores se han articulado en</w:t>
            </w:r>
            <w:r w:rsidR="006D7C9B">
              <w:rPr>
                <w:rFonts w:cstheme="minorHAnsi"/>
                <w:sz w:val="20"/>
                <w:szCs w:val="20"/>
              </w:rPr>
              <w:t xml:space="preserve"> comunicación</w:t>
            </w:r>
            <w:r w:rsidR="002A238A">
              <w:rPr>
                <w:rFonts w:cstheme="minorHAnsi"/>
                <w:sz w:val="20"/>
                <w:szCs w:val="20"/>
              </w:rPr>
              <w:t>, para establecer estrategias y enfrentar esta pandemia.</w:t>
            </w:r>
          </w:p>
          <w:p w:rsidR="00824FB0" w:rsidRPr="00887F37" w:rsidRDefault="00824FB0" w:rsidP="00887F37">
            <w:pPr>
              <w:tabs>
                <w:tab w:val="left" w:pos="424"/>
              </w:tabs>
              <w:spacing w:line="276" w:lineRule="auto"/>
              <w:ind w:left="140"/>
              <w:jc w:val="both"/>
              <w:rPr>
                <w:rFonts w:cstheme="minorHAnsi"/>
                <w:sz w:val="20"/>
                <w:szCs w:val="20"/>
              </w:rPr>
            </w:pPr>
          </w:p>
        </w:tc>
        <w:tc>
          <w:tcPr>
            <w:tcW w:w="3544" w:type="dxa"/>
          </w:tcPr>
          <w:p w:rsidR="00167347" w:rsidRPr="00164328" w:rsidRDefault="00167347" w:rsidP="00167347">
            <w:pPr>
              <w:pStyle w:val="ListParagraph"/>
              <w:spacing w:line="276" w:lineRule="auto"/>
              <w:ind w:left="318" w:hanging="284"/>
              <w:jc w:val="both"/>
              <w:rPr>
                <w:rFonts w:cstheme="minorHAnsi"/>
                <w:b/>
                <w:sz w:val="20"/>
                <w:szCs w:val="20"/>
              </w:rPr>
            </w:pPr>
            <w:r w:rsidRPr="00164328">
              <w:rPr>
                <w:rFonts w:cstheme="minorHAnsi"/>
                <w:b/>
                <w:sz w:val="20"/>
                <w:szCs w:val="20"/>
              </w:rPr>
              <w:lastRenderedPageBreak/>
              <w:t>TEMAS RESCATADOS POR EL MODERADOR</w:t>
            </w:r>
          </w:p>
          <w:p w:rsidR="00887F37" w:rsidRDefault="00887F37" w:rsidP="0016431E">
            <w:pPr>
              <w:pStyle w:val="ListParagraph"/>
              <w:numPr>
                <w:ilvl w:val="0"/>
                <w:numId w:val="11"/>
              </w:numPr>
              <w:tabs>
                <w:tab w:val="left" w:pos="424"/>
              </w:tabs>
              <w:spacing w:line="276" w:lineRule="auto"/>
              <w:ind w:left="140" w:firstLine="0"/>
              <w:jc w:val="both"/>
              <w:rPr>
                <w:rFonts w:cstheme="minorHAnsi"/>
                <w:sz w:val="20"/>
                <w:szCs w:val="20"/>
              </w:rPr>
            </w:pPr>
            <w:r w:rsidRPr="00164328">
              <w:rPr>
                <w:rFonts w:cstheme="minorHAnsi"/>
                <w:sz w:val="20"/>
                <w:szCs w:val="20"/>
              </w:rPr>
              <w:t>En el tiempo actual, es importante el intercambio de ideas, y acciones, que a la par con la innovación, pueden generar nuevos proces</w:t>
            </w:r>
            <w:r w:rsidR="002840F7">
              <w:rPr>
                <w:rFonts w:cstheme="minorHAnsi"/>
                <w:sz w:val="20"/>
                <w:szCs w:val="20"/>
              </w:rPr>
              <w:t>os que hagan frente a la crisis, con nuevas políticas y propuestas en cada país.</w:t>
            </w:r>
          </w:p>
          <w:p w:rsidR="003746F7" w:rsidRDefault="003746F7" w:rsidP="0016431E">
            <w:pPr>
              <w:pStyle w:val="ListParagraph"/>
              <w:numPr>
                <w:ilvl w:val="0"/>
                <w:numId w:val="11"/>
              </w:numPr>
              <w:tabs>
                <w:tab w:val="left" w:pos="424"/>
              </w:tabs>
              <w:spacing w:line="276" w:lineRule="auto"/>
              <w:ind w:left="140" w:firstLine="0"/>
              <w:jc w:val="both"/>
              <w:rPr>
                <w:rFonts w:cstheme="minorHAnsi"/>
                <w:sz w:val="20"/>
                <w:szCs w:val="20"/>
              </w:rPr>
            </w:pPr>
            <w:r>
              <w:rPr>
                <w:rFonts w:cstheme="minorHAnsi"/>
                <w:sz w:val="20"/>
                <w:szCs w:val="20"/>
              </w:rPr>
              <w:t>Es importante modificar las tasas de interés en los bancos, para que los productores puedan recuperarse y continuar con la producción.</w:t>
            </w:r>
          </w:p>
          <w:p w:rsidR="00CE29E5" w:rsidRDefault="00532A3F" w:rsidP="0016431E">
            <w:pPr>
              <w:pStyle w:val="ListParagraph"/>
              <w:numPr>
                <w:ilvl w:val="0"/>
                <w:numId w:val="11"/>
              </w:numPr>
              <w:tabs>
                <w:tab w:val="left" w:pos="424"/>
              </w:tabs>
              <w:spacing w:line="276" w:lineRule="auto"/>
              <w:ind w:left="140" w:firstLine="0"/>
              <w:jc w:val="both"/>
              <w:rPr>
                <w:rFonts w:cstheme="minorHAnsi"/>
                <w:sz w:val="20"/>
                <w:szCs w:val="20"/>
              </w:rPr>
            </w:pPr>
            <w:r>
              <w:rPr>
                <w:rFonts w:cstheme="minorHAnsi"/>
                <w:sz w:val="20"/>
                <w:szCs w:val="20"/>
              </w:rPr>
              <w:t xml:space="preserve">Desde la FAO, </w:t>
            </w:r>
            <w:r w:rsidR="00CE29E5">
              <w:rPr>
                <w:rFonts w:cstheme="minorHAnsi"/>
                <w:sz w:val="20"/>
                <w:szCs w:val="20"/>
              </w:rPr>
              <w:t>estamos abogando por las transferencias en efectivo</w:t>
            </w:r>
            <w:r>
              <w:rPr>
                <w:rFonts w:cstheme="minorHAnsi"/>
                <w:sz w:val="20"/>
                <w:szCs w:val="20"/>
              </w:rPr>
              <w:t>, para que la gente pueda activar la economía local</w:t>
            </w:r>
            <w:r w:rsidR="006471D1">
              <w:rPr>
                <w:rFonts w:cstheme="minorHAnsi"/>
                <w:sz w:val="20"/>
                <w:szCs w:val="20"/>
              </w:rPr>
              <w:t xml:space="preserve"> e incluso adquirir alimentos más sanos y saludables.</w:t>
            </w:r>
          </w:p>
          <w:p w:rsidR="009A3DC1" w:rsidRDefault="009A3DC1" w:rsidP="009A3DC1">
            <w:pPr>
              <w:tabs>
                <w:tab w:val="left" w:pos="424"/>
              </w:tabs>
              <w:spacing w:line="276" w:lineRule="auto"/>
              <w:ind w:left="140"/>
              <w:jc w:val="both"/>
              <w:rPr>
                <w:rFonts w:cstheme="minorHAnsi"/>
                <w:sz w:val="20"/>
                <w:szCs w:val="20"/>
              </w:rPr>
            </w:pPr>
          </w:p>
          <w:p w:rsidR="009A3DC1" w:rsidRPr="009A3DC1" w:rsidRDefault="009A3DC1" w:rsidP="009A3DC1">
            <w:pPr>
              <w:tabs>
                <w:tab w:val="left" w:pos="424"/>
              </w:tabs>
              <w:spacing w:line="276" w:lineRule="auto"/>
              <w:ind w:left="140"/>
              <w:jc w:val="both"/>
              <w:rPr>
                <w:rFonts w:cstheme="minorHAnsi"/>
                <w:b/>
                <w:sz w:val="20"/>
                <w:szCs w:val="20"/>
              </w:rPr>
            </w:pPr>
            <w:r w:rsidRPr="009A3DC1">
              <w:rPr>
                <w:rFonts w:cstheme="minorHAnsi"/>
                <w:b/>
                <w:sz w:val="20"/>
                <w:szCs w:val="20"/>
              </w:rPr>
              <w:t>PREGUNTAS DEL PÚBLICO</w:t>
            </w:r>
          </w:p>
          <w:p w:rsidR="009A3DC1" w:rsidRPr="009A3DC1" w:rsidRDefault="009A3DC1" w:rsidP="009A3DC1">
            <w:pPr>
              <w:tabs>
                <w:tab w:val="left" w:pos="424"/>
              </w:tabs>
              <w:spacing w:line="276" w:lineRule="auto"/>
              <w:ind w:left="140"/>
              <w:jc w:val="both"/>
              <w:rPr>
                <w:rFonts w:cstheme="minorHAnsi"/>
                <w:sz w:val="20"/>
                <w:szCs w:val="20"/>
              </w:rPr>
            </w:pPr>
          </w:p>
          <w:p w:rsidR="00824FB0" w:rsidRDefault="009A3DC1" w:rsidP="001A50B7">
            <w:pPr>
              <w:pStyle w:val="ListParagraph"/>
              <w:numPr>
                <w:ilvl w:val="0"/>
                <w:numId w:val="11"/>
              </w:numPr>
              <w:spacing w:line="276" w:lineRule="auto"/>
              <w:ind w:left="318" w:hanging="142"/>
              <w:jc w:val="both"/>
              <w:rPr>
                <w:rFonts w:cstheme="minorHAnsi"/>
                <w:sz w:val="20"/>
                <w:szCs w:val="20"/>
              </w:rPr>
            </w:pPr>
            <w:r w:rsidRPr="009A3DC1">
              <w:rPr>
                <w:rFonts w:cstheme="minorHAnsi"/>
                <w:sz w:val="20"/>
                <w:szCs w:val="20"/>
              </w:rPr>
              <w:t>Cómo resolver los cuellos de botella para el acceso al financiamiento.</w:t>
            </w:r>
          </w:p>
          <w:p w:rsidR="001A50B7" w:rsidRPr="001A50B7" w:rsidRDefault="001A50B7" w:rsidP="001A50B7">
            <w:pPr>
              <w:pStyle w:val="ListParagraph"/>
              <w:numPr>
                <w:ilvl w:val="0"/>
                <w:numId w:val="11"/>
              </w:numPr>
              <w:spacing w:line="276" w:lineRule="auto"/>
              <w:ind w:left="318" w:hanging="142"/>
              <w:jc w:val="both"/>
              <w:rPr>
                <w:rFonts w:cstheme="minorHAnsi"/>
                <w:sz w:val="20"/>
                <w:szCs w:val="20"/>
              </w:rPr>
            </w:pPr>
            <w:r w:rsidRPr="001A50B7">
              <w:rPr>
                <w:rFonts w:cstheme="minorHAnsi"/>
                <w:sz w:val="20"/>
                <w:szCs w:val="20"/>
              </w:rPr>
              <w:lastRenderedPageBreak/>
              <w:t>Es posible pensar la Agricultura Familiar en escenarios de vida urbana-citadina</w:t>
            </w:r>
          </w:p>
          <w:p w:rsidR="00AE3299" w:rsidRPr="00AE3299" w:rsidRDefault="00AE3299" w:rsidP="00AE3299">
            <w:pPr>
              <w:pStyle w:val="ListParagraph"/>
              <w:numPr>
                <w:ilvl w:val="0"/>
                <w:numId w:val="11"/>
              </w:numPr>
              <w:spacing w:line="276" w:lineRule="auto"/>
              <w:ind w:left="318" w:hanging="142"/>
              <w:jc w:val="both"/>
              <w:rPr>
                <w:rFonts w:cstheme="minorHAnsi"/>
                <w:sz w:val="20"/>
                <w:szCs w:val="20"/>
              </w:rPr>
            </w:pPr>
            <w:r w:rsidRPr="00AE3299">
              <w:rPr>
                <w:rFonts w:cstheme="minorHAnsi"/>
                <w:sz w:val="20"/>
                <w:szCs w:val="20"/>
              </w:rPr>
              <w:t xml:space="preserve">Cómo superar las trabas en la formalización de emprendimientos y la falta de financiamiento como sujetos de crédito. </w:t>
            </w:r>
          </w:p>
          <w:p w:rsidR="008B0ED7" w:rsidRPr="008B0ED7" w:rsidRDefault="008B0ED7" w:rsidP="008B0ED7">
            <w:pPr>
              <w:pStyle w:val="ListParagraph"/>
              <w:numPr>
                <w:ilvl w:val="0"/>
                <w:numId w:val="11"/>
              </w:numPr>
              <w:spacing w:line="276" w:lineRule="auto"/>
              <w:ind w:left="318" w:hanging="142"/>
              <w:jc w:val="both"/>
              <w:rPr>
                <w:rFonts w:cstheme="minorHAnsi"/>
                <w:sz w:val="20"/>
                <w:szCs w:val="20"/>
              </w:rPr>
            </w:pPr>
            <w:r w:rsidRPr="008B0ED7">
              <w:rPr>
                <w:rFonts w:cstheme="minorHAnsi"/>
                <w:sz w:val="20"/>
                <w:szCs w:val="20"/>
              </w:rPr>
              <w:t xml:space="preserve">Cómo se pueden establecer circuitos para asegurar el acceso al mercado, en medio de la cuarentena </w:t>
            </w:r>
          </w:p>
          <w:p w:rsidR="001A50B7" w:rsidRPr="009A3DC1" w:rsidRDefault="001A50B7" w:rsidP="00B031F9">
            <w:pPr>
              <w:pStyle w:val="ListParagraph"/>
              <w:spacing w:line="276" w:lineRule="auto"/>
              <w:ind w:left="318"/>
              <w:jc w:val="both"/>
              <w:rPr>
                <w:rFonts w:cstheme="minorHAnsi"/>
                <w:sz w:val="20"/>
                <w:szCs w:val="20"/>
              </w:rPr>
            </w:pPr>
          </w:p>
        </w:tc>
      </w:tr>
      <w:tr w:rsidR="0034360D" w:rsidRPr="00164328" w:rsidTr="00542BED">
        <w:tc>
          <w:tcPr>
            <w:tcW w:w="13742" w:type="dxa"/>
            <w:gridSpan w:val="4"/>
          </w:tcPr>
          <w:p w:rsidR="0034360D" w:rsidRPr="0034360D" w:rsidRDefault="0034360D" w:rsidP="0003454E">
            <w:pPr>
              <w:pStyle w:val="ListParagraph"/>
              <w:spacing w:line="276" w:lineRule="auto"/>
              <w:ind w:left="318" w:hanging="284"/>
              <w:jc w:val="center"/>
              <w:rPr>
                <w:rFonts w:cstheme="minorHAnsi"/>
                <w:b/>
                <w:sz w:val="28"/>
                <w:szCs w:val="28"/>
              </w:rPr>
            </w:pPr>
            <w:r w:rsidRPr="0034360D">
              <w:rPr>
                <w:rFonts w:cstheme="minorHAnsi"/>
                <w:b/>
                <w:bCs/>
                <w:i/>
                <w:iCs/>
                <w:sz w:val="28"/>
                <w:szCs w:val="28"/>
              </w:rPr>
              <w:lastRenderedPageBreak/>
              <w:t>Soluciones de financiamiento y de ahorro. Una mirada desde las organizaciones de productores para enfrentar Covid-19</w:t>
            </w:r>
          </w:p>
        </w:tc>
      </w:tr>
      <w:tr w:rsidR="0034360D" w:rsidRPr="00164328" w:rsidTr="00542BED">
        <w:tc>
          <w:tcPr>
            <w:tcW w:w="1552" w:type="dxa"/>
          </w:tcPr>
          <w:p w:rsidR="0034360D" w:rsidRPr="00164328" w:rsidRDefault="0034360D" w:rsidP="0034360D">
            <w:pPr>
              <w:spacing w:line="276" w:lineRule="auto"/>
              <w:jc w:val="both"/>
              <w:rPr>
                <w:rFonts w:cstheme="minorHAnsi"/>
                <w:sz w:val="20"/>
                <w:szCs w:val="20"/>
                <w:shd w:val="clear" w:color="auto" w:fill="FFFFFF"/>
              </w:rPr>
            </w:pPr>
            <w:r w:rsidRPr="00164328">
              <w:rPr>
                <w:rFonts w:cstheme="minorHAnsi"/>
                <w:sz w:val="20"/>
                <w:szCs w:val="20"/>
                <w:shd w:val="clear" w:color="auto" w:fill="FFFFFF"/>
              </w:rPr>
              <w:t>FAO</w:t>
            </w:r>
          </w:p>
        </w:tc>
        <w:tc>
          <w:tcPr>
            <w:tcW w:w="2023" w:type="dxa"/>
          </w:tcPr>
          <w:p w:rsidR="0034360D" w:rsidRPr="00164328" w:rsidRDefault="0034360D" w:rsidP="0034360D">
            <w:pPr>
              <w:spacing w:line="276" w:lineRule="auto"/>
              <w:jc w:val="both"/>
              <w:rPr>
                <w:rFonts w:cstheme="minorHAnsi"/>
                <w:sz w:val="20"/>
                <w:szCs w:val="20"/>
                <w:shd w:val="clear" w:color="auto" w:fill="FFFFFF"/>
              </w:rPr>
            </w:pPr>
            <w:r w:rsidRPr="00164328">
              <w:rPr>
                <w:rFonts w:cstheme="minorHAnsi"/>
                <w:sz w:val="20"/>
                <w:szCs w:val="20"/>
              </w:rPr>
              <w:t>Luiz Beduschi, Oficial de Políticas en Desarrollo Territorial</w:t>
            </w:r>
          </w:p>
        </w:tc>
        <w:tc>
          <w:tcPr>
            <w:tcW w:w="6623" w:type="dxa"/>
          </w:tcPr>
          <w:p w:rsidR="0034360D" w:rsidRDefault="0034360D" w:rsidP="0034360D">
            <w:pPr>
              <w:ind w:left="-44"/>
              <w:jc w:val="both"/>
              <w:rPr>
                <w:rFonts w:cstheme="minorHAnsi"/>
                <w:sz w:val="20"/>
                <w:szCs w:val="20"/>
              </w:rPr>
            </w:pPr>
            <w:r w:rsidRPr="00A94AD5">
              <w:rPr>
                <w:rFonts w:cstheme="minorHAnsi"/>
                <w:sz w:val="20"/>
                <w:szCs w:val="20"/>
              </w:rPr>
              <w:t xml:space="preserve">Moderación </w:t>
            </w:r>
            <w:r>
              <w:rPr>
                <w:rFonts w:cstheme="minorHAnsi"/>
                <w:sz w:val="20"/>
                <w:szCs w:val="20"/>
              </w:rPr>
              <w:t>de la sección</w:t>
            </w:r>
            <w:r w:rsidRPr="00A94AD5">
              <w:rPr>
                <w:rFonts w:cstheme="minorHAnsi"/>
                <w:sz w:val="20"/>
                <w:szCs w:val="20"/>
              </w:rPr>
              <w:t>, bienvenida</w:t>
            </w:r>
            <w:r>
              <w:rPr>
                <w:rFonts w:cstheme="minorHAnsi"/>
                <w:sz w:val="20"/>
                <w:szCs w:val="20"/>
              </w:rPr>
              <w:t xml:space="preserve"> a panelistas</w:t>
            </w:r>
            <w:r w:rsidRPr="00A94AD5">
              <w:rPr>
                <w:rFonts w:cstheme="minorHAnsi"/>
                <w:sz w:val="20"/>
                <w:szCs w:val="20"/>
              </w:rPr>
              <w:t xml:space="preserve">, </w:t>
            </w:r>
            <w:r>
              <w:rPr>
                <w:rFonts w:cstheme="minorHAnsi"/>
                <w:sz w:val="20"/>
                <w:szCs w:val="20"/>
              </w:rPr>
              <w:t>guía metodológica.</w:t>
            </w:r>
          </w:p>
          <w:p w:rsidR="0034360D" w:rsidRDefault="0034360D" w:rsidP="0034360D">
            <w:pPr>
              <w:ind w:left="-44"/>
              <w:jc w:val="both"/>
              <w:rPr>
                <w:rFonts w:cstheme="minorHAnsi"/>
                <w:sz w:val="20"/>
                <w:szCs w:val="20"/>
              </w:rPr>
            </w:pPr>
          </w:p>
          <w:p w:rsidR="0034360D" w:rsidRDefault="0034360D" w:rsidP="0034360D">
            <w:pPr>
              <w:ind w:left="-44"/>
              <w:jc w:val="both"/>
              <w:rPr>
                <w:rFonts w:cstheme="minorHAnsi"/>
                <w:sz w:val="20"/>
                <w:szCs w:val="20"/>
              </w:rPr>
            </w:pPr>
            <w:r>
              <w:rPr>
                <w:rFonts w:cstheme="minorHAnsi"/>
                <w:sz w:val="20"/>
                <w:szCs w:val="20"/>
              </w:rPr>
              <w:t>Metodología, preguntas claves para la etapa de presentaciones</w:t>
            </w:r>
          </w:p>
          <w:p w:rsidR="0034360D" w:rsidRPr="0034360D" w:rsidRDefault="0034360D" w:rsidP="00C3058C">
            <w:pPr>
              <w:pStyle w:val="ListParagraph"/>
              <w:numPr>
                <w:ilvl w:val="0"/>
                <w:numId w:val="21"/>
              </w:numPr>
              <w:ind w:left="420" w:hanging="283"/>
              <w:jc w:val="both"/>
              <w:rPr>
                <w:rFonts w:cstheme="minorHAnsi"/>
                <w:sz w:val="20"/>
                <w:szCs w:val="20"/>
              </w:rPr>
            </w:pPr>
            <w:r w:rsidRPr="0034360D">
              <w:rPr>
                <w:rFonts w:cstheme="minorHAnsi"/>
                <w:sz w:val="20"/>
                <w:szCs w:val="20"/>
              </w:rPr>
              <w:t>¿Cómo se ve afectado desde el punto de vista económico, su comunidad?</w:t>
            </w:r>
          </w:p>
          <w:p w:rsidR="0034360D" w:rsidRPr="008A1F96" w:rsidRDefault="0034360D" w:rsidP="009523C2">
            <w:pPr>
              <w:pStyle w:val="ListParagraph"/>
              <w:numPr>
                <w:ilvl w:val="0"/>
                <w:numId w:val="21"/>
              </w:numPr>
              <w:tabs>
                <w:tab w:val="left" w:pos="354"/>
              </w:tabs>
              <w:ind w:left="420" w:hanging="283"/>
              <w:jc w:val="both"/>
              <w:rPr>
                <w:rFonts w:cstheme="minorHAnsi"/>
                <w:sz w:val="20"/>
                <w:szCs w:val="20"/>
              </w:rPr>
            </w:pPr>
            <w:r w:rsidRPr="0034360D">
              <w:rPr>
                <w:rFonts w:cstheme="minorHAnsi"/>
                <w:sz w:val="20"/>
                <w:szCs w:val="20"/>
              </w:rPr>
              <w:t>¿Cómo los servicios locales de financiación y de ahorro pueden contribuir a solucionar los problemas actuales?</w:t>
            </w:r>
          </w:p>
        </w:tc>
        <w:tc>
          <w:tcPr>
            <w:tcW w:w="3544" w:type="dxa"/>
          </w:tcPr>
          <w:p w:rsidR="0034360D" w:rsidRPr="00164328" w:rsidRDefault="0034360D" w:rsidP="0034360D">
            <w:pPr>
              <w:pStyle w:val="ListParagraph"/>
              <w:spacing w:line="276" w:lineRule="auto"/>
              <w:ind w:left="318" w:hanging="284"/>
              <w:jc w:val="both"/>
              <w:rPr>
                <w:rFonts w:cstheme="minorHAnsi"/>
                <w:b/>
                <w:sz w:val="20"/>
                <w:szCs w:val="20"/>
              </w:rPr>
            </w:pPr>
          </w:p>
        </w:tc>
      </w:tr>
      <w:tr w:rsidR="0034360D" w:rsidRPr="00164328" w:rsidTr="00542BED">
        <w:tc>
          <w:tcPr>
            <w:tcW w:w="1552" w:type="dxa"/>
          </w:tcPr>
          <w:p w:rsidR="0034360D" w:rsidRPr="00164328" w:rsidRDefault="0034360D" w:rsidP="0034360D">
            <w:pPr>
              <w:spacing w:line="276" w:lineRule="auto"/>
              <w:jc w:val="both"/>
              <w:rPr>
                <w:rFonts w:cstheme="minorHAnsi"/>
                <w:sz w:val="20"/>
                <w:szCs w:val="20"/>
                <w:shd w:val="clear" w:color="auto" w:fill="FFFFFF"/>
              </w:rPr>
            </w:pPr>
            <w:r w:rsidRPr="00164328">
              <w:rPr>
                <w:rFonts w:cstheme="minorHAnsi"/>
                <w:sz w:val="20"/>
                <w:szCs w:val="20"/>
                <w:shd w:val="clear" w:color="auto" w:fill="FFFFFF"/>
              </w:rPr>
              <w:t>BOLIVIA</w:t>
            </w:r>
          </w:p>
          <w:p w:rsidR="0034360D" w:rsidRPr="00164328" w:rsidRDefault="0034360D" w:rsidP="0034360D">
            <w:pPr>
              <w:spacing w:line="276" w:lineRule="auto"/>
              <w:jc w:val="both"/>
              <w:rPr>
                <w:rFonts w:cstheme="minorHAnsi"/>
                <w:sz w:val="20"/>
                <w:szCs w:val="20"/>
              </w:rPr>
            </w:pPr>
            <w:r w:rsidRPr="00164328">
              <w:rPr>
                <w:rFonts w:cstheme="minorHAnsi"/>
                <w:sz w:val="20"/>
                <w:szCs w:val="20"/>
                <w:shd w:val="clear" w:color="auto" w:fill="FFFFFF"/>
              </w:rPr>
              <w:t>Central de Cooperativas El Ceibo</w:t>
            </w:r>
          </w:p>
        </w:tc>
        <w:tc>
          <w:tcPr>
            <w:tcW w:w="2023" w:type="dxa"/>
          </w:tcPr>
          <w:p w:rsidR="0034360D" w:rsidRPr="00164328" w:rsidRDefault="0034360D" w:rsidP="0034360D">
            <w:pPr>
              <w:spacing w:line="276" w:lineRule="auto"/>
              <w:jc w:val="both"/>
              <w:rPr>
                <w:rFonts w:cstheme="minorHAnsi"/>
                <w:sz w:val="20"/>
                <w:szCs w:val="20"/>
              </w:rPr>
            </w:pPr>
            <w:r w:rsidRPr="00164328">
              <w:rPr>
                <w:rFonts w:cstheme="minorHAnsi"/>
                <w:sz w:val="20"/>
                <w:szCs w:val="20"/>
                <w:shd w:val="clear" w:color="auto" w:fill="FFFFFF"/>
              </w:rPr>
              <w:t>David Cahuana. Gerente General</w:t>
            </w:r>
          </w:p>
        </w:tc>
        <w:tc>
          <w:tcPr>
            <w:tcW w:w="6623" w:type="dxa"/>
          </w:tcPr>
          <w:p w:rsidR="00173E85" w:rsidRDefault="00A159E3" w:rsidP="007B2FD8">
            <w:pPr>
              <w:pStyle w:val="ListParagraph"/>
              <w:numPr>
                <w:ilvl w:val="0"/>
                <w:numId w:val="11"/>
              </w:numPr>
              <w:tabs>
                <w:tab w:val="left" w:pos="278"/>
              </w:tabs>
              <w:ind w:left="137" w:hanging="66"/>
              <w:jc w:val="both"/>
              <w:rPr>
                <w:rFonts w:cstheme="minorHAnsi"/>
                <w:sz w:val="20"/>
                <w:szCs w:val="20"/>
              </w:rPr>
            </w:pPr>
            <w:r>
              <w:rPr>
                <w:rFonts w:cstheme="minorHAnsi"/>
                <w:sz w:val="20"/>
                <w:szCs w:val="20"/>
              </w:rPr>
              <w:t>La Central de Cooperativas El Ceibo, organización cooperativa de 2do nivel, tiene 42 años de vida</w:t>
            </w:r>
            <w:r w:rsidR="00FC7B26">
              <w:rPr>
                <w:rFonts w:cstheme="minorHAnsi"/>
                <w:sz w:val="20"/>
                <w:szCs w:val="20"/>
              </w:rPr>
              <w:t>. Esta ha afectada por la pandemia, desde el punto de vista económico</w:t>
            </w:r>
            <w:r w:rsidR="00315468">
              <w:rPr>
                <w:rFonts w:cstheme="minorHAnsi"/>
                <w:sz w:val="20"/>
                <w:szCs w:val="20"/>
              </w:rPr>
              <w:t xml:space="preserve">. </w:t>
            </w:r>
          </w:p>
          <w:p w:rsidR="00315468" w:rsidRDefault="00315468" w:rsidP="007B2FD8">
            <w:pPr>
              <w:pStyle w:val="ListParagraph"/>
              <w:numPr>
                <w:ilvl w:val="0"/>
                <w:numId w:val="11"/>
              </w:numPr>
              <w:tabs>
                <w:tab w:val="left" w:pos="278"/>
              </w:tabs>
              <w:ind w:left="137" w:hanging="66"/>
              <w:jc w:val="both"/>
              <w:rPr>
                <w:rFonts w:cstheme="minorHAnsi"/>
                <w:sz w:val="20"/>
                <w:szCs w:val="20"/>
              </w:rPr>
            </w:pPr>
            <w:r>
              <w:rPr>
                <w:rFonts w:cstheme="minorHAnsi"/>
                <w:sz w:val="20"/>
                <w:szCs w:val="20"/>
              </w:rPr>
              <w:t>Los productores han sido afectados</w:t>
            </w:r>
            <w:r w:rsidR="00141181">
              <w:rPr>
                <w:rFonts w:cstheme="minorHAnsi"/>
                <w:sz w:val="20"/>
                <w:szCs w:val="20"/>
              </w:rPr>
              <w:t>, debido a</w:t>
            </w:r>
            <w:r w:rsidR="00173E85">
              <w:rPr>
                <w:rFonts w:cstheme="minorHAnsi"/>
                <w:sz w:val="20"/>
                <w:szCs w:val="20"/>
              </w:rPr>
              <w:t xml:space="preserve">l tema de </w:t>
            </w:r>
            <w:r w:rsidR="00141181">
              <w:rPr>
                <w:rFonts w:cstheme="minorHAnsi"/>
                <w:sz w:val="20"/>
                <w:szCs w:val="20"/>
              </w:rPr>
              <w:t xml:space="preserve">la </w:t>
            </w:r>
            <w:r w:rsidR="00173E85">
              <w:rPr>
                <w:rFonts w:cstheme="minorHAnsi"/>
                <w:sz w:val="20"/>
                <w:szCs w:val="20"/>
              </w:rPr>
              <w:t>comercialización</w:t>
            </w:r>
            <w:r w:rsidR="00141181">
              <w:rPr>
                <w:rFonts w:cstheme="minorHAnsi"/>
                <w:sz w:val="20"/>
                <w:szCs w:val="20"/>
              </w:rPr>
              <w:t xml:space="preserve">, </w:t>
            </w:r>
            <w:r w:rsidR="00F5748D">
              <w:rPr>
                <w:rFonts w:cstheme="minorHAnsi"/>
                <w:sz w:val="20"/>
                <w:szCs w:val="20"/>
              </w:rPr>
              <w:t>en</w:t>
            </w:r>
            <w:r w:rsidR="00141181">
              <w:rPr>
                <w:rFonts w:cstheme="minorHAnsi"/>
                <w:sz w:val="20"/>
                <w:szCs w:val="20"/>
              </w:rPr>
              <w:t xml:space="preserve"> la fase de cuarentena</w:t>
            </w:r>
            <w:r w:rsidR="00F5748D">
              <w:rPr>
                <w:rFonts w:cstheme="minorHAnsi"/>
                <w:sz w:val="20"/>
                <w:szCs w:val="20"/>
              </w:rPr>
              <w:t>. También, la inmovilización del sector productivo</w:t>
            </w:r>
            <w:r w:rsidR="006E16DE">
              <w:rPr>
                <w:rFonts w:cstheme="minorHAnsi"/>
                <w:sz w:val="20"/>
                <w:szCs w:val="20"/>
              </w:rPr>
              <w:t>, ya no había la posibilidad de acceder a los insumos que se re</w:t>
            </w:r>
            <w:r w:rsidR="00B73FC5">
              <w:rPr>
                <w:rFonts w:cstheme="minorHAnsi"/>
                <w:sz w:val="20"/>
                <w:szCs w:val="20"/>
              </w:rPr>
              <w:t>q</w:t>
            </w:r>
            <w:r w:rsidR="006E16DE">
              <w:rPr>
                <w:rFonts w:cstheme="minorHAnsi"/>
                <w:sz w:val="20"/>
                <w:szCs w:val="20"/>
              </w:rPr>
              <w:t>uieren</w:t>
            </w:r>
            <w:r w:rsidR="00B73FC5">
              <w:rPr>
                <w:rFonts w:cstheme="minorHAnsi"/>
                <w:sz w:val="20"/>
                <w:szCs w:val="20"/>
              </w:rPr>
              <w:t>.</w:t>
            </w:r>
          </w:p>
          <w:p w:rsidR="00315468" w:rsidRDefault="00BA1A87" w:rsidP="007B2FD8">
            <w:pPr>
              <w:pStyle w:val="ListParagraph"/>
              <w:numPr>
                <w:ilvl w:val="0"/>
                <w:numId w:val="11"/>
              </w:numPr>
              <w:tabs>
                <w:tab w:val="left" w:pos="278"/>
              </w:tabs>
              <w:ind w:left="137" w:hanging="66"/>
              <w:jc w:val="both"/>
              <w:rPr>
                <w:rFonts w:cstheme="minorHAnsi"/>
                <w:sz w:val="20"/>
                <w:szCs w:val="20"/>
              </w:rPr>
            </w:pPr>
            <w:r>
              <w:rPr>
                <w:rFonts w:cstheme="minorHAnsi"/>
                <w:sz w:val="20"/>
                <w:szCs w:val="20"/>
              </w:rPr>
              <w:lastRenderedPageBreak/>
              <w:t>Estamos por salir a una aparente normalización, pero los factores económicos en las familias se han visto disminuidos fuertemente.</w:t>
            </w:r>
          </w:p>
          <w:p w:rsidR="00315468" w:rsidRDefault="00CF2F27" w:rsidP="007B2FD8">
            <w:pPr>
              <w:pStyle w:val="ListParagraph"/>
              <w:numPr>
                <w:ilvl w:val="0"/>
                <w:numId w:val="11"/>
              </w:numPr>
              <w:tabs>
                <w:tab w:val="left" w:pos="278"/>
              </w:tabs>
              <w:ind w:left="137" w:hanging="66"/>
              <w:jc w:val="both"/>
              <w:rPr>
                <w:rFonts w:cstheme="minorHAnsi"/>
                <w:sz w:val="20"/>
                <w:szCs w:val="20"/>
              </w:rPr>
            </w:pPr>
            <w:r>
              <w:rPr>
                <w:rFonts w:cstheme="minorHAnsi"/>
                <w:sz w:val="20"/>
                <w:szCs w:val="20"/>
              </w:rPr>
              <w:t xml:space="preserve">La Central de Cooperativas El Ceibo tiene un brazo económico que se llama AFID, que tiene </w:t>
            </w:r>
            <w:r w:rsidR="003038F8">
              <w:rPr>
                <w:rFonts w:cstheme="minorHAnsi"/>
                <w:sz w:val="20"/>
                <w:szCs w:val="20"/>
              </w:rPr>
              <w:t>la misión de prestar servicios financieros</w:t>
            </w:r>
            <w:r w:rsidR="00265AE8">
              <w:rPr>
                <w:rFonts w:cstheme="minorHAnsi"/>
                <w:sz w:val="20"/>
                <w:szCs w:val="20"/>
              </w:rPr>
              <w:t>. De los 1.200 asociados, por lo menos al 50% se llega con créditos</w:t>
            </w:r>
            <w:r w:rsidR="00DF52EF">
              <w:rPr>
                <w:rFonts w:cstheme="minorHAnsi"/>
                <w:sz w:val="20"/>
                <w:szCs w:val="20"/>
              </w:rPr>
              <w:t xml:space="preserve"> para producción</w:t>
            </w:r>
            <w:r w:rsidR="003708D6">
              <w:rPr>
                <w:rFonts w:cstheme="minorHAnsi"/>
                <w:sz w:val="20"/>
                <w:szCs w:val="20"/>
              </w:rPr>
              <w:t>, de libre disponibilidad y también créditos concretos como el cultivo del cacao</w:t>
            </w:r>
            <w:r w:rsidR="00782729">
              <w:rPr>
                <w:rFonts w:cstheme="minorHAnsi"/>
                <w:sz w:val="20"/>
                <w:szCs w:val="20"/>
              </w:rPr>
              <w:t>. Sin embargo, estos créditos se han visto afectado, por el no pago de las cuotas</w:t>
            </w:r>
            <w:r w:rsidR="00732823">
              <w:rPr>
                <w:rFonts w:cstheme="minorHAnsi"/>
                <w:sz w:val="20"/>
                <w:szCs w:val="20"/>
              </w:rPr>
              <w:t>, por lo que procuran hacer una renegociación de los créditos.</w:t>
            </w:r>
          </w:p>
          <w:p w:rsidR="00E21086" w:rsidRDefault="00E21086" w:rsidP="007B2FD8">
            <w:pPr>
              <w:pStyle w:val="ListParagraph"/>
              <w:numPr>
                <w:ilvl w:val="0"/>
                <w:numId w:val="11"/>
              </w:numPr>
              <w:tabs>
                <w:tab w:val="left" w:pos="278"/>
              </w:tabs>
              <w:ind w:left="137" w:hanging="66"/>
              <w:jc w:val="both"/>
              <w:rPr>
                <w:rFonts w:cstheme="minorHAnsi"/>
                <w:sz w:val="20"/>
                <w:szCs w:val="20"/>
              </w:rPr>
            </w:pPr>
            <w:r>
              <w:rPr>
                <w:rFonts w:cstheme="minorHAnsi"/>
                <w:sz w:val="20"/>
                <w:szCs w:val="20"/>
              </w:rPr>
              <w:t>Como organización tienen grandes desafíos</w:t>
            </w:r>
            <w:r w:rsidR="00062E11">
              <w:rPr>
                <w:rFonts w:cstheme="minorHAnsi"/>
                <w:sz w:val="20"/>
                <w:szCs w:val="20"/>
              </w:rPr>
              <w:t>, sin embargo, siguen apoyando a los productores</w:t>
            </w:r>
            <w:r w:rsidR="007C1EEF">
              <w:rPr>
                <w:rFonts w:cstheme="minorHAnsi"/>
                <w:sz w:val="20"/>
                <w:szCs w:val="20"/>
              </w:rPr>
              <w:t>. Por ejemplo, hemos visto la subida de precios en los alimentos</w:t>
            </w:r>
            <w:r w:rsidR="00CE02FE">
              <w:rPr>
                <w:rFonts w:cstheme="minorHAnsi"/>
                <w:sz w:val="20"/>
                <w:szCs w:val="20"/>
              </w:rPr>
              <w:t xml:space="preserve"> de primera necesidad. Por ello, desde la Central</w:t>
            </w:r>
            <w:r w:rsidR="00232D8F">
              <w:rPr>
                <w:rFonts w:cstheme="minorHAnsi"/>
                <w:sz w:val="20"/>
                <w:szCs w:val="20"/>
              </w:rPr>
              <w:t xml:space="preserve"> </w:t>
            </w:r>
            <w:r w:rsidR="00D27C0E">
              <w:rPr>
                <w:rFonts w:cstheme="minorHAnsi"/>
                <w:sz w:val="20"/>
                <w:szCs w:val="20"/>
              </w:rPr>
              <w:t>se hizo la compra de más de 2</w:t>
            </w:r>
            <w:r w:rsidR="00243855">
              <w:rPr>
                <w:rFonts w:cstheme="minorHAnsi"/>
                <w:sz w:val="20"/>
                <w:szCs w:val="20"/>
              </w:rPr>
              <w:t>0</w:t>
            </w:r>
            <w:r w:rsidR="00D27C0E">
              <w:rPr>
                <w:rFonts w:cstheme="minorHAnsi"/>
                <w:sz w:val="20"/>
                <w:szCs w:val="20"/>
              </w:rPr>
              <w:t xml:space="preserve"> toneladas de alimentos</w:t>
            </w:r>
            <w:r w:rsidR="00243855">
              <w:rPr>
                <w:rFonts w:cstheme="minorHAnsi"/>
                <w:sz w:val="20"/>
                <w:szCs w:val="20"/>
              </w:rPr>
              <w:t>, para que los productores puedan acceder a ellos a precios justos.</w:t>
            </w:r>
          </w:p>
          <w:p w:rsidR="00EE658A" w:rsidRDefault="00F12EA2" w:rsidP="00EE658A">
            <w:pPr>
              <w:pStyle w:val="ListParagraph"/>
              <w:numPr>
                <w:ilvl w:val="0"/>
                <w:numId w:val="11"/>
              </w:numPr>
              <w:tabs>
                <w:tab w:val="left" w:pos="278"/>
              </w:tabs>
              <w:ind w:left="137" w:hanging="66"/>
              <w:jc w:val="both"/>
              <w:rPr>
                <w:rFonts w:cstheme="minorHAnsi"/>
                <w:sz w:val="20"/>
                <w:szCs w:val="20"/>
              </w:rPr>
            </w:pPr>
            <w:r>
              <w:rPr>
                <w:rFonts w:cstheme="minorHAnsi"/>
                <w:sz w:val="20"/>
                <w:szCs w:val="20"/>
              </w:rPr>
              <w:t>Hasta el momento</w:t>
            </w:r>
            <w:r w:rsidR="007126DF">
              <w:rPr>
                <w:rFonts w:cstheme="minorHAnsi"/>
                <w:sz w:val="20"/>
                <w:szCs w:val="20"/>
              </w:rPr>
              <w:t>, se ha ma</w:t>
            </w:r>
            <w:r>
              <w:rPr>
                <w:rFonts w:cstheme="minorHAnsi"/>
                <w:sz w:val="20"/>
                <w:szCs w:val="20"/>
              </w:rPr>
              <w:t>ntenido la compra de materia prima en efectivo</w:t>
            </w:r>
            <w:r w:rsidR="00CD5D21">
              <w:rPr>
                <w:rFonts w:cstheme="minorHAnsi"/>
                <w:sz w:val="20"/>
                <w:szCs w:val="20"/>
              </w:rPr>
              <w:t xml:space="preserve">, gracias a qué la exportación del cacao, de </w:t>
            </w:r>
            <w:r w:rsidR="00454D4C">
              <w:rPr>
                <w:rFonts w:cstheme="minorHAnsi"/>
                <w:sz w:val="20"/>
                <w:szCs w:val="20"/>
              </w:rPr>
              <w:t>pedidos anteriores</w:t>
            </w:r>
            <w:r w:rsidR="00CD5D21">
              <w:rPr>
                <w:rFonts w:cstheme="minorHAnsi"/>
                <w:sz w:val="20"/>
                <w:szCs w:val="20"/>
              </w:rPr>
              <w:t>, si se los puede enviar.</w:t>
            </w:r>
            <w:r w:rsidR="00454D4C">
              <w:rPr>
                <w:rFonts w:cstheme="minorHAnsi"/>
                <w:sz w:val="20"/>
                <w:szCs w:val="20"/>
              </w:rPr>
              <w:t xml:space="preserve"> Sin embargo, el resto de los productos no han sido comercializados.</w:t>
            </w:r>
          </w:p>
          <w:p w:rsidR="0034360D" w:rsidRPr="00082585" w:rsidRDefault="00EE658A" w:rsidP="00082585">
            <w:pPr>
              <w:pStyle w:val="ListParagraph"/>
              <w:numPr>
                <w:ilvl w:val="0"/>
                <w:numId w:val="11"/>
              </w:numPr>
              <w:tabs>
                <w:tab w:val="left" w:pos="278"/>
              </w:tabs>
              <w:ind w:left="137" w:hanging="66"/>
              <w:jc w:val="both"/>
              <w:rPr>
                <w:rFonts w:cstheme="minorHAnsi"/>
                <w:sz w:val="20"/>
                <w:szCs w:val="20"/>
              </w:rPr>
            </w:pPr>
            <w:r>
              <w:rPr>
                <w:rFonts w:cstheme="minorHAnsi"/>
                <w:sz w:val="20"/>
                <w:szCs w:val="20"/>
              </w:rPr>
              <w:t>Estamos trabajando desde el</w:t>
            </w:r>
            <w:r w:rsidR="0034360D" w:rsidRPr="00EE658A">
              <w:rPr>
                <w:rFonts w:cstheme="minorHAnsi"/>
                <w:sz w:val="20"/>
                <w:szCs w:val="20"/>
              </w:rPr>
              <w:t xml:space="preserve"> directorio</w:t>
            </w:r>
            <w:r>
              <w:rPr>
                <w:rFonts w:cstheme="minorHAnsi"/>
                <w:sz w:val="20"/>
                <w:szCs w:val="20"/>
              </w:rPr>
              <w:t>,</w:t>
            </w:r>
            <w:r w:rsidR="0034360D" w:rsidRPr="00EE658A">
              <w:rPr>
                <w:rFonts w:cstheme="minorHAnsi"/>
                <w:sz w:val="20"/>
                <w:szCs w:val="20"/>
              </w:rPr>
              <w:t xml:space="preserve"> analizando la manera de ayudar a los agricultores, </w:t>
            </w:r>
            <w:r>
              <w:rPr>
                <w:rFonts w:cstheme="minorHAnsi"/>
                <w:sz w:val="20"/>
                <w:szCs w:val="20"/>
              </w:rPr>
              <w:t>con mayor financiamiento</w:t>
            </w:r>
            <w:r w:rsidR="007B3F4B">
              <w:rPr>
                <w:rFonts w:cstheme="minorHAnsi"/>
                <w:sz w:val="20"/>
                <w:szCs w:val="20"/>
              </w:rPr>
              <w:t>, para que puedan cultivar los productos más rentables, como el cacao.</w:t>
            </w:r>
            <w:r w:rsidR="001227FC">
              <w:rPr>
                <w:rFonts w:cstheme="minorHAnsi"/>
                <w:sz w:val="20"/>
                <w:szCs w:val="20"/>
              </w:rPr>
              <w:t xml:space="preserve"> Por ello se están gestionando líneas de crédito con asistencia técnica</w:t>
            </w:r>
            <w:r w:rsidR="00AD1487">
              <w:rPr>
                <w:rFonts w:cstheme="minorHAnsi"/>
                <w:sz w:val="20"/>
                <w:szCs w:val="20"/>
              </w:rPr>
              <w:t xml:space="preserve"> para la Central apoye en la comercialización del cacao, que ahora está generando mayores recursos.</w:t>
            </w:r>
            <w:r w:rsidR="0034360D" w:rsidRPr="00082585">
              <w:rPr>
                <w:rFonts w:cstheme="minorHAnsi"/>
                <w:sz w:val="20"/>
                <w:szCs w:val="20"/>
              </w:rPr>
              <w:t xml:space="preserve"> </w:t>
            </w:r>
          </w:p>
        </w:tc>
        <w:tc>
          <w:tcPr>
            <w:tcW w:w="3544" w:type="dxa"/>
          </w:tcPr>
          <w:p w:rsidR="0034360D" w:rsidRPr="00164328" w:rsidRDefault="0034360D" w:rsidP="0034360D">
            <w:pPr>
              <w:pStyle w:val="ListParagraph"/>
              <w:spacing w:line="276" w:lineRule="auto"/>
              <w:ind w:left="318" w:hanging="284"/>
              <w:jc w:val="both"/>
              <w:rPr>
                <w:rFonts w:cstheme="minorHAnsi"/>
                <w:b/>
                <w:sz w:val="20"/>
                <w:szCs w:val="20"/>
              </w:rPr>
            </w:pPr>
            <w:r w:rsidRPr="00164328">
              <w:rPr>
                <w:rFonts w:cstheme="minorHAnsi"/>
                <w:b/>
                <w:sz w:val="20"/>
                <w:szCs w:val="20"/>
              </w:rPr>
              <w:lastRenderedPageBreak/>
              <w:t>TEMAS RESCATADOS POR EL MODERADOR</w:t>
            </w:r>
          </w:p>
          <w:p w:rsidR="00BA180A" w:rsidRDefault="00BA180A" w:rsidP="00CB5F7D">
            <w:pPr>
              <w:pStyle w:val="ListParagraph"/>
              <w:numPr>
                <w:ilvl w:val="0"/>
                <w:numId w:val="11"/>
              </w:numPr>
              <w:tabs>
                <w:tab w:val="left" w:pos="244"/>
              </w:tabs>
              <w:spacing w:line="276" w:lineRule="auto"/>
              <w:ind w:left="244" w:hanging="244"/>
              <w:jc w:val="both"/>
              <w:rPr>
                <w:rFonts w:cstheme="minorHAnsi"/>
                <w:sz w:val="20"/>
                <w:szCs w:val="20"/>
              </w:rPr>
            </w:pPr>
            <w:r>
              <w:rPr>
                <w:rFonts w:cstheme="minorHAnsi"/>
                <w:sz w:val="20"/>
                <w:szCs w:val="20"/>
              </w:rPr>
              <w:t>Las compras colectivas</w:t>
            </w:r>
            <w:r w:rsidR="00610CEF">
              <w:rPr>
                <w:rFonts w:cstheme="minorHAnsi"/>
                <w:sz w:val="20"/>
                <w:szCs w:val="20"/>
              </w:rPr>
              <w:t xml:space="preserve"> como una forma de apoyar a los productores y que estos puedan acceder a los alimentos a precios justos.</w:t>
            </w:r>
          </w:p>
          <w:p w:rsidR="00BA180A" w:rsidRDefault="00610CEF" w:rsidP="00CB5F7D">
            <w:pPr>
              <w:pStyle w:val="ListParagraph"/>
              <w:numPr>
                <w:ilvl w:val="0"/>
                <w:numId w:val="11"/>
              </w:numPr>
              <w:tabs>
                <w:tab w:val="left" w:pos="244"/>
              </w:tabs>
              <w:spacing w:line="276" w:lineRule="auto"/>
              <w:ind w:left="244" w:hanging="244"/>
              <w:jc w:val="both"/>
              <w:rPr>
                <w:rFonts w:cstheme="minorHAnsi"/>
                <w:sz w:val="20"/>
                <w:szCs w:val="20"/>
              </w:rPr>
            </w:pPr>
            <w:r>
              <w:rPr>
                <w:rFonts w:cstheme="minorHAnsi"/>
                <w:sz w:val="20"/>
                <w:szCs w:val="20"/>
              </w:rPr>
              <w:lastRenderedPageBreak/>
              <w:t>Destaca la</w:t>
            </w:r>
            <w:r w:rsidR="00BA180A">
              <w:rPr>
                <w:rFonts w:cstheme="minorHAnsi"/>
                <w:sz w:val="20"/>
                <w:szCs w:val="20"/>
              </w:rPr>
              <w:t xml:space="preserve"> importancia de mantener</w:t>
            </w:r>
            <w:r w:rsidR="003A0ABC">
              <w:rPr>
                <w:rFonts w:cstheme="minorHAnsi"/>
                <w:sz w:val="20"/>
                <w:szCs w:val="20"/>
              </w:rPr>
              <w:t xml:space="preserve"> liquidez dentro de un escenario poco favorable</w:t>
            </w:r>
            <w:r w:rsidR="00B87C76">
              <w:rPr>
                <w:rFonts w:cstheme="minorHAnsi"/>
                <w:sz w:val="20"/>
                <w:szCs w:val="20"/>
              </w:rPr>
              <w:t>, complejo y desafiador</w:t>
            </w:r>
            <w:r w:rsidR="003A0ABC">
              <w:rPr>
                <w:rFonts w:cstheme="minorHAnsi"/>
                <w:sz w:val="20"/>
                <w:szCs w:val="20"/>
              </w:rPr>
              <w:t>.</w:t>
            </w:r>
          </w:p>
          <w:p w:rsidR="007A4197" w:rsidRDefault="007A4197" w:rsidP="007A4197">
            <w:pPr>
              <w:tabs>
                <w:tab w:val="left" w:pos="244"/>
              </w:tabs>
              <w:spacing w:line="276" w:lineRule="auto"/>
              <w:jc w:val="both"/>
              <w:rPr>
                <w:rFonts w:cstheme="minorHAnsi"/>
                <w:sz w:val="20"/>
                <w:szCs w:val="20"/>
              </w:rPr>
            </w:pPr>
          </w:p>
          <w:p w:rsidR="007A4197" w:rsidRDefault="007A4197" w:rsidP="007A4197">
            <w:pPr>
              <w:tabs>
                <w:tab w:val="left" w:pos="244"/>
              </w:tabs>
              <w:spacing w:line="276" w:lineRule="auto"/>
              <w:jc w:val="both"/>
              <w:rPr>
                <w:rFonts w:cstheme="minorHAnsi"/>
                <w:b/>
                <w:sz w:val="20"/>
                <w:szCs w:val="20"/>
              </w:rPr>
            </w:pPr>
            <w:r w:rsidRPr="007A4197">
              <w:rPr>
                <w:rFonts w:cstheme="minorHAnsi"/>
                <w:b/>
                <w:sz w:val="20"/>
                <w:szCs w:val="20"/>
              </w:rPr>
              <w:t>PREGUNTAS DEL PÚBLICO</w:t>
            </w:r>
          </w:p>
          <w:p w:rsidR="007A4197" w:rsidRPr="007A4197" w:rsidRDefault="007A4197" w:rsidP="007A4197">
            <w:pPr>
              <w:pStyle w:val="ListParagraph"/>
              <w:numPr>
                <w:ilvl w:val="0"/>
                <w:numId w:val="37"/>
              </w:numPr>
              <w:spacing w:line="360" w:lineRule="auto"/>
              <w:ind w:left="318"/>
              <w:jc w:val="both"/>
              <w:rPr>
                <w:rFonts w:cstheme="minorHAnsi"/>
                <w:sz w:val="20"/>
                <w:szCs w:val="20"/>
              </w:rPr>
            </w:pPr>
            <w:r w:rsidRPr="007A4197">
              <w:rPr>
                <w:rFonts w:cstheme="minorHAnsi"/>
                <w:sz w:val="20"/>
                <w:szCs w:val="20"/>
              </w:rPr>
              <w:t xml:space="preserve">Cómo las organizaciones apoyan y movilizan a los productores para los servicios financieros que ofrecen. </w:t>
            </w:r>
          </w:p>
          <w:p w:rsidR="007A4197" w:rsidRPr="007A4197" w:rsidRDefault="007A4197" w:rsidP="007A4197">
            <w:pPr>
              <w:tabs>
                <w:tab w:val="left" w:pos="244"/>
              </w:tabs>
              <w:spacing w:line="276" w:lineRule="auto"/>
              <w:jc w:val="both"/>
              <w:rPr>
                <w:rFonts w:cstheme="minorHAnsi"/>
                <w:b/>
                <w:sz w:val="20"/>
                <w:szCs w:val="20"/>
              </w:rPr>
            </w:pPr>
          </w:p>
        </w:tc>
      </w:tr>
      <w:tr w:rsidR="0034360D" w:rsidRPr="00164328" w:rsidTr="00542BED">
        <w:tc>
          <w:tcPr>
            <w:tcW w:w="1552" w:type="dxa"/>
          </w:tcPr>
          <w:p w:rsidR="0034360D" w:rsidRPr="00164328" w:rsidRDefault="0034360D" w:rsidP="0034360D">
            <w:pPr>
              <w:spacing w:line="276" w:lineRule="auto"/>
              <w:jc w:val="both"/>
              <w:rPr>
                <w:rFonts w:cstheme="minorHAnsi"/>
                <w:sz w:val="20"/>
                <w:szCs w:val="20"/>
              </w:rPr>
            </w:pPr>
            <w:r w:rsidRPr="00164328">
              <w:rPr>
                <w:rFonts w:cstheme="minorHAnsi"/>
                <w:sz w:val="20"/>
                <w:szCs w:val="20"/>
              </w:rPr>
              <w:lastRenderedPageBreak/>
              <w:t>ECUADOR</w:t>
            </w:r>
          </w:p>
          <w:p w:rsidR="0034360D" w:rsidRPr="00164328" w:rsidRDefault="0034360D" w:rsidP="0034360D">
            <w:pPr>
              <w:spacing w:line="276" w:lineRule="auto"/>
              <w:jc w:val="both"/>
              <w:rPr>
                <w:rFonts w:cstheme="minorHAnsi"/>
                <w:sz w:val="20"/>
                <w:szCs w:val="20"/>
              </w:rPr>
            </w:pPr>
            <w:r w:rsidRPr="00164328">
              <w:rPr>
                <w:rFonts w:cstheme="minorHAnsi"/>
                <w:sz w:val="20"/>
                <w:szCs w:val="20"/>
                <w:shd w:val="clear" w:color="auto" w:fill="FFFFFF"/>
              </w:rPr>
              <w:t>Unión de Organizaciones Campesinas de Cotacachi (UNORCAC)</w:t>
            </w:r>
          </w:p>
        </w:tc>
        <w:tc>
          <w:tcPr>
            <w:tcW w:w="2023" w:type="dxa"/>
          </w:tcPr>
          <w:p w:rsidR="0034360D" w:rsidRPr="00164328" w:rsidRDefault="0034360D" w:rsidP="0034360D">
            <w:pPr>
              <w:spacing w:line="276" w:lineRule="auto"/>
              <w:jc w:val="both"/>
              <w:rPr>
                <w:rFonts w:cstheme="minorHAnsi"/>
                <w:sz w:val="20"/>
                <w:szCs w:val="20"/>
              </w:rPr>
            </w:pPr>
            <w:r w:rsidRPr="00164328">
              <w:rPr>
                <w:rFonts w:cstheme="minorHAnsi"/>
                <w:sz w:val="20"/>
                <w:szCs w:val="20"/>
                <w:shd w:val="clear" w:color="auto" w:fill="FFFFFF"/>
              </w:rPr>
              <w:t xml:space="preserve">Hugo Carrera. Coordinador de Proyectos. </w:t>
            </w:r>
          </w:p>
        </w:tc>
        <w:tc>
          <w:tcPr>
            <w:tcW w:w="6623" w:type="dxa"/>
          </w:tcPr>
          <w:p w:rsidR="0034360D" w:rsidRPr="00164328" w:rsidRDefault="0060764D" w:rsidP="0034360D">
            <w:pPr>
              <w:pStyle w:val="ListParagraph"/>
              <w:numPr>
                <w:ilvl w:val="0"/>
                <w:numId w:val="11"/>
              </w:numPr>
              <w:tabs>
                <w:tab w:val="left" w:pos="424"/>
              </w:tabs>
              <w:spacing w:line="276" w:lineRule="auto"/>
              <w:ind w:left="140" w:firstLine="0"/>
              <w:jc w:val="both"/>
              <w:rPr>
                <w:rFonts w:cstheme="minorHAnsi"/>
                <w:sz w:val="20"/>
                <w:szCs w:val="20"/>
              </w:rPr>
            </w:pPr>
            <w:r>
              <w:rPr>
                <w:rFonts w:cstheme="minorHAnsi"/>
                <w:sz w:val="20"/>
                <w:szCs w:val="20"/>
              </w:rPr>
              <w:t xml:space="preserve">La </w:t>
            </w:r>
            <w:r w:rsidRPr="00164328">
              <w:rPr>
                <w:rFonts w:cstheme="minorHAnsi"/>
                <w:sz w:val="20"/>
                <w:szCs w:val="20"/>
                <w:shd w:val="clear" w:color="auto" w:fill="FFFFFF"/>
              </w:rPr>
              <w:t xml:space="preserve">Unión de Organizaciones Campesinas de Cotacachi </w:t>
            </w:r>
            <w:r>
              <w:rPr>
                <w:rFonts w:cstheme="minorHAnsi"/>
                <w:sz w:val="20"/>
                <w:szCs w:val="20"/>
                <w:shd w:val="clear" w:color="auto" w:fill="FFFFFF"/>
              </w:rPr>
              <w:t xml:space="preserve">es una organización de comunidades indígenas, que </w:t>
            </w:r>
            <w:r>
              <w:rPr>
                <w:rFonts w:cstheme="minorHAnsi"/>
                <w:sz w:val="20"/>
                <w:szCs w:val="20"/>
              </w:rPr>
              <w:t>a</w:t>
            </w:r>
            <w:r w:rsidR="0034360D" w:rsidRPr="00164328">
              <w:rPr>
                <w:rFonts w:cstheme="minorHAnsi"/>
                <w:sz w:val="20"/>
                <w:szCs w:val="20"/>
              </w:rPr>
              <w:t xml:space="preserve">grupa una población de aproximadamente 3.500 </w:t>
            </w:r>
            <w:r w:rsidR="009B2444">
              <w:rPr>
                <w:rFonts w:cstheme="minorHAnsi"/>
                <w:sz w:val="20"/>
                <w:szCs w:val="20"/>
              </w:rPr>
              <w:t>familia</w:t>
            </w:r>
            <w:r w:rsidR="0034360D" w:rsidRPr="00164328">
              <w:rPr>
                <w:rFonts w:cstheme="minorHAnsi"/>
                <w:sz w:val="20"/>
                <w:szCs w:val="20"/>
              </w:rPr>
              <w:t>s.</w:t>
            </w:r>
          </w:p>
          <w:p w:rsidR="0034360D" w:rsidRPr="00164328" w:rsidRDefault="0034360D" w:rsidP="0034360D">
            <w:pPr>
              <w:pStyle w:val="ListParagraph"/>
              <w:numPr>
                <w:ilvl w:val="0"/>
                <w:numId w:val="11"/>
              </w:numPr>
              <w:tabs>
                <w:tab w:val="left" w:pos="424"/>
              </w:tabs>
              <w:spacing w:line="276" w:lineRule="auto"/>
              <w:ind w:left="140" w:firstLine="0"/>
              <w:jc w:val="both"/>
              <w:rPr>
                <w:rFonts w:cstheme="minorHAnsi"/>
                <w:sz w:val="20"/>
                <w:szCs w:val="20"/>
              </w:rPr>
            </w:pPr>
            <w:r w:rsidRPr="00164328">
              <w:rPr>
                <w:rFonts w:cstheme="minorHAnsi"/>
                <w:sz w:val="20"/>
                <w:szCs w:val="20"/>
              </w:rPr>
              <w:t xml:space="preserve">Las comunidades indígenas tienen </w:t>
            </w:r>
            <w:r w:rsidR="009419B7">
              <w:rPr>
                <w:rFonts w:cstheme="minorHAnsi"/>
                <w:sz w:val="20"/>
                <w:szCs w:val="20"/>
              </w:rPr>
              <w:t>problemas estructurales complejos</w:t>
            </w:r>
            <w:r w:rsidR="00FF731F">
              <w:rPr>
                <w:rFonts w:cstheme="minorHAnsi"/>
                <w:sz w:val="20"/>
                <w:szCs w:val="20"/>
              </w:rPr>
              <w:t>, como la</w:t>
            </w:r>
            <w:r w:rsidR="009419B7">
              <w:rPr>
                <w:rFonts w:cstheme="minorHAnsi"/>
                <w:sz w:val="20"/>
                <w:szCs w:val="20"/>
              </w:rPr>
              <w:t xml:space="preserve"> </w:t>
            </w:r>
            <w:r w:rsidR="00E5689A">
              <w:rPr>
                <w:rFonts w:cstheme="minorHAnsi"/>
                <w:sz w:val="20"/>
                <w:szCs w:val="20"/>
              </w:rPr>
              <w:t>poca disponibilidad de</w:t>
            </w:r>
            <w:r w:rsidRPr="00164328">
              <w:rPr>
                <w:rFonts w:cstheme="minorHAnsi"/>
                <w:sz w:val="20"/>
                <w:szCs w:val="20"/>
              </w:rPr>
              <w:t xml:space="preserve"> tierra y </w:t>
            </w:r>
            <w:r w:rsidR="00E5689A">
              <w:rPr>
                <w:rFonts w:cstheme="minorHAnsi"/>
                <w:sz w:val="20"/>
                <w:szCs w:val="20"/>
              </w:rPr>
              <w:t xml:space="preserve">poco acceso al </w:t>
            </w:r>
            <w:r w:rsidRPr="00164328">
              <w:rPr>
                <w:rFonts w:cstheme="minorHAnsi"/>
                <w:sz w:val="20"/>
                <w:szCs w:val="20"/>
              </w:rPr>
              <w:t>agua de riego.</w:t>
            </w:r>
          </w:p>
          <w:p w:rsidR="00E22C96" w:rsidRDefault="0034360D" w:rsidP="0034360D">
            <w:pPr>
              <w:pStyle w:val="ListParagraph"/>
              <w:numPr>
                <w:ilvl w:val="0"/>
                <w:numId w:val="11"/>
              </w:numPr>
              <w:tabs>
                <w:tab w:val="left" w:pos="424"/>
              </w:tabs>
              <w:spacing w:line="276" w:lineRule="auto"/>
              <w:ind w:left="140" w:firstLine="0"/>
              <w:jc w:val="both"/>
              <w:rPr>
                <w:rFonts w:cstheme="minorHAnsi"/>
                <w:sz w:val="20"/>
                <w:szCs w:val="20"/>
              </w:rPr>
            </w:pPr>
            <w:r w:rsidRPr="00164328">
              <w:rPr>
                <w:rFonts w:cstheme="minorHAnsi"/>
                <w:sz w:val="20"/>
                <w:szCs w:val="20"/>
              </w:rPr>
              <w:t>L</w:t>
            </w:r>
            <w:r w:rsidR="00090F1C">
              <w:rPr>
                <w:rFonts w:cstheme="minorHAnsi"/>
                <w:sz w:val="20"/>
                <w:szCs w:val="20"/>
              </w:rPr>
              <w:t>as fuentes de</w:t>
            </w:r>
            <w:r w:rsidRPr="00164328">
              <w:rPr>
                <w:rFonts w:cstheme="minorHAnsi"/>
                <w:sz w:val="20"/>
                <w:szCs w:val="20"/>
              </w:rPr>
              <w:t xml:space="preserve"> ingresos </w:t>
            </w:r>
            <w:r w:rsidR="00090F1C">
              <w:rPr>
                <w:rFonts w:cstheme="minorHAnsi"/>
                <w:sz w:val="20"/>
                <w:szCs w:val="20"/>
              </w:rPr>
              <w:t>que tienen las comunidades es de la agricultura familiar,</w:t>
            </w:r>
            <w:r w:rsidRPr="00164328">
              <w:rPr>
                <w:rFonts w:cstheme="minorHAnsi"/>
                <w:sz w:val="20"/>
                <w:szCs w:val="20"/>
              </w:rPr>
              <w:t xml:space="preserve"> encabezadas por mujeres,</w:t>
            </w:r>
            <w:r w:rsidR="000533AA">
              <w:rPr>
                <w:rFonts w:cstheme="minorHAnsi"/>
                <w:sz w:val="20"/>
                <w:szCs w:val="20"/>
              </w:rPr>
              <w:t xml:space="preserve"> ya que los hom</w:t>
            </w:r>
            <w:r w:rsidR="00E22C96">
              <w:rPr>
                <w:rFonts w:cstheme="minorHAnsi"/>
                <w:sz w:val="20"/>
                <w:szCs w:val="20"/>
              </w:rPr>
              <w:t>bres en su mayoría han migrado.</w:t>
            </w:r>
          </w:p>
          <w:p w:rsidR="00E22C96" w:rsidRDefault="00E22C96" w:rsidP="0034360D">
            <w:pPr>
              <w:pStyle w:val="ListParagraph"/>
              <w:numPr>
                <w:ilvl w:val="0"/>
                <w:numId w:val="11"/>
              </w:numPr>
              <w:tabs>
                <w:tab w:val="left" w:pos="424"/>
              </w:tabs>
              <w:spacing w:line="276" w:lineRule="auto"/>
              <w:ind w:left="140" w:firstLine="0"/>
              <w:jc w:val="both"/>
              <w:rPr>
                <w:rFonts w:cstheme="minorHAnsi"/>
                <w:sz w:val="20"/>
                <w:szCs w:val="20"/>
              </w:rPr>
            </w:pPr>
            <w:r>
              <w:rPr>
                <w:rFonts w:cstheme="minorHAnsi"/>
                <w:sz w:val="20"/>
                <w:szCs w:val="20"/>
              </w:rPr>
              <w:t>Actualmente, con la emergencia sanitaria</w:t>
            </w:r>
            <w:r w:rsidR="00A233FA">
              <w:rPr>
                <w:rFonts w:cstheme="minorHAnsi"/>
                <w:sz w:val="20"/>
                <w:szCs w:val="20"/>
              </w:rPr>
              <w:t xml:space="preserve"> y la paralización de actividades</w:t>
            </w:r>
            <w:r w:rsidR="00C61A68">
              <w:rPr>
                <w:rFonts w:cstheme="minorHAnsi"/>
                <w:sz w:val="20"/>
                <w:szCs w:val="20"/>
              </w:rPr>
              <w:t>, los ingresos de las familias se han visto afectadas</w:t>
            </w:r>
            <w:r w:rsidR="004F3989">
              <w:rPr>
                <w:rFonts w:cstheme="minorHAnsi"/>
                <w:sz w:val="20"/>
                <w:szCs w:val="20"/>
              </w:rPr>
              <w:t>.</w:t>
            </w:r>
            <w:r w:rsidR="00EF7FD8">
              <w:rPr>
                <w:rFonts w:cstheme="minorHAnsi"/>
                <w:sz w:val="20"/>
                <w:szCs w:val="20"/>
              </w:rPr>
              <w:t xml:space="preserve"> </w:t>
            </w:r>
          </w:p>
          <w:p w:rsidR="0034360D" w:rsidRDefault="00EF7FD8" w:rsidP="00EA4741">
            <w:pPr>
              <w:pStyle w:val="ListParagraph"/>
              <w:numPr>
                <w:ilvl w:val="0"/>
                <w:numId w:val="11"/>
              </w:numPr>
              <w:tabs>
                <w:tab w:val="left" w:pos="424"/>
              </w:tabs>
              <w:spacing w:line="276" w:lineRule="auto"/>
              <w:ind w:left="140" w:firstLine="0"/>
              <w:jc w:val="both"/>
              <w:rPr>
                <w:rFonts w:cstheme="minorHAnsi"/>
                <w:sz w:val="20"/>
                <w:szCs w:val="20"/>
              </w:rPr>
            </w:pPr>
            <w:r w:rsidRPr="00B71074">
              <w:rPr>
                <w:rFonts w:cstheme="minorHAnsi"/>
                <w:sz w:val="20"/>
                <w:szCs w:val="20"/>
              </w:rPr>
              <w:lastRenderedPageBreak/>
              <w:t>Hay grandes imp</w:t>
            </w:r>
            <w:r w:rsidR="00772BC0" w:rsidRPr="00B71074">
              <w:rPr>
                <w:rFonts w:cstheme="minorHAnsi"/>
                <w:sz w:val="20"/>
                <w:szCs w:val="20"/>
              </w:rPr>
              <w:t>actos en la agricultura familiar</w:t>
            </w:r>
            <w:r w:rsidR="003673F2" w:rsidRPr="00B71074">
              <w:rPr>
                <w:rFonts w:cstheme="minorHAnsi"/>
                <w:sz w:val="20"/>
                <w:szCs w:val="20"/>
              </w:rPr>
              <w:t>, especialmente en el circuito c</w:t>
            </w:r>
            <w:r w:rsidR="000A73C0" w:rsidRPr="00B71074">
              <w:rPr>
                <w:rFonts w:cstheme="minorHAnsi"/>
                <w:sz w:val="20"/>
                <w:szCs w:val="20"/>
              </w:rPr>
              <w:t>orto de comercialización</w:t>
            </w:r>
            <w:r w:rsidR="00B71074" w:rsidRPr="00B71074">
              <w:rPr>
                <w:rFonts w:cstheme="minorHAnsi"/>
                <w:sz w:val="20"/>
                <w:szCs w:val="20"/>
              </w:rPr>
              <w:t xml:space="preserve">. </w:t>
            </w:r>
            <w:r w:rsidR="0034360D" w:rsidRPr="00B71074">
              <w:rPr>
                <w:rFonts w:cstheme="minorHAnsi"/>
                <w:sz w:val="20"/>
                <w:szCs w:val="20"/>
              </w:rPr>
              <w:t xml:space="preserve">Puesto que, antes de la pandemia, se desarrollaban ferias campesinas, un espacio de encuentro entre los productores,  donde se comercializan los productos. Sin embargo, estos </w:t>
            </w:r>
            <w:r w:rsidR="001F24D6">
              <w:rPr>
                <w:rFonts w:cstheme="minorHAnsi"/>
                <w:sz w:val="20"/>
                <w:szCs w:val="20"/>
              </w:rPr>
              <w:t xml:space="preserve">espacios </w:t>
            </w:r>
            <w:r w:rsidR="0034360D" w:rsidRPr="00B71074">
              <w:rPr>
                <w:rFonts w:cstheme="minorHAnsi"/>
                <w:sz w:val="20"/>
                <w:szCs w:val="20"/>
              </w:rPr>
              <w:t xml:space="preserve">se </w:t>
            </w:r>
            <w:r w:rsidR="001F24D6">
              <w:rPr>
                <w:rFonts w:cstheme="minorHAnsi"/>
                <w:sz w:val="20"/>
                <w:szCs w:val="20"/>
              </w:rPr>
              <w:t xml:space="preserve">cerraron por un tiempo, </w:t>
            </w:r>
            <w:r w:rsidR="0034360D" w:rsidRPr="00B71074">
              <w:rPr>
                <w:rFonts w:cstheme="minorHAnsi"/>
                <w:sz w:val="20"/>
                <w:szCs w:val="20"/>
              </w:rPr>
              <w:t>los productores</w:t>
            </w:r>
            <w:r w:rsidR="001F24D6">
              <w:rPr>
                <w:rFonts w:cstheme="minorHAnsi"/>
                <w:sz w:val="20"/>
                <w:szCs w:val="20"/>
              </w:rPr>
              <w:t xml:space="preserve"> ya no salieron. Ahora se están reabriendo estos espacio</w:t>
            </w:r>
            <w:r w:rsidR="00096CCE">
              <w:rPr>
                <w:rFonts w:cstheme="minorHAnsi"/>
                <w:sz w:val="20"/>
                <w:szCs w:val="20"/>
              </w:rPr>
              <w:t>s</w:t>
            </w:r>
            <w:r w:rsidR="001F24D6">
              <w:rPr>
                <w:rFonts w:cstheme="minorHAnsi"/>
                <w:sz w:val="20"/>
                <w:szCs w:val="20"/>
              </w:rPr>
              <w:t>, con las medidas de seguridad necesarias.</w:t>
            </w:r>
          </w:p>
          <w:p w:rsidR="00746CDA" w:rsidRDefault="00A450FB" w:rsidP="00746CDA">
            <w:pPr>
              <w:pStyle w:val="ListParagraph"/>
              <w:numPr>
                <w:ilvl w:val="0"/>
                <w:numId w:val="11"/>
              </w:numPr>
              <w:tabs>
                <w:tab w:val="left" w:pos="424"/>
              </w:tabs>
              <w:spacing w:line="276" w:lineRule="auto"/>
              <w:ind w:left="140" w:firstLine="0"/>
              <w:jc w:val="both"/>
              <w:rPr>
                <w:rFonts w:cstheme="minorHAnsi"/>
                <w:sz w:val="20"/>
                <w:szCs w:val="20"/>
              </w:rPr>
            </w:pPr>
            <w:r>
              <w:rPr>
                <w:rFonts w:cstheme="minorHAnsi"/>
                <w:sz w:val="20"/>
                <w:szCs w:val="20"/>
              </w:rPr>
              <w:t>Aunque la agricultura familiar a pequeña escala se está manteniendo, ha habido más afectaciones, que son parte de los ingresos</w:t>
            </w:r>
            <w:r w:rsidR="00F93C5E">
              <w:rPr>
                <w:rFonts w:cstheme="minorHAnsi"/>
                <w:sz w:val="20"/>
                <w:szCs w:val="20"/>
              </w:rPr>
              <w:t xml:space="preserve"> como, la elaboración de artesanías</w:t>
            </w:r>
            <w:r w:rsidR="000E6DAC">
              <w:rPr>
                <w:rFonts w:cstheme="minorHAnsi"/>
                <w:sz w:val="20"/>
                <w:szCs w:val="20"/>
              </w:rPr>
              <w:t>, vinculadas al turismo</w:t>
            </w:r>
            <w:r w:rsidR="001A12AE">
              <w:rPr>
                <w:rFonts w:cstheme="minorHAnsi"/>
                <w:sz w:val="20"/>
                <w:szCs w:val="20"/>
              </w:rPr>
              <w:t>, que también ha sido afectado</w:t>
            </w:r>
            <w:r w:rsidR="00A674EC">
              <w:rPr>
                <w:rFonts w:cstheme="minorHAnsi"/>
                <w:sz w:val="20"/>
                <w:szCs w:val="20"/>
              </w:rPr>
              <w:t>.</w:t>
            </w:r>
          </w:p>
          <w:p w:rsidR="00E4366D" w:rsidRDefault="00746CDA" w:rsidP="00746CDA">
            <w:pPr>
              <w:pStyle w:val="ListParagraph"/>
              <w:numPr>
                <w:ilvl w:val="0"/>
                <w:numId w:val="11"/>
              </w:numPr>
              <w:tabs>
                <w:tab w:val="left" w:pos="424"/>
              </w:tabs>
              <w:spacing w:line="276" w:lineRule="auto"/>
              <w:ind w:left="140" w:firstLine="0"/>
              <w:jc w:val="both"/>
              <w:rPr>
                <w:rFonts w:cstheme="minorHAnsi"/>
                <w:sz w:val="20"/>
                <w:szCs w:val="20"/>
              </w:rPr>
            </w:pPr>
            <w:r>
              <w:rPr>
                <w:rFonts w:cstheme="minorHAnsi"/>
                <w:sz w:val="20"/>
                <w:szCs w:val="20"/>
              </w:rPr>
              <w:t>Lo positivo de la pandemia es que resalta la importancia de</w:t>
            </w:r>
            <w:r w:rsidR="0034360D" w:rsidRPr="00746CDA">
              <w:rPr>
                <w:rFonts w:cstheme="minorHAnsi"/>
                <w:sz w:val="20"/>
                <w:szCs w:val="20"/>
              </w:rPr>
              <w:t xml:space="preserve"> estar organizados, ya </w:t>
            </w:r>
            <w:r w:rsidR="00E4366D">
              <w:rPr>
                <w:rFonts w:cstheme="minorHAnsi"/>
                <w:sz w:val="20"/>
                <w:szCs w:val="20"/>
              </w:rPr>
              <w:t xml:space="preserve">que, pueden </w:t>
            </w:r>
            <w:r w:rsidR="0034360D" w:rsidRPr="00746CDA">
              <w:rPr>
                <w:rFonts w:cstheme="minorHAnsi"/>
                <w:sz w:val="20"/>
                <w:szCs w:val="20"/>
              </w:rPr>
              <w:t>dar una respuesta rápida en momentos de crisis.</w:t>
            </w:r>
            <w:r w:rsidR="00E4366D">
              <w:rPr>
                <w:rFonts w:cstheme="minorHAnsi"/>
                <w:sz w:val="20"/>
                <w:szCs w:val="20"/>
              </w:rPr>
              <w:t xml:space="preserve"> Así también, ha revivido prácticas de las comunidades como la solidaridad</w:t>
            </w:r>
            <w:r w:rsidR="005806D7">
              <w:rPr>
                <w:rFonts w:cstheme="minorHAnsi"/>
                <w:sz w:val="20"/>
                <w:szCs w:val="20"/>
              </w:rPr>
              <w:t>, donde se han hecho intercambios de productos</w:t>
            </w:r>
            <w:r w:rsidR="006C5655">
              <w:rPr>
                <w:rFonts w:cstheme="minorHAnsi"/>
                <w:sz w:val="20"/>
                <w:szCs w:val="20"/>
              </w:rPr>
              <w:t>, se han organizados ferias comunitarias, para proveer</w:t>
            </w:r>
            <w:r w:rsidR="00E821FB">
              <w:rPr>
                <w:rFonts w:cstheme="minorHAnsi"/>
                <w:sz w:val="20"/>
                <w:szCs w:val="20"/>
              </w:rPr>
              <w:t>se de alimentos entre comunidades</w:t>
            </w:r>
            <w:r w:rsidR="00883C23">
              <w:rPr>
                <w:rFonts w:cstheme="minorHAnsi"/>
                <w:sz w:val="20"/>
                <w:szCs w:val="20"/>
              </w:rPr>
              <w:t xml:space="preserve"> y también la donación de alimentos de las regiones más productivas.</w:t>
            </w:r>
          </w:p>
          <w:p w:rsidR="00C1395F" w:rsidRDefault="00BC3F85" w:rsidP="003F681F">
            <w:pPr>
              <w:pStyle w:val="ListParagraph"/>
              <w:numPr>
                <w:ilvl w:val="0"/>
                <w:numId w:val="11"/>
              </w:numPr>
              <w:tabs>
                <w:tab w:val="left" w:pos="424"/>
              </w:tabs>
              <w:spacing w:line="276" w:lineRule="auto"/>
              <w:ind w:left="140" w:firstLine="0"/>
              <w:jc w:val="both"/>
              <w:rPr>
                <w:rFonts w:cstheme="minorHAnsi"/>
                <w:sz w:val="20"/>
                <w:szCs w:val="20"/>
              </w:rPr>
            </w:pPr>
            <w:r w:rsidRPr="001A0304">
              <w:rPr>
                <w:rFonts w:cstheme="minorHAnsi"/>
                <w:sz w:val="20"/>
                <w:szCs w:val="20"/>
              </w:rPr>
              <w:t>Como</w:t>
            </w:r>
            <w:r w:rsidR="00472DBE" w:rsidRPr="001A0304">
              <w:rPr>
                <w:rFonts w:cstheme="minorHAnsi"/>
                <w:sz w:val="20"/>
                <w:szCs w:val="20"/>
              </w:rPr>
              <w:t xml:space="preserve"> </w:t>
            </w:r>
            <w:r w:rsidRPr="001A0304">
              <w:rPr>
                <w:rFonts w:cstheme="minorHAnsi"/>
                <w:sz w:val="20"/>
                <w:szCs w:val="20"/>
              </w:rPr>
              <w:t>propuesta desde la organización y</w:t>
            </w:r>
            <w:r w:rsidR="00472DBE" w:rsidRPr="001A0304">
              <w:rPr>
                <w:rFonts w:cstheme="minorHAnsi"/>
                <w:sz w:val="20"/>
                <w:szCs w:val="20"/>
              </w:rPr>
              <w:t xml:space="preserve"> desde los servicios de financiación</w:t>
            </w:r>
            <w:r w:rsidR="004511A0" w:rsidRPr="001A0304">
              <w:rPr>
                <w:rFonts w:cstheme="minorHAnsi"/>
                <w:sz w:val="20"/>
                <w:szCs w:val="20"/>
              </w:rPr>
              <w:t xml:space="preserve"> </w:t>
            </w:r>
            <w:r w:rsidRPr="001A0304">
              <w:rPr>
                <w:rFonts w:cstheme="minorHAnsi"/>
                <w:sz w:val="20"/>
                <w:szCs w:val="20"/>
              </w:rPr>
              <w:t>se</w:t>
            </w:r>
            <w:r w:rsidR="004511A0" w:rsidRPr="001A0304">
              <w:rPr>
                <w:rFonts w:cstheme="minorHAnsi"/>
                <w:sz w:val="20"/>
                <w:szCs w:val="20"/>
              </w:rPr>
              <w:t xml:space="preserve"> </w:t>
            </w:r>
            <w:r w:rsidRPr="001A0304">
              <w:rPr>
                <w:rFonts w:cstheme="minorHAnsi"/>
                <w:sz w:val="20"/>
                <w:szCs w:val="20"/>
              </w:rPr>
              <w:t>contribuye</w:t>
            </w:r>
            <w:r w:rsidR="004511A0" w:rsidRPr="001A0304">
              <w:rPr>
                <w:rFonts w:cstheme="minorHAnsi"/>
                <w:sz w:val="20"/>
                <w:szCs w:val="20"/>
              </w:rPr>
              <w:t xml:space="preserve"> a enfrentar la crisis.</w:t>
            </w:r>
            <w:r w:rsidRPr="001A0304">
              <w:rPr>
                <w:rFonts w:cstheme="minorHAnsi"/>
                <w:sz w:val="20"/>
                <w:szCs w:val="20"/>
              </w:rPr>
              <w:t xml:space="preserve"> Se creó, hace 18 años</w:t>
            </w:r>
            <w:r w:rsidR="001A0304" w:rsidRPr="001A0304">
              <w:rPr>
                <w:rFonts w:cstheme="minorHAnsi"/>
                <w:sz w:val="20"/>
                <w:szCs w:val="20"/>
              </w:rPr>
              <w:t>,</w:t>
            </w:r>
            <w:r w:rsidR="0034360D" w:rsidRPr="001A0304">
              <w:rPr>
                <w:rFonts w:cstheme="minorHAnsi"/>
                <w:sz w:val="20"/>
                <w:szCs w:val="20"/>
              </w:rPr>
              <w:t xml:space="preserve"> una cooperativa de ahorro y crédito</w:t>
            </w:r>
            <w:r w:rsidR="00C836D0">
              <w:rPr>
                <w:rFonts w:cstheme="minorHAnsi"/>
                <w:sz w:val="20"/>
                <w:szCs w:val="20"/>
              </w:rPr>
              <w:t>, con un fondo semilla de la propia organización,</w:t>
            </w:r>
            <w:r w:rsidR="0034360D" w:rsidRPr="001A0304">
              <w:rPr>
                <w:rFonts w:cstheme="minorHAnsi"/>
                <w:sz w:val="20"/>
                <w:szCs w:val="20"/>
              </w:rPr>
              <w:t xml:space="preserve"> </w:t>
            </w:r>
            <w:r w:rsidR="00093AE4">
              <w:rPr>
                <w:rFonts w:cstheme="minorHAnsi"/>
                <w:sz w:val="20"/>
                <w:szCs w:val="20"/>
              </w:rPr>
              <w:t xml:space="preserve">ahora da respuesta a créditos </w:t>
            </w:r>
            <w:r w:rsidR="003B5D89">
              <w:rPr>
                <w:rFonts w:cstheme="minorHAnsi"/>
                <w:sz w:val="20"/>
                <w:szCs w:val="20"/>
              </w:rPr>
              <w:t xml:space="preserve">En esta época de crisis, la cooperativa </w:t>
            </w:r>
            <w:r w:rsidR="008A2814">
              <w:rPr>
                <w:rFonts w:cstheme="minorHAnsi"/>
                <w:sz w:val="20"/>
                <w:szCs w:val="20"/>
              </w:rPr>
              <w:t xml:space="preserve">está </w:t>
            </w:r>
            <w:r w:rsidR="003B5D89">
              <w:rPr>
                <w:rFonts w:cstheme="minorHAnsi"/>
                <w:sz w:val="20"/>
                <w:szCs w:val="20"/>
              </w:rPr>
              <w:t>funciona</w:t>
            </w:r>
            <w:r w:rsidR="00CE030B">
              <w:rPr>
                <w:rFonts w:cstheme="minorHAnsi"/>
                <w:sz w:val="20"/>
                <w:szCs w:val="20"/>
              </w:rPr>
              <w:t>ndo normalmente, pese a las dificultades. Las personas puede retirar sus ahorros</w:t>
            </w:r>
            <w:r w:rsidR="00C1395F">
              <w:rPr>
                <w:rFonts w:cstheme="minorHAnsi"/>
                <w:sz w:val="20"/>
                <w:szCs w:val="20"/>
              </w:rPr>
              <w:t>, se han hechos procesos de reestructuración de créditos</w:t>
            </w:r>
            <w:r w:rsidR="00EB1FFD">
              <w:rPr>
                <w:rFonts w:cstheme="minorHAnsi"/>
                <w:sz w:val="20"/>
                <w:szCs w:val="20"/>
              </w:rPr>
              <w:t xml:space="preserve"> y diferimiento de cuotas, a fin de disminuir </w:t>
            </w:r>
            <w:r w:rsidR="002608CC">
              <w:rPr>
                <w:rFonts w:cstheme="minorHAnsi"/>
                <w:sz w:val="20"/>
                <w:szCs w:val="20"/>
              </w:rPr>
              <w:t>el impacto en los pequeños prod</w:t>
            </w:r>
            <w:r w:rsidR="00EB1FFD">
              <w:rPr>
                <w:rFonts w:cstheme="minorHAnsi"/>
                <w:sz w:val="20"/>
                <w:szCs w:val="20"/>
              </w:rPr>
              <w:t>u</w:t>
            </w:r>
            <w:r w:rsidR="002608CC">
              <w:rPr>
                <w:rFonts w:cstheme="minorHAnsi"/>
                <w:sz w:val="20"/>
                <w:szCs w:val="20"/>
              </w:rPr>
              <w:t>c</w:t>
            </w:r>
            <w:r w:rsidR="00EB1FFD">
              <w:rPr>
                <w:rFonts w:cstheme="minorHAnsi"/>
                <w:sz w:val="20"/>
                <w:szCs w:val="20"/>
              </w:rPr>
              <w:t xml:space="preserve">tores. </w:t>
            </w:r>
          </w:p>
          <w:p w:rsidR="00C1395F" w:rsidRDefault="00ED479F" w:rsidP="003F681F">
            <w:pPr>
              <w:pStyle w:val="ListParagraph"/>
              <w:numPr>
                <w:ilvl w:val="0"/>
                <w:numId w:val="11"/>
              </w:numPr>
              <w:tabs>
                <w:tab w:val="left" w:pos="424"/>
              </w:tabs>
              <w:spacing w:line="276" w:lineRule="auto"/>
              <w:ind w:left="140" w:firstLine="0"/>
              <w:jc w:val="both"/>
              <w:rPr>
                <w:rFonts w:cstheme="minorHAnsi"/>
                <w:sz w:val="20"/>
                <w:szCs w:val="20"/>
              </w:rPr>
            </w:pPr>
            <w:r>
              <w:rPr>
                <w:rFonts w:cstheme="minorHAnsi"/>
                <w:sz w:val="20"/>
                <w:szCs w:val="20"/>
              </w:rPr>
              <w:t>Desde la</w:t>
            </w:r>
            <w:r w:rsidR="00720887">
              <w:rPr>
                <w:rFonts w:cstheme="minorHAnsi"/>
                <w:sz w:val="20"/>
                <w:szCs w:val="20"/>
              </w:rPr>
              <w:t xml:space="preserve"> cooperativa </w:t>
            </w:r>
            <w:r>
              <w:rPr>
                <w:rFonts w:cstheme="minorHAnsi"/>
                <w:sz w:val="20"/>
                <w:szCs w:val="20"/>
              </w:rPr>
              <w:t>se apoya</w:t>
            </w:r>
            <w:r w:rsidR="00720887">
              <w:rPr>
                <w:rFonts w:cstheme="minorHAnsi"/>
                <w:sz w:val="20"/>
                <w:szCs w:val="20"/>
              </w:rPr>
              <w:t xml:space="preserve"> a los producto</w:t>
            </w:r>
            <w:r w:rsidR="006C3BB7">
              <w:rPr>
                <w:rFonts w:cstheme="minorHAnsi"/>
                <w:sz w:val="20"/>
                <w:szCs w:val="20"/>
              </w:rPr>
              <w:t>res,</w:t>
            </w:r>
            <w:r w:rsidR="0021082A">
              <w:rPr>
                <w:rFonts w:cstheme="minorHAnsi"/>
                <w:sz w:val="20"/>
                <w:szCs w:val="20"/>
              </w:rPr>
              <w:t xml:space="preserve"> aunque la liquidez de la misma, </w:t>
            </w:r>
            <w:r w:rsidR="00720887">
              <w:rPr>
                <w:rFonts w:cstheme="minorHAnsi"/>
                <w:sz w:val="20"/>
                <w:szCs w:val="20"/>
              </w:rPr>
              <w:t>va disminuyendo, ya que, no recibe dinero.</w:t>
            </w:r>
            <w:r w:rsidR="0021082A">
              <w:rPr>
                <w:rFonts w:cstheme="minorHAnsi"/>
                <w:sz w:val="20"/>
                <w:szCs w:val="20"/>
              </w:rPr>
              <w:t xml:space="preserve"> Por ello</w:t>
            </w:r>
            <w:r w:rsidR="006B6136">
              <w:rPr>
                <w:rFonts w:cstheme="minorHAnsi"/>
                <w:sz w:val="20"/>
                <w:szCs w:val="20"/>
              </w:rPr>
              <w:t>, se están reactivando los créditos de acuerdo a la capacidad de la cooperativa</w:t>
            </w:r>
            <w:r>
              <w:rPr>
                <w:rFonts w:cstheme="minorHAnsi"/>
                <w:sz w:val="20"/>
                <w:szCs w:val="20"/>
              </w:rPr>
              <w:t>.</w:t>
            </w:r>
          </w:p>
          <w:p w:rsidR="0034360D" w:rsidRPr="001F177C" w:rsidRDefault="00B12D77" w:rsidP="00716E68">
            <w:pPr>
              <w:pStyle w:val="ListParagraph"/>
              <w:numPr>
                <w:ilvl w:val="0"/>
                <w:numId w:val="11"/>
              </w:numPr>
              <w:tabs>
                <w:tab w:val="left" w:pos="424"/>
              </w:tabs>
              <w:spacing w:line="276" w:lineRule="auto"/>
              <w:ind w:left="140" w:firstLine="0"/>
              <w:jc w:val="both"/>
              <w:rPr>
                <w:rFonts w:cstheme="minorHAnsi"/>
                <w:sz w:val="20"/>
                <w:szCs w:val="20"/>
              </w:rPr>
            </w:pPr>
            <w:r w:rsidRPr="001F177C">
              <w:rPr>
                <w:rFonts w:cstheme="minorHAnsi"/>
                <w:sz w:val="20"/>
                <w:szCs w:val="20"/>
              </w:rPr>
              <w:t>La cooperativa es creada por la organización</w:t>
            </w:r>
            <w:r w:rsidR="00A1423C" w:rsidRPr="001F177C">
              <w:rPr>
                <w:rFonts w:cstheme="minorHAnsi"/>
                <w:sz w:val="20"/>
                <w:szCs w:val="20"/>
              </w:rPr>
              <w:t>, por lo que, se ac</w:t>
            </w:r>
            <w:r w:rsidR="00B65E17" w:rsidRPr="001F177C">
              <w:rPr>
                <w:rFonts w:cstheme="minorHAnsi"/>
                <w:sz w:val="20"/>
                <w:szCs w:val="20"/>
              </w:rPr>
              <w:t>e</w:t>
            </w:r>
            <w:r w:rsidR="00A1423C" w:rsidRPr="001F177C">
              <w:rPr>
                <w:rFonts w:cstheme="minorHAnsi"/>
                <w:sz w:val="20"/>
                <w:szCs w:val="20"/>
              </w:rPr>
              <w:t>rca más a las necesidades de la gente.</w:t>
            </w:r>
            <w:r w:rsidR="003B5D89" w:rsidRPr="001F177C">
              <w:rPr>
                <w:rFonts w:cstheme="minorHAnsi"/>
                <w:sz w:val="20"/>
                <w:szCs w:val="20"/>
              </w:rPr>
              <w:t xml:space="preserve"> </w:t>
            </w:r>
            <w:r w:rsidR="0034360D" w:rsidRPr="001F177C">
              <w:rPr>
                <w:rFonts w:cstheme="minorHAnsi"/>
                <w:sz w:val="20"/>
                <w:szCs w:val="20"/>
              </w:rPr>
              <w:t>De esta manera se procura disminuir el impacto de la pandemia en el sector.</w:t>
            </w:r>
          </w:p>
          <w:p w:rsidR="0034360D" w:rsidRPr="00164328" w:rsidRDefault="0034360D" w:rsidP="00B428AB">
            <w:pPr>
              <w:pStyle w:val="ListParagraph"/>
              <w:numPr>
                <w:ilvl w:val="0"/>
                <w:numId w:val="11"/>
              </w:numPr>
              <w:tabs>
                <w:tab w:val="left" w:pos="424"/>
              </w:tabs>
              <w:spacing w:line="276" w:lineRule="auto"/>
              <w:ind w:left="140" w:firstLine="0"/>
              <w:jc w:val="both"/>
              <w:rPr>
                <w:rFonts w:cstheme="minorHAnsi"/>
                <w:sz w:val="20"/>
                <w:szCs w:val="20"/>
              </w:rPr>
            </w:pPr>
            <w:r w:rsidRPr="00B428AB">
              <w:rPr>
                <w:rFonts w:cstheme="minorHAnsi"/>
                <w:sz w:val="20"/>
                <w:szCs w:val="20"/>
              </w:rPr>
              <w:lastRenderedPageBreak/>
              <w:t xml:space="preserve">En las zonas rurales se otorga pequeños créditos, ya que ahí las grandes financieras no llegan y las necesidades están presentes en la población. Como </w:t>
            </w:r>
            <w:r w:rsidR="001F177C" w:rsidRPr="00B428AB">
              <w:rPr>
                <w:rFonts w:cstheme="minorHAnsi"/>
                <w:sz w:val="20"/>
                <w:szCs w:val="20"/>
              </w:rPr>
              <w:t>los bancos</w:t>
            </w:r>
            <w:r w:rsidRPr="00B428AB">
              <w:rPr>
                <w:rFonts w:cstheme="minorHAnsi"/>
                <w:sz w:val="20"/>
                <w:szCs w:val="20"/>
              </w:rPr>
              <w:t xml:space="preserve"> comunales, </w:t>
            </w:r>
            <w:r w:rsidR="001F177C" w:rsidRPr="00B428AB">
              <w:rPr>
                <w:rFonts w:cstheme="minorHAnsi"/>
                <w:sz w:val="20"/>
                <w:szCs w:val="20"/>
              </w:rPr>
              <w:t>por ejemplo, liderados</w:t>
            </w:r>
            <w:r w:rsidRPr="00B428AB">
              <w:rPr>
                <w:rFonts w:cstheme="minorHAnsi"/>
                <w:sz w:val="20"/>
                <w:szCs w:val="20"/>
              </w:rPr>
              <w:t xml:space="preserve"> </w:t>
            </w:r>
            <w:r w:rsidR="00DA22F1" w:rsidRPr="00B428AB">
              <w:rPr>
                <w:rFonts w:cstheme="minorHAnsi"/>
                <w:sz w:val="20"/>
                <w:szCs w:val="20"/>
              </w:rPr>
              <w:t>por mujeres. Estos son crédito</w:t>
            </w:r>
            <w:r w:rsidR="00D84AFB" w:rsidRPr="00B428AB">
              <w:rPr>
                <w:rFonts w:cstheme="minorHAnsi"/>
                <w:sz w:val="20"/>
                <w:szCs w:val="20"/>
              </w:rPr>
              <w:t>s</w:t>
            </w:r>
            <w:r w:rsidR="00DA22F1" w:rsidRPr="00B428AB">
              <w:rPr>
                <w:rFonts w:cstheme="minorHAnsi"/>
                <w:sz w:val="20"/>
                <w:szCs w:val="20"/>
              </w:rPr>
              <w:t xml:space="preserve"> alternativos, no están bajo la línea del sistema financiero</w:t>
            </w:r>
            <w:r w:rsidR="00D84AFB" w:rsidRPr="00B428AB">
              <w:rPr>
                <w:rFonts w:cstheme="minorHAnsi"/>
                <w:sz w:val="20"/>
                <w:szCs w:val="20"/>
              </w:rPr>
              <w:t>, pero que en las zonas rurales son importantes, para emergencia o pequeñas actividades</w:t>
            </w:r>
            <w:r w:rsidR="00B428AB">
              <w:rPr>
                <w:rFonts w:cstheme="minorHAnsi"/>
                <w:sz w:val="20"/>
                <w:szCs w:val="20"/>
              </w:rPr>
              <w:t>. También, s</w:t>
            </w:r>
            <w:r w:rsidRPr="00164328">
              <w:rPr>
                <w:rFonts w:cstheme="minorHAnsi"/>
                <w:sz w:val="20"/>
                <w:szCs w:val="20"/>
              </w:rPr>
              <w:t>e cuentan con créditos en especie, que sirven para comprar material de producción</w:t>
            </w:r>
            <w:r w:rsidR="005405E3">
              <w:rPr>
                <w:rFonts w:cstheme="minorHAnsi"/>
                <w:sz w:val="20"/>
                <w:szCs w:val="20"/>
              </w:rPr>
              <w:t xml:space="preserve"> de la agricultura familiar campesina</w:t>
            </w:r>
            <w:r w:rsidRPr="00164328">
              <w:rPr>
                <w:rFonts w:cstheme="minorHAnsi"/>
                <w:sz w:val="20"/>
                <w:szCs w:val="20"/>
              </w:rPr>
              <w:t>, como semillas. De esta manera, los productores pueden continuar con sus actividades, aún en tiempo de crisis.</w:t>
            </w:r>
          </w:p>
        </w:tc>
        <w:tc>
          <w:tcPr>
            <w:tcW w:w="3544" w:type="dxa"/>
          </w:tcPr>
          <w:p w:rsidR="0034360D" w:rsidRPr="00164328" w:rsidRDefault="0034360D" w:rsidP="0034360D">
            <w:pPr>
              <w:pStyle w:val="ListParagraph"/>
              <w:spacing w:line="276" w:lineRule="auto"/>
              <w:ind w:left="318" w:hanging="284"/>
              <w:jc w:val="both"/>
              <w:rPr>
                <w:rFonts w:cstheme="minorHAnsi"/>
                <w:b/>
                <w:sz w:val="20"/>
                <w:szCs w:val="20"/>
              </w:rPr>
            </w:pPr>
            <w:r w:rsidRPr="00164328">
              <w:rPr>
                <w:rFonts w:cstheme="minorHAnsi"/>
                <w:b/>
                <w:sz w:val="20"/>
                <w:szCs w:val="20"/>
              </w:rPr>
              <w:lastRenderedPageBreak/>
              <w:t>TEMAS RESCATADOS POR EL MODERADOR</w:t>
            </w:r>
          </w:p>
          <w:p w:rsidR="00497A8D" w:rsidRDefault="005B196C" w:rsidP="00F56BF5">
            <w:pPr>
              <w:pStyle w:val="ListParagraph"/>
              <w:numPr>
                <w:ilvl w:val="0"/>
                <w:numId w:val="25"/>
              </w:numPr>
              <w:spacing w:line="276" w:lineRule="auto"/>
              <w:ind w:left="195" w:hanging="195"/>
              <w:jc w:val="both"/>
              <w:rPr>
                <w:rFonts w:cstheme="minorHAnsi"/>
                <w:sz w:val="20"/>
                <w:szCs w:val="20"/>
              </w:rPr>
            </w:pPr>
            <w:r w:rsidRPr="00497A8D">
              <w:rPr>
                <w:rFonts w:cstheme="minorHAnsi"/>
                <w:sz w:val="20"/>
                <w:szCs w:val="20"/>
              </w:rPr>
              <w:t xml:space="preserve">Es importante </w:t>
            </w:r>
            <w:r w:rsidR="00162A01" w:rsidRPr="00497A8D">
              <w:rPr>
                <w:rFonts w:cstheme="minorHAnsi"/>
                <w:sz w:val="20"/>
                <w:szCs w:val="20"/>
              </w:rPr>
              <w:t xml:space="preserve">demostrar </w:t>
            </w:r>
            <w:r w:rsidRPr="00497A8D">
              <w:rPr>
                <w:rFonts w:cstheme="minorHAnsi"/>
                <w:sz w:val="20"/>
                <w:szCs w:val="20"/>
              </w:rPr>
              <w:t>la capacidad que tienen las organiza</w:t>
            </w:r>
            <w:r w:rsidR="00CA0499">
              <w:rPr>
                <w:rFonts w:cstheme="minorHAnsi"/>
                <w:sz w:val="20"/>
                <w:szCs w:val="20"/>
              </w:rPr>
              <w:t xml:space="preserve">ciones en los territorios </w:t>
            </w:r>
            <w:r w:rsidR="00162A01" w:rsidRPr="00497A8D">
              <w:rPr>
                <w:rFonts w:cstheme="minorHAnsi"/>
                <w:sz w:val="20"/>
                <w:szCs w:val="20"/>
              </w:rPr>
              <w:t>que</w:t>
            </w:r>
            <w:r w:rsidR="00497A8D">
              <w:rPr>
                <w:rFonts w:cstheme="minorHAnsi"/>
                <w:sz w:val="20"/>
                <w:szCs w:val="20"/>
              </w:rPr>
              <w:t xml:space="preserve">, </w:t>
            </w:r>
            <w:r w:rsidR="00162A01" w:rsidRPr="00497A8D">
              <w:rPr>
                <w:rFonts w:cstheme="minorHAnsi"/>
                <w:sz w:val="20"/>
                <w:szCs w:val="20"/>
              </w:rPr>
              <w:t xml:space="preserve"> pese a no recibir el apoyo necesario, pueden generar soluciones a sus necesidades.</w:t>
            </w:r>
            <w:r w:rsidR="00497A8D" w:rsidRPr="00497A8D">
              <w:rPr>
                <w:rFonts w:cstheme="minorHAnsi"/>
                <w:sz w:val="20"/>
                <w:szCs w:val="20"/>
              </w:rPr>
              <w:t xml:space="preserve"> </w:t>
            </w:r>
          </w:p>
          <w:p w:rsidR="003545A9" w:rsidRPr="00497A8D" w:rsidRDefault="00497A8D" w:rsidP="00F56BF5">
            <w:pPr>
              <w:pStyle w:val="ListParagraph"/>
              <w:numPr>
                <w:ilvl w:val="0"/>
                <w:numId w:val="25"/>
              </w:numPr>
              <w:spacing w:line="276" w:lineRule="auto"/>
              <w:ind w:left="195" w:hanging="195"/>
              <w:jc w:val="both"/>
              <w:rPr>
                <w:rFonts w:cstheme="minorHAnsi"/>
                <w:sz w:val="20"/>
                <w:szCs w:val="20"/>
              </w:rPr>
            </w:pPr>
            <w:r>
              <w:rPr>
                <w:rFonts w:cstheme="minorHAnsi"/>
                <w:sz w:val="20"/>
                <w:szCs w:val="20"/>
              </w:rPr>
              <w:t>Es clave e</w:t>
            </w:r>
            <w:r w:rsidR="003545A9" w:rsidRPr="00497A8D">
              <w:rPr>
                <w:rFonts w:cstheme="minorHAnsi"/>
                <w:sz w:val="20"/>
                <w:szCs w:val="20"/>
              </w:rPr>
              <w:t>scuchar y poner en evidencia lo que está pasando en las zonas rurales</w:t>
            </w:r>
            <w:r w:rsidR="00CA0499">
              <w:rPr>
                <w:rFonts w:cstheme="minorHAnsi"/>
                <w:sz w:val="20"/>
                <w:szCs w:val="20"/>
              </w:rPr>
              <w:t>, para generar soluciones.</w:t>
            </w:r>
          </w:p>
          <w:p w:rsidR="0034360D" w:rsidRDefault="0034360D" w:rsidP="0034360D">
            <w:pPr>
              <w:spacing w:line="276" w:lineRule="auto"/>
              <w:jc w:val="both"/>
              <w:rPr>
                <w:rFonts w:cstheme="minorHAnsi"/>
                <w:sz w:val="20"/>
                <w:szCs w:val="20"/>
              </w:rPr>
            </w:pPr>
          </w:p>
          <w:p w:rsidR="0034360D" w:rsidRPr="00167347" w:rsidRDefault="0034360D" w:rsidP="0034360D">
            <w:pPr>
              <w:spacing w:line="276" w:lineRule="auto"/>
              <w:jc w:val="both"/>
              <w:rPr>
                <w:rFonts w:cstheme="minorHAnsi"/>
                <w:sz w:val="20"/>
                <w:szCs w:val="20"/>
              </w:rPr>
            </w:pPr>
          </w:p>
          <w:p w:rsidR="0034360D" w:rsidRPr="00167347" w:rsidRDefault="0034360D" w:rsidP="0034360D">
            <w:pPr>
              <w:spacing w:line="276" w:lineRule="auto"/>
              <w:jc w:val="both"/>
              <w:rPr>
                <w:rFonts w:cstheme="minorHAnsi"/>
                <w:b/>
                <w:sz w:val="20"/>
                <w:szCs w:val="20"/>
              </w:rPr>
            </w:pPr>
            <w:r w:rsidRPr="00167347">
              <w:rPr>
                <w:rFonts w:cstheme="minorHAnsi"/>
                <w:b/>
                <w:sz w:val="20"/>
                <w:szCs w:val="20"/>
              </w:rPr>
              <w:t>PREGUNTAS DEL PÚBLICO</w:t>
            </w:r>
          </w:p>
          <w:p w:rsidR="0034360D" w:rsidRPr="00164328" w:rsidRDefault="0034360D" w:rsidP="0034360D">
            <w:pPr>
              <w:pStyle w:val="ListParagraph"/>
              <w:numPr>
                <w:ilvl w:val="0"/>
                <w:numId w:val="18"/>
              </w:numPr>
              <w:spacing w:line="276" w:lineRule="auto"/>
              <w:ind w:left="318" w:hanging="284"/>
              <w:jc w:val="both"/>
              <w:rPr>
                <w:rFonts w:cstheme="minorHAnsi"/>
                <w:sz w:val="20"/>
                <w:szCs w:val="20"/>
              </w:rPr>
            </w:pPr>
            <w:r w:rsidRPr="00164328">
              <w:rPr>
                <w:rFonts w:cstheme="minorHAnsi"/>
                <w:sz w:val="20"/>
                <w:szCs w:val="20"/>
              </w:rPr>
              <w:t xml:space="preserve">Los créditos que ofrece la cooperativa de la UNORCAC, como créditos de consumo, productivo o ambos. </w:t>
            </w:r>
          </w:p>
          <w:p w:rsidR="0034360D" w:rsidRDefault="0034360D" w:rsidP="0034360D">
            <w:pPr>
              <w:pStyle w:val="ListParagraph"/>
              <w:numPr>
                <w:ilvl w:val="0"/>
                <w:numId w:val="18"/>
              </w:numPr>
              <w:spacing w:line="276" w:lineRule="auto"/>
              <w:ind w:left="318" w:hanging="284"/>
              <w:jc w:val="both"/>
              <w:rPr>
                <w:rFonts w:cstheme="minorHAnsi"/>
                <w:sz w:val="20"/>
                <w:szCs w:val="20"/>
              </w:rPr>
            </w:pPr>
            <w:r w:rsidRPr="00164328">
              <w:rPr>
                <w:rFonts w:cstheme="minorHAnsi"/>
                <w:sz w:val="20"/>
                <w:szCs w:val="20"/>
              </w:rPr>
              <w:t>Afectó la pandemia en la gestión de los créditos</w:t>
            </w:r>
          </w:p>
          <w:p w:rsidR="0034360D" w:rsidRPr="002B634E" w:rsidRDefault="002B634E" w:rsidP="002B634E">
            <w:pPr>
              <w:pStyle w:val="ListParagraph"/>
              <w:numPr>
                <w:ilvl w:val="0"/>
                <w:numId w:val="18"/>
              </w:numPr>
              <w:spacing w:line="276" w:lineRule="auto"/>
              <w:ind w:left="318" w:hanging="284"/>
              <w:jc w:val="both"/>
              <w:rPr>
                <w:rFonts w:cstheme="minorHAnsi"/>
                <w:sz w:val="20"/>
                <w:szCs w:val="20"/>
              </w:rPr>
            </w:pPr>
            <w:r>
              <w:rPr>
                <w:rFonts w:cstheme="minorHAnsi"/>
                <w:sz w:val="20"/>
                <w:szCs w:val="20"/>
              </w:rPr>
              <w:t>C</w:t>
            </w:r>
            <w:r w:rsidRPr="002B634E">
              <w:rPr>
                <w:rFonts w:cstheme="minorHAnsi"/>
                <w:sz w:val="20"/>
                <w:szCs w:val="20"/>
              </w:rPr>
              <w:t>ómo es posible compaginar y hacer sinérgico el manejo de los recursos del bosque con la agricultura familiar, especialmente en un contexto de gestión de territorios indígenas.</w:t>
            </w:r>
          </w:p>
        </w:tc>
      </w:tr>
      <w:tr w:rsidR="0034360D" w:rsidRPr="00164328" w:rsidTr="00542BED">
        <w:tc>
          <w:tcPr>
            <w:tcW w:w="1552" w:type="dxa"/>
          </w:tcPr>
          <w:p w:rsidR="0034360D" w:rsidRPr="00164328" w:rsidRDefault="0034360D" w:rsidP="0034360D">
            <w:pPr>
              <w:spacing w:line="276" w:lineRule="auto"/>
              <w:jc w:val="both"/>
              <w:rPr>
                <w:rFonts w:cstheme="minorHAnsi"/>
                <w:sz w:val="20"/>
                <w:szCs w:val="20"/>
              </w:rPr>
            </w:pPr>
            <w:r w:rsidRPr="00164328">
              <w:rPr>
                <w:rFonts w:cstheme="minorHAnsi"/>
                <w:sz w:val="20"/>
                <w:szCs w:val="20"/>
              </w:rPr>
              <w:lastRenderedPageBreak/>
              <w:t>GUATEMALA</w:t>
            </w:r>
          </w:p>
          <w:p w:rsidR="0034360D" w:rsidRPr="00164328" w:rsidRDefault="0034360D" w:rsidP="0034360D">
            <w:pPr>
              <w:spacing w:line="276" w:lineRule="auto"/>
              <w:jc w:val="both"/>
              <w:rPr>
                <w:rFonts w:cstheme="minorHAnsi"/>
                <w:sz w:val="20"/>
                <w:szCs w:val="20"/>
              </w:rPr>
            </w:pPr>
            <w:r w:rsidRPr="00164328">
              <w:rPr>
                <w:rFonts w:cstheme="minorHAnsi"/>
                <w:sz w:val="20"/>
                <w:szCs w:val="20"/>
                <w:shd w:val="clear" w:color="auto" w:fill="FFFFFF"/>
              </w:rPr>
              <w:t>Federación de Cooperativas de las Verapaces - FEDECOVERA</w:t>
            </w:r>
          </w:p>
        </w:tc>
        <w:tc>
          <w:tcPr>
            <w:tcW w:w="2023" w:type="dxa"/>
          </w:tcPr>
          <w:p w:rsidR="0034360D" w:rsidRPr="00164328" w:rsidRDefault="009B3093" w:rsidP="0034360D">
            <w:pPr>
              <w:spacing w:line="276" w:lineRule="auto"/>
              <w:jc w:val="both"/>
              <w:rPr>
                <w:rFonts w:cstheme="minorHAnsi"/>
                <w:sz w:val="20"/>
                <w:szCs w:val="20"/>
              </w:rPr>
            </w:pPr>
            <w:r>
              <w:rPr>
                <w:rFonts w:cstheme="minorHAnsi"/>
                <w:sz w:val="20"/>
                <w:szCs w:val="20"/>
                <w:shd w:val="clear" w:color="auto" w:fill="FFFFFF"/>
              </w:rPr>
              <w:t>Oliveri</w:t>
            </w:r>
            <w:r w:rsidR="0034360D" w:rsidRPr="00164328">
              <w:rPr>
                <w:rFonts w:cstheme="minorHAnsi"/>
                <w:sz w:val="20"/>
                <w:szCs w:val="20"/>
                <w:shd w:val="clear" w:color="auto" w:fill="FFFFFF"/>
              </w:rPr>
              <w:t xml:space="preserve">o Miranda, </w:t>
            </w:r>
          </w:p>
        </w:tc>
        <w:tc>
          <w:tcPr>
            <w:tcW w:w="6623" w:type="dxa"/>
          </w:tcPr>
          <w:p w:rsidR="00461985" w:rsidRDefault="00CA4C48" w:rsidP="0063553B">
            <w:pPr>
              <w:pStyle w:val="ListParagraph"/>
              <w:numPr>
                <w:ilvl w:val="0"/>
                <w:numId w:val="10"/>
              </w:numPr>
              <w:tabs>
                <w:tab w:val="left" w:pos="424"/>
              </w:tabs>
              <w:spacing w:line="276" w:lineRule="auto"/>
              <w:ind w:left="140" w:firstLine="0"/>
              <w:jc w:val="both"/>
              <w:rPr>
                <w:rFonts w:cstheme="minorHAnsi"/>
                <w:sz w:val="20"/>
                <w:szCs w:val="20"/>
              </w:rPr>
            </w:pPr>
            <w:r w:rsidRPr="00806434">
              <w:rPr>
                <w:rFonts w:cstheme="minorHAnsi"/>
                <w:sz w:val="20"/>
                <w:szCs w:val="20"/>
              </w:rPr>
              <w:t xml:space="preserve">La crisis actual, se da en medio de un proceso que es muy importante </w:t>
            </w:r>
            <w:r w:rsidR="001B2C86" w:rsidRPr="00806434">
              <w:rPr>
                <w:rFonts w:cstheme="minorHAnsi"/>
                <w:sz w:val="20"/>
                <w:szCs w:val="20"/>
              </w:rPr>
              <w:t>para la producción agrícola</w:t>
            </w:r>
            <w:r w:rsidR="00806434" w:rsidRPr="00806434">
              <w:rPr>
                <w:rFonts w:cstheme="minorHAnsi"/>
                <w:sz w:val="20"/>
                <w:szCs w:val="20"/>
              </w:rPr>
              <w:t xml:space="preserve">. </w:t>
            </w:r>
            <w:r w:rsidRPr="00806434">
              <w:rPr>
                <w:rFonts w:cstheme="minorHAnsi"/>
                <w:sz w:val="20"/>
                <w:szCs w:val="20"/>
              </w:rPr>
              <w:t>Estamos al inicio del principal ciclo agrícola, entonces, e</w:t>
            </w:r>
            <w:r w:rsidR="0034360D" w:rsidRPr="00806434">
              <w:rPr>
                <w:rFonts w:cstheme="minorHAnsi"/>
                <w:sz w:val="20"/>
                <w:szCs w:val="20"/>
              </w:rPr>
              <w:t>l principal reto es mantener</w:t>
            </w:r>
            <w:r w:rsidR="00B20697">
              <w:rPr>
                <w:rFonts w:cstheme="minorHAnsi"/>
                <w:sz w:val="20"/>
                <w:szCs w:val="20"/>
              </w:rPr>
              <w:t xml:space="preserve"> la producción, de manera que se pueda reducir el impacto económico</w:t>
            </w:r>
            <w:r w:rsidR="00461985">
              <w:rPr>
                <w:rFonts w:cstheme="minorHAnsi"/>
                <w:sz w:val="20"/>
                <w:szCs w:val="20"/>
              </w:rPr>
              <w:t>. Sin dejar de lado la salud de las familias agricul</w:t>
            </w:r>
            <w:r w:rsidR="00301679">
              <w:rPr>
                <w:rFonts w:cstheme="minorHAnsi"/>
                <w:sz w:val="20"/>
                <w:szCs w:val="20"/>
              </w:rPr>
              <w:t>t</w:t>
            </w:r>
            <w:r w:rsidR="00461985">
              <w:rPr>
                <w:rFonts w:cstheme="minorHAnsi"/>
                <w:sz w:val="20"/>
                <w:szCs w:val="20"/>
              </w:rPr>
              <w:t>oras</w:t>
            </w:r>
            <w:r w:rsidR="00301679">
              <w:rPr>
                <w:rFonts w:cstheme="minorHAnsi"/>
                <w:sz w:val="20"/>
                <w:szCs w:val="20"/>
              </w:rPr>
              <w:t xml:space="preserve"> y cooperativistas.</w:t>
            </w:r>
          </w:p>
          <w:p w:rsidR="00461985" w:rsidRDefault="005A5E5D" w:rsidP="0063553B">
            <w:pPr>
              <w:pStyle w:val="ListParagraph"/>
              <w:numPr>
                <w:ilvl w:val="0"/>
                <w:numId w:val="10"/>
              </w:numPr>
              <w:tabs>
                <w:tab w:val="left" w:pos="424"/>
              </w:tabs>
              <w:spacing w:line="276" w:lineRule="auto"/>
              <w:ind w:left="140" w:firstLine="0"/>
              <w:jc w:val="both"/>
              <w:rPr>
                <w:rFonts w:cstheme="minorHAnsi"/>
                <w:sz w:val="20"/>
                <w:szCs w:val="20"/>
              </w:rPr>
            </w:pPr>
            <w:r>
              <w:rPr>
                <w:rFonts w:cstheme="minorHAnsi"/>
                <w:sz w:val="20"/>
                <w:szCs w:val="20"/>
              </w:rPr>
              <w:t>La principal acción ha sido mantener la comunicación con los grupos de base</w:t>
            </w:r>
            <w:r w:rsidR="00336D7D">
              <w:rPr>
                <w:rFonts w:cstheme="minorHAnsi"/>
                <w:sz w:val="20"/>
                <w:szCs w:val="20"/>
              </w:rPr>
              <w:t xml:space="preserve">, para que se acaten todas las disposiciones </w:t>
            </w:r>
            <w:r w:rsidR="00F70267">
              <w:rPr>
                <w:rFonts w:cstheme="minorHAnsi"/>
                <w:sz w:val="20"/>
                <w:szCs w:val="20"/>
              </w:rPr>
              <w:t>y recomendaciones del gobierno</w:t>
            </w:r>
            <w:r w:rsidR="00034C0F">
              <w:rPr>
                <w:rFonts w:cstheme="minorHAnsi"/>
                <w:sz w:val="20"/>
                <w:szCs w:val="20"/>
              </w:rPr>
              <w:t xml:space="preserve">, relacionadas con el distanciamiento social y </w:t>
            </w:r>
            <w:r w:rsidR="007B49CF">
              <w:rPr>
                <w:rFonts w:cstheme="minorHAnsi"/>
                <w:sz w:val="20"/>
                <w:szCs w:val="20"/>
              </w:rPr>
              <w:t>medidas de seguridad.</w:t>
            </w:r>
          </w:p>
          <w:p w:rsidR="001C6EE8" w:rsidRDefault="00F12958" w:rsidP="0063553B">
            <w:pPr>
              <w:pStyle w:val="ListParagraph"/>
              <w:numPr>
                <w:ilvl w:val="0"/>
                <w:numId w:val="10"/>
              </w:numPr>
              <w:tabs>
                <w:tab w:val="left" w:pos="424"/>
              </w:tabs>
              <w:spacing w:line="276" w:lineRule="auto"/>
              <w:ind w:left="140" w:firstLine="0"/>
              <w:jc w:val="both"/>
              <w:rPr>
                <w:rFonts w:cstheme="minorHAnsi"/>
                <w:sz w:val="20"/>
                <w:szCs w:val="20"/>
              </w:rPr>
            </w:pPr>
            <w:r>
              <w:rPr>
                <w:rFonts w:cstheme="minorHAnsi"/>
                <w:sz w:val="20"/>
                <w:szCs w:val="20"/>
              </w:rPr>
              <w:t>Todo el esfuerzo de la cooperativa está encaminado a mantener el proceso productivo</w:t>
            </w:r>
            <w:r w:rsidR="005E559E">
              <w:rPr>
                <w:rFonts w:cstheme="minorHAnsi"/>
                <w:sz w:val="20"/>
                <w:szCs w:val="20"/>
              </w:rPr>
              <w:t xml:space="preserve">, ya </w:t>
            </w:r>
            <w:r w:rsidR="00B23814">
              <w:rPr>
                <w:rFonts w:cstheme="minorHAnsi"/>
                <w:sz w:val="20"/>
                <w:szCs w:val="20"/>
              </w:rPr>
              <w:t>q</w:t>
            </w:r>
            <w:r w:rsidR="005E559E">
              <w:rPr>
                <w:rFonts w:cstheme="minorHAnsi"/>
                <w:sz w:val="20"/>
                <w:szCs w:val="20"/>
              </w:rPr>
              <w:t>ue de ello depende la sobrevivencia de las familias.</w:t>
            </w:r>
          </w:p>
          <w:p w:rsidR="0034360D" w:rsidRDefault="00B23814" w:rsidP="00617F9F">
            <w:pPr>
              <w:pStyle w:val="ListParagraph"/>
              <w:numPr>
                <w:ilvl w:val="0"/>
                <w:numId w:val="10"/>
              </w:numPr>
              <w:tabs>
                <w:tab w:val="left" w:pos="424"/>
              </w:tabs>
              <w:spacing w:line="276" w:lineRule="auto"/>
              <w:ind w:left="140" w:firstLine="0"/>
              <w:jc w:val="both"/>
              <w:rPr>
                <w:rFonts w:cstheme="minorHAnsi"/>
                <w:sz w:val="20"/>
                <w:szCs w:val="20"/>
              </w:rPr>
            </w:pPr>
            <w:r w:rsidRPr="007C12FA">
              <w:rPr>
                <w:rFonts w:cstheme="minorHAnsi"/>
                <w:sz w:val="20"/>
                <w:szCs w:val="20"/>
              </w:rPr>
              <w:t>Nos vemos entre dos situaciones: por un lado, interesa mantener la seguridad alimentaria de las familias. Por ello la Federación ha hecho</w:t>
            </w:r>
            <w:r w:rsidR="0031766A" w:rsidRPr="007C12FA">
              <w:rPr>
                <w:rFonts w:cstheme="minorHAnsi"/>
                <w:sz w:val="20"/>
                <w:szCs w:val="20"/>
              </w:rPr>
              <w:t xml:space="preserve"> esfuerzos grandes para continuar financiando</w:t>
            </w:r>
            <w:r w:rsidR="0033247E" w:rsidRPr="007C12FA">
              <w:rPr>
                <w:rFonts w:cstheme="minorHAnsi"/>
                <w:sz w:val="20"/>
                <w:szCs w:val="20"/>
              </w:rPr>
              <w:t xml:space="preserve"> la adquisición</w:t>
            </w:r>
            <w:r w:rsidR="00FC6479" w:rsidRPr="007C12FA">
              <w:rPr>
                <w:rFonts w:cstheme="minorHAnsi"/>
                <w:sz w:val="20"/>
                <w:szCs w:val="20"/>
              </w:rPr>
              <w:t xml:space="preserve"> </w:t>
            </w:r>
            <w:r w:rsidR="0033247E" w:rsidRPr="007C12FA">
              <w:rPr>
                <w:rFonts w:cstheme="minorHAnsi"/>
                <w:sz w:val="20"/>
                <w:szCs w:val="20"/>
              </w:rPr>
              <w:t>de insumos para la producción de maí</w:t>
            </w:r>
            <w:r w:rsidR="0034360D" w:rsidRPr="007C12FA">
              <w:rPr>
                <w:rFonts w:cstheme="minorHAnsi"/>
                <w:sz w:val="20"/>
                <w:szCs w:val="20"/>
              </w:rPr>
              <w:t>z, que es el cultivo que constituye la base de la alimentación de las familias rurales de Guatemala.</w:t>
            </w:r>
            <w:r w:rsidR="00FC6479" w:rsidRPr="007C12FA">
              <w:rPr>
                <w:rFonts w:cstheme="minorHAnsi"/>
                <w:sz w:val="20"/>
                <w:szCs w:val="20"/>
              </w:rPr>
              <w:t xml:space="preserve"> Actualmente se está finalizando el proceso de distribución de insumos, mediante procedimientos de créditos</w:t>
            </w:r>
            <w:r w:rsidR="00544E04" w:rsidRPr="007C12FA">
              <w:rPr>
                <w:rFonts w:cstheme="minorHAnsi"/>
                <w:sz w:val="20"/>
                <w:szCs w:val="20"/>
              </w:rPr>
              <w:t xml:space="preserve"> de manera inmediata y en condiciones favorables para los agricultores</w:t>
            </w:r>
            <w:r w:rsidR="007C12FA" w:rsidRPr="007C12FA">
              <w:rPr>
                <w:rFonts w:cstheme="minorHAnsi"/>
                <w:sz w:val="20"/>
                <w:szCs w:val="20"/>
              </w:rPr>
              <w:t xml:space="preserve">. Por otro lado, </w:t>
            </w:r>
            <w:r w:rsidR="007C12FA">
              <w:rPr>
                <w:rFonts w:cstheme="minorHAnsi"/>
                <w:sz w:val="20"/>
                <w:szCs w:val="20"/>
              </w:rPr>
              <w:t>m</w:t>
            </w:r>
            <w:r w:rsidR="0034360D" w:rsidRPr="007C12FA">
              <w:rPr>
                <w:rFonts w:cstheme="minorHAnsi"/>
                <w:sz w:val="20"/>
                <w:szCs w:val="20"/>
              </w:rPr>
              <w:t>antener los cultivos de exportación, que permiten la sostenibilidad económica de las familias.</w:t>
            </w:r>
          </w:p>
          <w:p w:rsidR="0043601F" w:rsidRDefault="0043601F" w:rsidP="00617F9F">
            <w:pPr>
              <w:pStyle w:val="ListParagraph"/>
              <w:numPr>
                <w:ilvl w:val="0"/>
                <w:numId w:val="10"/>
              </w:numPr>
              <w:tabs>
                <w:tab w:val="left" w:pos="424"/>
              </w:tabs>
              <w:spacing w:line="276" w:lineRule="auto"/>
              <w:ind w:left="140" w:firstLine="0"/>
              <w:jc w:val="both"/>
              <w:rPr>
                <w:rFonts w:cstheme="minorHAnsi"/>
                <w:sz w:val="20"/>
                <w:szCs w:val="20"/>
              </w:rPr>
            </w:pPr>
            <w:r>
              <w:rPr>
                <w:rFonts w:cstheme="minorHAnsi"/>
                <w:sz w:val="20"/>
                <w:szCs w:val="20"/>
              </w:rPr>
              <w:lastRenderedPageBreak/>
              <w:t>El reto de la Federación es seguir financiando este proceso productivo</w:t>
            </w:r>
            <w:r w:rsidR="000D4389">
              <w:rPr>
                <w:rFonts w:cstheme="minorHAnsi"/>
                <w:sz w:val="20"/>
                <w:szCs w:val="20"/>
              </w:rPr>
              <w:t>, a través, del pago de las planillas, la adquisición de insumos y la asistencia técnica.</w:t>
            </w:r>
            <w:r w:rsidR="00FB713A">
              <w:rPr>
                <w:rFonts w:cstheme="minorHAnsi"/>
                <w:sz w:val="20"/>
                <w:szCs w:val="20"/>
              </w:rPr>
              <w:t xml:space="preserve"> Este aspecto obligó</w:t>
            </w:r>
            <w:r w:rsidR="00FC0A66">
              <w:rPr>
                <w:rFonts w:cstheme="minorHAnsi"/>
                <w:sz w:val="20"/>
                <w:szCs w:val="20"/>
              </w:rPr>
              <w:t xml:space="preserve"> a hacer cambios operativos</w:t>
            </w:r>
            <w:r w:rsidR="0076799D">
              <w:rPr>
                <w:rFonts w:cstheme="minorHAnsi"/>
                <w:sz w:val="20"/>
                <w:szCs w:val="20"/>
              </w:rPr>
              <w:t>, ten</w:t>
            </w:r>
            <w:r w:rsidR="00FB713A">
              <w:rPr>
                <w:rFonts w:cstheme="minorHAnsi"/>
                <w:sz w:val="20"/>
                <w:szCs w:val="20"/>
              </w:rPr>
              <w:t>i</w:t>
            </w:r>
            <w:r w:rsidR="0076799D">
              <w:rPr>
                <w:rFonts w:cstheme="minorHAnsi"/>
                <w:sz w:val="20"/>
                <w:szCs w:val="20"/>
              </w:rPr>
              <w:t>e</w:t>
            </w:r>
            <w:r w:rsidR="00FB713A">
              <w:rPr>
                <w:rFonts w:cstheme="minorHAnsi"/>
                <w:sz w:val="20"/>
                <w:szCs w:val="20"/>
              </w:rPr>
              <w:t>ndo en</w:t>
            </w:r>
            <w:r w:rsidR="0076799D">
              <w:rPr>
                <w:rFonts w:cstheme="minorHAnsi"/>
                <w:sz w:val="20"/>
                <w:szCs w:val="20"/>
              </w:rPr>
              <w:t xml:space="preserve"> </w:t>
            </w:r>
            <w:r w:rsidR="00FB713A">
              <w:rPr>
                <w:rFonts w:cstheme="minorHAnsi"/>
                <w:sz w:val="20"/>
                <w:szCs w:val="20"/>
              </w:rPr>
              <w:t>cuenta la nueva realidad.</w:t>
            </w:r>
          </w:p>
          <w:p w:rsidR="00465FD1" w:rsidRPr="007C12FA" w:rsidRDefault="00465FD1" w:rsidP="00465FD1">
            <w:pPr>
              <w:pStyle w:val="ListParagraph"/>
              <w:numPr>
                <w:ilvl w:val="0"/>
                <w:numId w:val="10"/>
              </w:numPr>
              <w:tabs>
                <w:tab w:val="left" w:pos="424"/>
              </w:tabs>
              <w:spacing w:line="276" w:lineRule="auto"/>
              <w:ind w:left="137" w:firstLine="0"/>
              <w:jc w:val="both"/>
              <w:rPr>
                <w:rFonts w:cstheme="minorHAnsi"/>
                <w:sz w:val="20"/>
                <w:szCs w:val="20"/>
              </w:rPr>
            </w:pPr>
            <w:r>
              <w:rPr>
                <w:rFonts w:cstheme="minorHAnsi"/>
                <w:sz w:val="20"/>
                <w:szCs w:val="20"/>
              </w:rPr>
              <w:t xml:space="preserve">Se están retomando estrategias importantes. El caso de la radio, con la producción de programas radiales en idioma </w:t>
            </w:r>
            <w:proofErr w:type="spellStart"/>
            <w:r>
              <w:rPr>
                <w:rFonts w:cstheme="minorHAnsi"/>
                <w:sz w:val="20"/>
                <w:szCs w:val="20"/>
              </w:rPr>
              <w:t>q</w:t>
            </w:r>
            <w:r w:rsidRPr="00465FD1">
              <w:rPr>
                <w:rFonts w:cstheme="minorHAnsi"/>
                <w:sz w:val="20"/>
                <w:szCs w:val="20"/>
              </w:rPr>
              <w:t>'</w:t>
            </w:r>
            <w:r>
              <w:rPr>
                <w:rFonts w:cstheme="minorHAnsi"/>
                <w:sz w:val="20"/>
                <w:szCs w:val="20"/>
              </w:rPr>
              <w:t>eqchi</w:t>
            </w:r>
            <w:proofErr w:type="spellEnd"/>
            <w:r w:rsidR="00F945B4">
              <w:rPr>
                <w:rFonts w:cstheme="minorHAnsi"/>
                <w:sz w:val="20"/>
                <w:szCs w:val="20"/>
              </w:rPr>
              <w:t>, ya que la mayor parte de la población domina el idioma.</w:t>
            </w:r>
          </w:p>
          <w:p w:rsidR="0034360D" w:rsidRPr="00164328" w:rsidRDefault="008A2916" w:rsidP="008A2916">
            <w:pPr>
              <w:pStyle w:val="ListParagraph"/>
              <w:numPr>
                <w:ilvl w:val="0"/>
                <w:numId w:val="10"/>
              </w:numPr>
              <w:tabs>
                <w:tab w:val="left" w:pos="424"/>
              </w:tabs>
              <w:spacing w:line="276" w:lineRule="auto"/>
              <w:ind w:left="140" w:firstLine="0"/>
              <w:jc w:val="both"/>
              <w:rPr>
                <w:rFonts w:cstheme="minorHAnsi"/>
                <w:sz w:val="20"/>
                <w:szCs w:val="20"/>
              </w:rPr>
            </w:pPr>
            <w:r>
              <w:rPr>
                <w:rFonts w:cstheme="minorHAnsi"/>
                <w:sz w:val="20"/>
                <w:szCs w:val="20"/>
              </w:rPr>
              <w:t>Estamos trabajando, pero hace mucho por hacer. Asumimos</w:t>
            </w:r>
            <w:r w:rsidR="0034360D" w:rsidRPr="00164328">
              <w:rPr>
                <w:rFonts w:cstheme="minorHAnsi"/>
                <w:sz w:val="20"/>
                <w:szCs w:val="20"/>
              </w:rPr>
              <w:t xml:space="preserve"> </w:t>
            </w:r>
            <w:r>
              <w:rPr>
                <w:rFonts w:cstheme="minorHAnsi"/>
                <w:sz w:val="20"/>
                <w:szCs w:val="20"/>
              </w:rPr>
              <w:t xml:space="preserve">la responsabilidad de hacer </w:t>
            </w:r>
            <w:r w:rsidR="0034360D" w:rsidRPr="00164328">
              <w:rPr>
                <w:rFonts w:cstheme="minorHAnsi"/>
                <w:sz w:val="20"/>
                <w:szCs w:val="20"/>
              </w:rPr>
              <w:t>incidencias</w:t>
            </w:r>
            <w:r>
              <w:rPr>
                <w:rFonts w:cstheme="minorHAnsi"/>
                <w:sz w:val="20"/>
                <w:szCs w:val="20"/>
              </w:rPr>
              <w:t xml:space="preserve"> a nivel de los gobiernos</w:t>
            </w:r>
            <w:r w:rsidR="0034360D" w:rsidRPr="00164328">
              <w:rPr>
                <w:rFonts w:cstheme="minorHAnsi"/>
                <w:sz w:val="20"/>
                <w:szCs w:val="20"/>
              </w:rPr>
              <w:t xml:space="preserve">, para que los apoyos sociales lleguen a las cooperativas. Por lo que, la base organizativa y la </w:t>
            </w:r>
            <w:r>
              <w:rPr>
                <w:rFonts w:cstheme="minorHAnsi"/>
                <w:sz w:val="20"/>
                <w:szCs w:val="20"/>
              </w:rPr>
              <w:t xml:space="preserve">posibilidad de la </w:t>
            </w:r>
            <w:r w:rsidR="0034360D" w:rsidRPr="00164328">
              <w:rPr>
                <w:rFonts w:cstheme="minorHAnsi"/>
                <w:sz w:val="20"/>
                <w:szCs w:val="20"/>
              </w:rPr>
              <w:t xml:space="preserve">comunicación que tienen las organizaciones </w:t>
            </w:r>
            <w:r>
              <w:rPr>
                <w:rFonts w:cstheme="minorHAnsi"/>
                <w:sz w:val="20"/>
                <w:szCs w:val="20"/>
              </w:rPr>
              <w:t>que están aglutinadas en torno a la Federación</w:t>
            </w:r>
            <w:r w:rsidR="0034360D" w:rsidRPr="00164328">
              <w:rPr>
                <w:rFonts w:cstheme="minorHAnsi"/>
                <w:sz w:val="20"/>
                <w:szCs w:val="20"/>
              </w:rPr>
              <w:t>.</w:t>
            </w:r>
          </w:p>
        </w:tc>
        <w:tc>
          <w:tcPr>
            <w:tcW w:w="3544" w:type="dxa"/>
          </w:tcPr>
          <w:p w:rsidR="0034360D" w:rsidRPr="00164328" w:rsidRDefault="0034360D" w:rsidP="0034360D">
            <w:pPr>
              <w:pStyle w:val="ListParagraph"/>
              <w:spacing w:line="276" w:lineRule="auto"/>
              <w:ind w:left="318" w:hanging="284"/>
              <w:jc w:val="both"/>
              <w:rPr>
                <w:rFonts w:cstheme="minorHAnsi"/>
                <w:b/>
                <w:sz w:val="20"/>
                <w:szCs w:val="20"/>
              </w:rPr>
            </w:pPr>
            <w:r w:rsidRPr="00164328">
              <w:rPr>
                <w:rFonts w:cstheme="minorHAnsi"/>
                <w:b/>
                <w:sz w:val="20"/>
                <w:szCs w:val="20"/>
              </w:rPr>
              <w:lastRenderedPageBreak/>
              <w:t>TEMAS RESCATADOS POR EL MODERADOR</w:t>
            </w:r>
          </w:p>
          <w:p w:rsidR="003C55A3" w:rsidRDefault="00CB4D78" w:rsidP="003C55A3">
            <w:pPr>
              <w:pStyle w:val="ListParagraph"/>
              <w:numPr>
                <w:ilvl w:val="0"/>
                <w:numId w:val="26"/>
              </w:numPr>
              <w:tabs>
                <w:tab w:val="left" w:pos="338"/>
              </w:tabs>
              <w:spacing w:line="276" w:lineRule="auto"/>
              <w:ind w:left="152" w:hanging="36"/>
              <w:jc w:val="both"/>
              <w:rPr>
                <w:rFonts w:cstheme="minorHAnsi"/>
                <w:sz w:val="20"/>
                <w:szCs w:val="20"/>
              </w:rPr>
            </w:pPr>
            <w:r>
              <w:rPr>
                <w:rFonts w:cstheme="minorHAnsi"/>
                <w:sz w:val="20"/>
                <w:szCs w:val="20"/>
              </w:rPr>
              <w:t>FEDECOVERA sigue siendo una referencia</w:t>
            </w:r>
            <w:r w:rsidR="003C55A3">
              <w:rPr>
                <w:rFonts w:cstheme="minorHAnsi"/>
                <w:sz w:val="20"/>
                <w:szCs w:val="20"/>
              </w:rPr>
              <w:t xml:space="preserve"> importante en toda la región por su capacidad </w:t>
            </w:r>
            <w:r w:rsidR="00ED60E2">
              <w:rPr>
                <w:rFonts w:cstheme="minorHAnsi"/>
                <w:sz w:val="20"/>
                <w:szCs w:val="20"/>
              </w:rPr>
              <w:t>de innovar</w:t>
            </w:r>
            <w:r w:rsidR="00503956">
              <w:rPr>
                <w:rFonts w:cstheme="minorHAnsi"/>
                <w:sz w:val="20"/>
                <w:szCs w:val="20"/>
              </w:rPr>
              <w:t xml:space="preserve"> y brindar servicios a sus asociados.</w:t>
            </w:r>
          </w:p>
          <w:p w:rsidR="00C4002B" w:rsidRDefault="00C4002B" w:rsidP="00C4002B">
            <w:pPr>
              <w:tabs>
                <w:tab w:val="left" w:pos="338"/>
              </w:tabs>
              <w:spacing w:line="276" w:lineRule="auto"/>
              <w:jc w:val="both"/>
              <w:rPr>
                <w:rFonts w:cstheme="minorHAnsi"/>
                <w:sz w:val="20"/>
                <w:szCs w:val="20"/>
              </w:rPr>
            </w:pPr>
          </w:p>
          <w:p w:rsidR="00C4002B" w:rsidRDefault="00C4002B" w:rsidP="00C4002B">
            <w:pPr>
              <w:tabs>
                <w:tab w:val="left" w:pos="338"/>
              </w:tabs>
              <w:spacing w:line="276" w:lineRule="auto"/>
              <w:jc w:val="both"/>
              <w:rPr>
                <w:rFonts w:cstheme="minorHAnsi"/>
                <w:b/>
                <w:sz w:val="20"/>
                <w:szCs w:val="20"/>
              </w:rPr>
            </w:pPr>
            <w:r w:rsidRPr="00C4002B">
              <w:rPr>
                <w:rFonts w:cstheme="minorHAnsi"/>
                <w:b/>
                <w:sz w:val="20"/>
                <w:szCs w:val="20"/>
              </w:rPr>
              <w:t>PREGUNTAS DEL PÚBLICO</w:t>
            </w:r>
          </w:p>
          <w:p w:rsidR="00C4002B" w:rsidRPr="00C4002B" w:rsidRDefault="00C4002B" w:rsidP="00C4002B">
            <w:pPr>
              <w:tabs>
                <w:tab w:val="left" w:pos="338"/>
              </w:tabs>
              <w:spacing w:line="276" w:lineRule="auto"/>
              <w:jc w:val="both"/>
              <w:rPr>
                <w:rFonts w:cstheme="minorHAnsi"/>
                <w:b/>
                <w:sz w:val="20"/>
                <w:szCs w:val="20"/>
              </w:rPr>
            </w:pPr>
          </w:p>
          <w:p w:rsidR="003C55A3" w:rsidRDefault="00C4002B" w:rsidP="00C4002B">
            <w:pPr>
              <w:pStyle w:val="ListParagraph"/>
              <w:numPr>
                <w:ilvl w:val="0"/>
                <w:numId w:val="26"/>
              </w:numPr>
              <w:spacing w:line="276" w:lineRule="auto"/>
              <w:ind w:left="318" w:hanging="142"/>
              <w:jc w:val="both"/>
            </w:pPr>
            <w:r w:rsidRPr="00C4002B">
              <w:rPr>
                <w:sz w:val="20"/>
                <w:szCs w:val="20"/>
              </w:rPr>
              <w:t xml:space="preserve">Las organizaciones de la agricultura familiar están participando de la construcción de las medidas diseñadas para hacer frente para prevenir el </w:t>
            </w:r>
            <w:proofErr w:type="spellStart"/>
            <w:r w:rsidRPr="00C4002B">
              <w:rPr>
                <w:sz w:val="20"/>
                <w:szCs w:val="20"/>
              </w:rPr>
              <w:t>covid</w:t>
            </w:r>
            <w:proofErr w:type="spellEnd"/>
            <w:r w:rsidRPr="00C4002B">
              <w:rPr>
                <w:sz w:val="20"/>
                <w:szCs w:val="20"/>
              </w:rPr>
              <w:t xml:space="preserve">. Son esas medidas a corto plazo o su mirada va más allá, pueden generar medidas más estructurales para mejorar la resiliencia ante posibles crisis del </w:t>
            </w:r>
            <w:proofErr w:type="spellStart"/>
            <w:r w:rsidRPr="00C4002B">
              <w:rPr>
                <w:sz w:val="20"/>
                <w:szCs w:val="20"/>
              </w:rPr>
              <w:t>covid</w:t>
            </w:r>
            <w:proofErr w:type="spellEnd"/>
            <w:r w:rsidRPr="00C4002B">
              <w:rPr>
                <w:sz w:val="20"/>
                <w:szCs w:val="20"/>
              </w:rPr>
              <w:t>, la crisis climática, entre otras.</w:t>
            </w:r>
          </w:p>
          <w:p w:rsidR="003C55A3" w:rsidRDefault="003C55A3" w:rsidP="003C55A3"/>
          <w:p w:rsidR="0034360D" w:rsidRPr="003C55A3" w:rsidRDefault="0034360D" w:rsidP="003C55A3">
            <w:pPr>
              <w:ind w:firstLine="708"/>
            </w:pPr>
          </w:p>
        </w:tc>
      </w:tr>
      <w:tr w:rsidR="0034360D" w:rsidRPr="00164328" w:rsidTr="00542BED">
        <w:tc>
          <w:tcPr>
            <w:tcW w:w="1552" w:type="dxa"/>
          </w:tcPr>
          <w:p w:rsidR="0034360D" w:rsidRPr="00164328" w:rsidRDefault="0034360D" w:rsidP="0034360D">
            <w:pPr>
              <w:spacing w:line="276" w:lineRule="auto"/>
              <w:jc w:val="both"/>
              <w:rPr>
                <w:rFonts w:cstheme="minorHAnsi"/>
                <w:sz w:val="20"/>
                <w:szCs w:val="20"/>
              </w:rPr>
            </w:pPr>
            <w:r w:rsidRPr="00164328">
              <w:rPr>
                <w:rFonts w:cstheme="minorHAnsi"/>
                <w:sz w:val="20"/>
                <w:szCs w:val="20"/>
              </w:rPr>
              <w:t>URUGUAY</w:t>
            </w:r>
          </w:p>
          <w:p w:rsidR="0034360D" w:rsidRPr="00164328" w:rsidRDefault="0034360D" w:rsidP="0034360D">
            <w:pPr>
              <w:spacing w:line="276" w:lineRule="auto"/>
              <w:jc w:val="both"/>
              <w:rPr>
                <w:rFonts w:cstheme="minorHAnsi"/>
                <w:sz w:val="20"/>
                <w:szCs w:val="20"/>
              </w:rPr>
            </w:pPr>
            <w:r w:rsidRPr="00164328">
              <w:rPr>
                <w:rFonts w:cstheme="minorHAnsi"/>
                <w:sz w:val="20"/>
                <w:szCs w:val="20"/>
                <w:shd w:val="clear" w:color="auto" w:fill="FFFFFF"/>
              </w:rPr>
              <w:t>Comité de Microcrédito de Cerro Pelado</w:t>
            </w:r>
          </w:p>
        </w:tc>
        <w:tc>
          <w:tcPr>
            <w:tcW w:w="2023" w:type="dxa"/>
          </w:tcPr>
          <w:p w:rsidR="0034360D" w:rsidRPr="00164328" w:rsidRDefault="0034360D" w:rsidP="0034360D">
            <w:pPr>
              <w:spacing w:line="276" w:lineRule="auto"/>
              <w:jc w:val="both"/>
              <w:rPr>
                <w:rFonts w:cstheme="minorHAnsi"/>
                <w:sz w:val="20"/>
                <w:szCs w:val="20"/>
              </w:rPr>
            </w:pPr>
            <w:r w:rsidRPr="00164328">
              <w:rPr>
                <w:rFonts w:cstheme="minorHAnsi"/>
                <w:sz w:val="20"/>
                <w:szCs w:val="20"/>
                <w:shd w:val="clear" w:color="auto" w:fill="FFFFFF"/>
              </w:rPr>
              <w:t>María V</w:t>
            </w:r>
            <w:r w:rsidR="00091B7C">
              <w:rPr>
                <w:rFonts w:cstheme="minorHAnsi"/>
                <w:sz w:val="20"/>
                <w:szCs w:val="20"/>
                <w:shd w:val="clear" w:color="auto" w:fill="FFFFFF"/>
              </w:rPr>
              <w:t xml:space="preserve">erónica </w:t>
            </w:r>
            <w:proofErr w:type="spellStart"/>
            <w:r w:rsidR="00091B7C">
              <w:rPr>
                <w:rFonts w:cstheme="minorHAnsi"/>
                <w:sz w:val="20"/>
                <w:szCs w:val="20"/>
                <w:shd w:val="clear" w:color="auto" w:fill="FFFFFF"/>
              </w:rPr>
              <w:t>Piovene</w:t>
            </w:r>
            <w:proofErr w:type="spellEnd"/>
            <w:r w:rsidR="00091B7C">
              <w:rPr>
                <w:rFonts w:cstheme="minorHAnsi"/>
                <w:sz w:val="20"/>
                <w:szCs w:val="20"/>
                <w:shd w:val="clear" w:color="auto" w:fill="FFFFFF"/>
              </w:rPr>
              <w:t>. Representante</w:t>
            </w:r>
          </w:p>
        </w:tc>
        <w:tc>
          <w:tcPr>
            <w:tcW w:w="6623" w:type="dxa"/>
          </w:tcPr>
          <w:p w:rsidR="00B23D9B" w:rsidRDefault="00553E90" w:rsidP="0034360D">
            <w:pPr>
              <w:pStyle w:val="ListParagraph"/>
              <w:numPr>
                <w:ilvl w:val="0"/>
                <w:numId w:val="10"/>
              </w:numPr>
              <w:tabs>
                <w:tab w:val="left" w:pos="424"/>
              </w:tabs>
              <w:spacing w:line="276" w:lineRule="auto"/>
              <w:ind w:left="140" w:firstLine="0"/>
              <w:jc w:val="both"/>
              <w:rPr>
                <w:rFonts w:cstheme="minorHAnsi"/>
                <w:sz w:val="20"/>
                <w:szCs w:val="20"/>
              </w:rPr>
            </w:pPr>
            <w:r>
              <w:rPr>
                <w:rFonts w:cstheme="minorHAnsi"/>
                <w:sz w:val="20"/>
                <w:szCs w:val="20"/>
              </w:rPr>
              <w:t>El programa de microcréditos es un programa que brinda recursos financieros</w:t>
            </w:r>
            <w:r w:rsidR="00B23D9B">
              <w:rPr>
                <w:rFonts w:cstheme="minorHAnsi"/>
                <w:sz w:val="20"/>
                <w:szCs w:val="20"/>
              </w:rPr>
              <w:t xml:space="preserve"> a la localidad rural. Los créditos trata de llegar a los productores familiares</w:t>
            </w:r>
            <w:r w:rsidR="001B429E">
              <w:rPr>
                <w:rFonts w:cstheme="minorHAnsi"/>
                <w:sz w:val="20"/>
                <w:szCs w:val="20"/>
              </w:rPr>
              <w:t>, asalariados, jubilados de las comunidades rurales.</w:t>
            </w:r>
            <w:r w:rsidR="00C71304">
              <w:rPr>
                <w:rFonts w:cstheme="minorHAnsi"/>
                <w:sz w:val="20"/>
                <w:szCs w:val="20"/>
              </w:rPr>
              <w:t xml:space="preserve"> </w:t>
            </w:r>
          </w:p>
          <w:p w:rsidR="0034360D" w:rsidRDefault="0034360D" w:rsidP="0034360D">
            <w:pPr>
              <w:pStyle w:val="ListParagraph"/>
              <w:numPr>
                <w:ilvl w:val="0"/>
                <w:numId w:val="10"/>
              </w:numPr>
              <w:tabs>
                <w:tab w:val="left" w:pos="424"/>
              </w:tabs>
              <w:spacing w:line="276" w:lineRule="auto"/>
              <w:ind w:left="140" w:firstLine="0"/>
              <w:jc w:val="both"/>
              <w:rPr>
                <w:rFonts w:cstheme="minorHAnsi"/>
                <w:sz w:val="20"/>
                <w:szCs w:val="20"/>
              </w:rPr>
            </w:pPr>
            <w:r w:rsidRPr="00164328">
              <w:rPr>
                <w:rFonts w:cstheme="minorHAnsi"/>
                <w:sz w:val="20"/>
                <w:szCs w:val="20"/>
              </w:rPr>
              <w:t>El programa de microcréditos trata de llegar a las comunidades rurales, ya que, para ellas es difícil recurrir a una entidad financiera, debido a la larga lista de requisitos. Aquí no necesitan garantía, la garantía es la palabra.</w:t>
            </w:r>
          </w:p>
          <w:p w:rsidR="00621DC2" w:rsidRDefault="00E10912" w:rsidP="00E04FC9">
            <w:pPr>
              <w:pStyle w:val="ListParagraph"/>
              <w:numPr>
                <w:ilvl w:val="0"/>
                <w:numId w:val="10"/>
              </w:numPr>
              <w:tabs>
                <w:tab w:val="left" w:pos="424"/>
              </w:tabs>
              <w:spacing w:line="276" w:lineRule="auto"/>
              <w:ind w:left="140" w:firstLine="0"/>
              <w:jc w:val="both"/>
              <w:rPr>
                <w:rFonts w:cstheme="minorHAnsi"/>
                <w:sz w:val="20"/>
                <w:szCs w:val="20"/>
              </w:rPr>
            </w:pPr>
            <w:r w:rsidRPr="00722949">
              <w:rPr>
                <w:rFonts w:cstheme="minorHAnsi"/>
                <w:sz w:val="20"/>
                <w:szCs w:val="20"/>
              </w:rPr>
              <w:t xml:space="preserve">Los recursos </w:t>
            </w:r>
            <w:r w:rsidR="00E42540">
              <w:rPr>
                <w:rFonts w:cstheme="minorHAnsi"/>
                <w:sz w:val="20"/>
                <w:szCs w:val="20"/>
              </w:rPr>
              <w:t xml:space="preserve">que posee el Comité </w:t>
            </w:r>
            <w:r w:rsidRPr="00722949">
              <w:rPr>
                <w:rFonts w:cstheme="minorHAnsi"/>
                <w:sz w:val="20"/>
                <w:szCs w:val="20"/>
              </w:rPr>
              <w:t>vienen a través del FIDA (Fondo Internacional de Desarrollo Agropecuario)</w:t>
            </w:r>
            <w:r w:rsidR="00722949" w:rsidRPr="00722949">
              <w:rPr>
                <w:rFonts w:cstheme="minorHAnsi"/>
                <w:sz w:val="20"/>
                <w:szCs w:val="20"/>
              </w:rPr>
              <w:t>,</w:t>
            </w:r>
            <w:r w:rsidR="00DF6EEF">
              <w:rPr>
                <w:rFonts w:cstheme="minorHAnsi"/>
                <w:sz w:val="20"/>
                <w:szCs w:val="20"/>
              </w:rPr>
              <w:t xml:space="preserve"> en el año</w:t>
            </w:r>
            <w:r w:rsidR="00722949" w:rsidRPr="00722949">
              <w:rPr>
                <w:rFonts w:cstheme="minorHAnsi"/>
                <w:sz w:val="20"/>
                <w:szCs w:val="20"/>
              </w:rPr>
              <w:t xml:space="preserve"> 2004 y el Ministeri</w:t>
            </w:r>
            <w:r w:rsidR="00722949">
              <w:rPr>
                <w:rFonts w:cstheme="minorHAnsi"/>
                <w:sz w:val="20"/>
                <w:szCs w:val="20"/>
              </w:rPr>
              <w:t>o de Ganadería, A</w:t>
            </w:r>
            <w:r w:rsidR="00722949" w:rsidRPr="00722949">
              <w:rPr>
                <w:rFonts w:cstheme="minorHAnsi"/>
                <w:sz w:val="20"/>
                <w:szCs w:val="20"/>
              </w:rPr>
              <w:t>gricultura y Pesca</w:t>
            </w:r>
            <w:r w:rsidR="00621DC2">
              <w:rPr>
                <w:rFonts w:cstheme="minorHAnsi"/>
                <w:sz w:val="20"/>
                <w:szCs w:val="20"/>
              </w:rPr>
              <w:t>.</w:t>
            </w:r>
          </w:p>
          <w:p w:rsidR="0034360D" w:rsidRPr="00722949" w:rsidRDefault="00722949" w:rsidP="00E04FC9">
            <w:pPr>
              <w:pStyle w:val="ListParagraph"/>
              <w:numPr>
                <w:ilvl w:val="0"/>
                <w:numId w:val="10"/>
              </w:numPr>
              <w:tabs>
                <w:tab w:val="left" w:pos="424"/>
              </w:tabs>
              <w:spacing w:line="276" w:lineRule="auto"/>
              <w:ind w:left="140" w:firstLine="0"/>
              <w:jc w:val="both"/>
              <w:rPr>
                <w:rFonts w:cstheme="minorHAnsi"/>
                <w:sz w:val="20"/>
                <w:szCs w:val="20"/>
              </w:rPr>
            </w:pPr>
            <w:r>
              <w:rPr>
                <w:rFonts w:cstheme="minorHAnsi"/>
                <w:sz w:val="20"/>
                <w:szCs w:val="20"/>
              </w:rPr>
              <w:t xml:space="preserve"> </w:t>
            </w:r>
            <w:r w:rsidR="0034360D" w:rsidRPr="00722949">
              <w:rPr>
                <w:rFonts w:cstheme="minorHAnsi"/>
                <w:sz w:val="20"/>
                <w:szCs w:val="20"/>
              </w:rPr>
              <w:t>La solicitud de crédito de los productores es analizada por un comité.</w:t>
            </w:r>
            <w:r w:rsidR="001E68DC">
              <w:rPr>
                <w:rFonts w:cstheme="minorHAnsi"/>
                <w:sz w:val="20"/>
                <w:szCs w:val="20"/>
              </w:rPr>
              <w:t xml:space="preserve"> Este está integrado por personas referentes de la comunidad, con conocimiento de </w:t>
            </w:r>
            <w:r w:rsidR="0034360D" w:rsidRPr="00722949">
              <w:rPr>
                <w:rFonts w:cstheme="minorHAnsi"/>
                <w:sz w:val="20"/>
                <w:szCs w:val="20"/>
              </w:rPr>
              <w:t xml:space="preserve">toda la población. </w:t>
            </w:r>
            <w:r w:rsidR="00926146">
              <w:rPr>
                <w:rFonts w:cstheme="minorHAnsi"/>
                <w:sz w:val="20"/>
                <w:szCs w:val="20"/>
              </w:rPr>
              <w:t>Los créditos son de libre disponibilidad</w:t>
            </w:r>
            <w:r w:rsidR="00DC6241">
              <w:rPr>
                <w:rFonts w:cstheme="minorHAnsi"/>
                <w:sz w:val="20"/>
                <w:szCs w:val="20"/>
              </w:rPr>
              <w:t xml:space="preserve">, productivos y </w:t>
            </w:r>
            <w:r w:rsidR="00384F9F">
              <w:rPr>
                <w:rFonts w:cstheme="minorHAnsi"/>
                <w:sz w:val="20"/>
                <w:szCs w:val="20"/>
              </w:rPr>
              <w:t>para con</w:t>
            </w:r>
            <w:r w:rsidR="00A165EE">
              <w:rPr>
                <w:rFonts w:cstheme="minorHAnsi"/>
                <w:sz w:val="20"/>
                <w:szCs w:val="20"/>
              </w:rPr>
              <w:t>s</w:t>
            </w:r>
            <w:r w:rsidR="00384F9F">
              <w:rPr>
                <w:rFonts w:cstheme="minorHAnsi"/>
                <w:sz w:val="20"/>
                <w:szCs w:val="20"/>
              </w:rPr>
              <w:t xml:space="preserve">trucción. </w:t>
            </w:r>
            <w:r w:rsidR="00A165EE">
              <w:rPr>
                <w:rFonts w:cstheme="minorHAnsi"/>
                <w:sz w:val="20"/>
                <w:szCs w:val="20"/>
              </w:rPr>
              <w:t xml:space="preserve"> Desde el 2018, hay disponibilidad de crédito a largo plazo, con inversiones mayores.</w:t>
            </w:r>
          </w:p>
          <w:p w:rsidR="0034360D" w:rsidRPr="00164328" w:rsidRDefault="0034360D" w:rsidP="0034360D">
            <w:pPr>
              <w:pStyle w:val="ListParagraph"/>
              <w:numPr>
                <w:ilvl w:val="0"/>
                <w:numId w:val="10"/>
              </w:numPr>
              <w:tabs>
                <w:tab w:val="left" w:pos="424"/>
              </w:tabs>
              <w:spacing w:line="276" w:lineRule="auto"/>
              <w:ind w:left="140" w:firstLine="0"/>
              <w:jc w:val="both"/>
              <w:rPr>
                <w:rFonts w:cstheme="minorHAnsi"/>
                <w:sz w:val="20"/>
                <w:szCs w:val="20"/>
              </w:rPr>
            </w:pPr>
            <w:r w:rsidRPr="00164328">
              <w:rPr>
                <w:rFonts w:cstheme="minorHAnsi"/>
                <w:sz w:val="20"/>
                <w:szCs w:val="20"/>
              </w:rPr>
              <w:t>Los créditos favorecen mayormente a las mujeres rurales, ya que en su mayoría son ellas las que lideran las actividades como la agricultura y la ganadería.</w:t>
            </w:r>
          </w:p>
          <w:p w:rsidR="0034360D" w:rsidRDefault="0034360D" w:rsidP="0034360D">
            <w:pPr>
              <w:pStyle w:val="ListParagraph"/>
              <w:numPr>
                <w:ilvl w:val="0"/>
                <w:numId w:val="10"/>
              </w:numPr>
              <w:tabs>
                <w:tab w:val="left" w:pos="424"/>
              </w:tabs>
              <w:spacing w:line="276" w:lineRule="auto"/>
              <w:ind w:left="140" w:firstLine="0"/>
              <w:jc w:val="both"/>
              <w:rPr>
                <w:rFonts w:cstheme="minorHAnsi"/>
                <w:sz w:val="20"/>
                <w:szCs w:val="20"/>
              </w:rPr>
            </w:pPr>
            <w:r w:rsidRPr="00164328">
              <w:rPr>
                <w:rFonts w:cstheme="minorHAnsi"/>
                <w:sz w:val="20"/>
                <w:szCs w:val="20"/>
              </w:rPr>
              <w:lastRenderedPageBreak/>
              <w:t>El contacto es directo entre los directivos y la población, de ahí radica la confianza de la gente en la cooperativa y viceversa.</w:t>
            </w:r>
          </w:p>
          <w:p w:rsidR="0034360D" w:rsidRPr="00164328" w:rsidRDefault="0034360D" w:rsidP="00C04DD8">
            <w:pPr>
              <w:tabs>
                <w:tab w:val="left" w:pos="424"/>
              </w:tabs>
              <w:spacing w:line="276" w:lineRule="auto"/>
              <w:ind w:left="140"/>
              <w:jc w:val="both"/>
              <w:rPr>
                <w:rFonts w:cstheme="minorHAnsi"/>
                <w:sz w:val="20"/>
                <w:szCs w:val="20"/>
              </w:rPr>
            </w:pPr>
          </w:p>
        </w:tc>
        <w:tc>
          <w:tcPr>
            <w:tcW w:w="3544" w:type="dxa"/>
          </w:tcPr>
          <w:p w:rsidR="0034360D" w:rsidRPr="00A12EE6" w:rsidRDefault="0034360D" w:rsidP="0034360D">
            <w:pPr>
              <w:spacing w:line="276" w:lineRule="auto"/>
              <w:ind w:left="34"/>
              <w:jc w:val="both"/>
              <w:rPr>
                <w:rFonts w:cstheme="minorHAnsi"/>
                <w:b/>
                <w:sz w:val="20"/>
                <w:szCs w:val="20"/>
              </w:rPr>
            </w:pPr>
            <w:r w:rsidRPr="00A12EE6">
              <w:rPr>
                <w:rFonts w:cstheme="minorHAnsi"/>
                <w:b/>
                <w:sz w:val="20"/>
                <w:szCs w:val="20"/>
              </w:rPr>
              <w:lastRenderedPageBreak/>
              <w:t>PREGUNTAS DEL PÚBLICO</w:t>
            </w:r>
          </w:p>
          <w:p w:rsidR="0034360D" w:rsidRPr="00A12EE6" w:rsidRDefault="0034360D" w:rsidP="0034360D">
            <w:pPr>
              <w:spacing w:line="276" w:lineRule="auto"/>
              <w:ind w:left="34"/>
              <w:jc w:val="both"/>
              <w:rPr>
                <w:rFonts w:cstheme="minorHAnsi"/>
                <w:sz w:val="20"/>
                <w:szCs w:val="20"/>
              </w:rPr>
            </w:pPr>
          </w:p>
          <w:p w:rsidR="0034360D" w:rsidRPr="00164328" w:rsidRDefault="0034360D" w:rsidP="0034360D">
            <w:pPr>
              <w:pStyle w:val="ListParagraph"/>
              <w:numPr>
                <w:ilvl w:val="0"/>
                <w:numId w:val="19"/>
              </w:numPr>
              <w:spacing w:line="276" w:lineRule="auto"/>
              <w:ind w:left="318" w:hanging="284"/>
              <w:jc w:val="both"/>
              <w:rPr>
                <w:rFonts w:cstheme="minorHAnsi"/>
                <w:sz w:val="20"/>
                <w:szCs w:val="20"/>
              </w:rPr>
            </w:pPr>
            <w:r w:rsidRPr="00164328">
              <w:rPr>
                <w:rFonts w:cstheme="minorHAnsi"/>
                <w:sz w:val="20"/>
                <w:szCs w:val="20"/>
              </w:rPr>
              <w:t>Afectó la pandemia en la gestión de los créditos</w:t>
            </w:r>
          </w:p>
          <w:p w:rsidR="0034360D" w:rsidRDefault="0034360D" w:rsidP="0034360D">
            <w:pPr>
              <w:pStyle w:val="ListParagraph"/>
              <w:numPr>
                <w:ilvl w:val="0"/>
                <w:numId w:val="19"/>
              </w:numPr>
              <w:spacing w:line="276" w:lineRule="auto"/>
              <w:ind w:left="318" w:hanging="284"/>
              <w:jc w:val="both"/>
              <w:rPr>
                <w:rFonts w:cstheme="minorHAnsi"/>
                <w:sz w:val="20"/>
                <w:szCs w:val="20"/>
              </w:rPr>
            </w:pPr>
            <w:r w:rsidRPr="00164328">
              <w:rPr>
                <w:rFonts w:cstheme="minorHAnsi"/>
                <w:sz w:val="20"/>
                <w:szCs w:val="20"/>
              </w:rPr>
              <w:t xml:space="preserve">La Agricultura Familiar y Campesina está mayormente en manos de mujeres, quienes son más vulnerables en tiempos de emergencia sanitaria, económica y social. Cuál es la mirada del rol de la mujer </w:t>
            </w:r>
          </w:p>
          <w:p w:rsidR="0034360D" w:rsidRPr="00B15C71" w:rsidRDefault="00B15C71" w:rsidP="00B15C71">
            <w:pPr>
              <w:pStyle w:val="ListParagraph"/>
              <w:numPr>
                <w:ilvl w:val="0"/>
                <w:numId w:val="19"/>
              </w:numPr>
              <w:spacing w:line="276" w:lineRule="auto"/>
              <w:ind w:left="318" w:hanging="284"/>
              <w:jc w:val="both"/>
              <w:rPr>
                <w:rFonts w:cstheme="minorHAnsi"/>
                <w:sz w:val="20"/>
                <w:szCs w:val="20"/>
              </w:rPr>
            </w:pPr>
            <w:r w:rsidRPr="00B15C71">
              <w:rPr>
                <w:rFonts w:cstheme="minorHAnsi"/>
                <w:sz w:val="20"/>
                <w:szCs w:val="20"/>
              </w:rPr>
              <w:t>Qué seriedad tendrán esos financiamientos, dado que siempre se dice que se apoyará a los productores por medio de un financiamiento, se le ponen muchos obstáculos.</w:t>
            </w:r>
          </w:p>
        </w:tc>
      </w:tr>
      <w:tr w:rsidR="0034360D" w:rsidRPr="00164328" w:rsidTr="00542BED">
        <w:tc>
          <w:tcPr>
            <w:tcW w:w="13742" w:type="dxa"/>
            <w:gridSpan w:val="4"/>
          </w:tcPr>
          <w:p w:rsidR="0034360D" w:rsidRPr="004C5B93" w:rsidRDefault="007A4F12" w:rsidP="00B8259C">
            <w:pPr>
              <w:spacing w:line="276" w:lineRule="auto"/>
              <w:jc w:val="center"/>
              <w:rPr>
                <w:rFonts w:cstheme="minorHAnsi"/>
                <w:sz w:val="28"/>
                <w:szCs w:val="28"/>
              </w:rPr>
            </w:pPr>
            <w:r>
              <w:rPr>
                <w:rFonts w:cstheme="minorHAnsi"/>
                <w:b/>
                <w:bCs/>
                <w:i/>
                <w:iCs/>
                <w:sz w:val="28"/>
                <w:szCs w:val="28"/>
              </w:rPr>
              <w:t xml:space="preserve">Comentarios, y </w:t>
            </w:r>
            <w:r w:rsidR="00B8259C">
              <w:rPr>
                <w:rFonts w:cstheme="minorHAnsi"/>
                <w:b/>
                <w:bCs/>
                <w:i/>
                <w:iCs/>
                <w:sz w:val="28"/>
                <w:szCs w:val="28"/>
              </w:rPr>
              <w:t>palabras finales de los panelistas</w:t>
            </w:r>
          </w:p>
        </w:tc>
      </w:tr>
      <w:tr w:rsidR="008E096E" w:rsidRPr="00164328" w:rsidTr="00542BED">
        <w:tc>
          <w:tcPr>
            <w:tcW w:w="13742" w:type="dxa"/>
            <w:gridSpan w:val="4"/>
          </w:tcPr>
          <w:p w:rsidR="008E096E" w:rsidRPr="007F2B91" w:rsidRDefault="008E096E" w:rsidP="0034360D">
            <w:pPr>
              <w:spacing w:line="276" w:lineRule="auto"/>
              <w:jc w:val="both"/>
              <w:rPr>
                <w:rFonts w:cstheme="minorHAnsi"/>
                <w:b/>
              </w:rPr>
            </w:pPr>
            <w:r w:rsidRPr="007F2B91">
              <w:rPr>
                <w:rFonts w:cstheme="minorHAnsi"/>
                <w:b/>
              </w:rPr>
              <w:t>Graciela Ferná</w:t>
            </w:r>
            <w:r w:rsidR="007F2B91">
              <w:rPr>
                <w:rFonts w:cstheme="minorHAnsi"/>
                <w:b/>
              </w:rPr>
              <w:t>ndez</w:t>
            </w:r>
          </w:p>
        </w:tc>
      </w:tr>
      <w:tr w:rsidR="008E096E" w:rsidRPr="00164328" w:rsidTr="00542BED">
        <w:tc>
          <w:tcPr>
            <w:tcW w:w="13742" w:type="dxa"/>
            <w:gridSpan w:val="4"/>
          </w:tcPr>
          <w:p w:rsidR="007D3CA2" w:rsidRDefault="00F1196B" w:rsidP="003D3EAB">
            <w:pPr>
              <w:pStyle w:val="ListParagraph"/>
              <w:numPr>
                <w:ilvl w:val="0"/>
                <w:numId w:val="31"/>
              </w:numPr>
              <w:spacing w:line="276" w:lineRule="auto"/>
              <w:ind w:left="310" w:hanging="284"/>
              <w:jc w:val="both"/>
              <w:rPr>
                <w:rFonts w:cstheme="minorHAnsi"/>
                <w:sz w:val="20"/>
                <w:szCs w:val="20"/>
              </w:rPr>
            </w:pPr>
            <w:r>
              <w:rPr>
                <w:rFonts w:cstheme="minorHAnsi"/>
                <w:sz w:val="20"/>
                <w:szCs w:val="20"/>
              </w:rPr>
              <w:t xml:space="preserve">Es importante trabajar desde </w:t>
            </w:r>
            <w:r w:rsidR="008E096E" w:rsidRPr="003D3EAB">
              <w:rPr>
                <w:rFonts w:cstheme="minorHAnsi"/>
                <w:sz w:val="20"/>
                <w:szCs w:val="20"/>
              </w:rPr>
              <w:t>el cooperativismo</w:t>
            </w:r>
            <w:r w:rsidR="00167732">
              <w:rPr>
                <w:rFonts w:cstheme="minorHAnsi"/>
                <w:sz w:val="20"/>
                <w:szCs w:val="20"/>
              </w:rPr>
              <w:t xml:space="preserve"> y la necesidad qu</w:t>
            </w:r>
            <w:r w:rsidR="008E096E" w:rsidRPr="003D3EAB">
              <w:rPr>
                <w:rFonts w:cstheme="minorHAnsi"/>
                <w:sz w:val="20"/>
                <w:szCs w:val="20"/>
              </w:rPr>
              <w:t>e</w:t>
            </w:r>
            <w:r w:rsidR="008F4865">
              <w:rPr>
                <w:rFonts w:cstheme="minorHAnsi"/>
                <w:sz w:val="20"/>
                <w:szCs w:val="20"/>
              </w:rPr>
              <w:t xml:space="preserve"> debemos poner a</w:t>
            </w:r>
            <w:r w:rsidR="008E096E" w:rsidRPr="003D3EAB">
              <w:rPr>
                <w:rFonts w:cstheme="minorHAnsi"/>
                <w:sz w:val="20"/>
                <w:szCs w:val="20"/>
              </w:rPr>
              <w:t xml:space="preserve"> disposición, reconstruir relaciones sociales sostenibles frente a la producción. Por ello, necesita que las alternativas de producción no solo deben ser económicas, su potencial y sus perspectivas de éxito dependen de esta transformación económica y procesos culturales, sociales y políticos necesarios y que debemos traducirlos e insertarlos en las políticas públicas. Insertarlos en las políticas públicas es hacer entender qué somos, para que sean bien traducidas y participar en las políticas públicas. </w:t>
            </w:r>
          </w:p>
          <w:p w:rsidR="008E096E" w:rsidRPr="003D3EAB" w:rsidRDefault="007D3CA2" w:rsidP="003D3EAB">
            <w:pPr>
              <w:pStyle w:val="ListParagraph"/>
              <w:numPr>
                <w:ilvl w:val="0"/>
                <w:numId w:val="31"/>
              </w:numPr>
              <w:spacing w:line="276" w:lineRule="auto"/>
              <w:ind w:left="310" w:hanging="284"/>
              <w:jc w:val="both"/>
              <w:rPr>
                <w:rFonts w:cstheme="minorHAnsi"/>
                <w:sz w:val="20"/>
                <w:szCs w:val="20"/>
              </w:rPr>
            </w:pPr>
            <w:r>
              <w:rPr>
                <w:rFonts w:cstheme="minorHAnsi"/>
                <w:sz w:val="20"/>
                <w:szCs w:val="20"/>
              </w:rPr>
              <w:t>Es necesario l</w:t>
            </w:r>
            <w:r w:rsidR="008E096E" w:rsidRPr="003D3EAB">
              <w:rPr>
                <w:rFonts w:cstheme="minorHAnsi"/>
                <w:sz w:val="20"/>
                <w:szCs w:val="20"/>
              </w:rPr>
              <w:t>ograr políticas públicas cogestionadas, donde nuestra presencia es necesaria. Para eso, hay una necesidad de una democracia participativa y de una democracia económica,  que significa que apoyen, nos reconozcan y fortalezcan nuestro desarrollo gremial. No hay duda que, están existiendo tensiones importantes, con el acceso a los recursos naturales, la tierra, el agua de riego y a la concentración que hemos llegado y la  necesidad de una producción alternativa, que de una mayor garantía a la población para el acceso a esos alimentos.</w:t>
            </w:r>
          </w:p>
          <w:p w:rsidR="00C63E9C" w:rsidRDefault="008E096E" w:rsidP="003D3EAB">
            <w:pPr>
              <w:pStyle w:val="ListParagraph"/>
              <w:numPr>
                <w:ilvl w:val="0"/>
                <w:numId w:val="31"/>
              </w:numPr>
              <w:spacing w:line="276" w:lineRule="auto"/>
              <w:ind w:left="310" w:hanging="284"/>
              <w:jc w:val="both"/>
              <w:rPr>
                <w:rFonts w:cstheme="minorHAnsi"/>
                <w:sz w:val="20"/>
                <w:szCs w:val="20"/>
              </w:rPr>
            </w:pPr>
            <w:r w:rsidRPr="003D3EAB">
              <w:rPr>
                <w:rFonts w:cstheme="minorHAnsi"/>
                <w:sz w:val="20"/>
                <w:szCs w:val="20"/>
              </w:rPr>
              <w:t xml:space="preserve">Sin embargo, si el cooperativismo, la agricultura familiar y la figura que se asocie, necesita un entorno favorable y políticas públicas para desplegar su potencial. Si esas políticas no están dirigidas a crear un entorno favorable, con medidas institucionales, dirigidas a crear formas jurídicas, ágiles con formalizaciones sencillas de reconocimiento como actores políticos de impulso desde los organismos públicos al fomento y promoción del cooperativismo y figuras asociativas. </w:t>
            </w:r>
          </w:p>
          <w:p w:rsidR="008E096E" w:rsidRPr="003D3EAB" w:rsidRDefault="008E096E" w:rsidP="003D3EAB">
            <w:pPr>
              <w:pStyle w:val="ListParagraph"/>
              <w:numPr>
                <w:ilvl w:val="0"/>
                <w:numId w:val="31"/>
              </w:numPr>
              <w:spacing w:line="276" w:lineRule="auto"/>
              <w:ind w:left="310" w:hanging="284"/>
              <w:jc w:val="both"/>
              <w:rPr>
                <w:rFonts w:cstheme="minorHAnsi"/>
                <w:sz w:val="20"/>
                <w:szCs w:val="20"/>
              </w:rPr>
            </w:pPr>
            <w:r w:rsidRPr="003D3EAB">
              <w:rPr>
                <w:rFonts w:cstheme="minorHAnsi"/>
                <w:sz w:val="20"/>
                <w:szCs w:val="20"/>
              </w:rPr>
              <w:t>Gracias a la apropiación del conocimiento y del trabajo podemos apropiarnos de lo que hoy estamos necesitando para lograr una economía basada en el trabajo y en el conocimiento, donde la persona esté en el centro.</w:t>
            </w:r>
          </w:p>
        </w:tc>
      </w:tr>
      <w:tr w:rsidR="008E096E" w:rsidRPr="00164328" w:rsidTr="00542BED">
        <w:tc>
          <w:tcPr>
            <w:tcW w:w="13742" w:type="dxa"/>
            <w:gridSpan w:val="4"/>
          </w:tcPr>
          <w:p w:rsidR="008E096E" w:rsidRPr="0003454E" w:rsidRDefault="005A770F" w:rsidP="0003454E">
            <w:pPr>
              <w:spacing w:line="276" w:lineRule="auto"/>
              <w:jc w:val="both"/>
              <w:rPr>
                <w:rFonts w:cstheme="minorHAnsi"/>
                <w:b/>
              </w:rPr>
            </w:pPr>
            <w:r w:rsidRPr="0003454E">
              <w:rPr>
                <w:rFonts w:cstheme="minorHAnsi"/>
                <w:b/>
              </w:rPr>
              <w:t xml:space="preserve">Alberto </w:t>
            </w:r>
            <w:proofErr w:type="spellStart"/>
            <w:r w:rsidRPr="0003454E">
              <w:rPr>
                <w:rFonts w:cstheme="minorHAnsi"/>
                <w:b/>
              </w:rPr>
              <w:t>Broch</w:t>
            </w:r>
            <w:proofErr w:type="spellEnd"/>
          </w:p>
        </w:tc>
      </w:tr>
      <w:tr w:rsidR="005A770F" w:rsidRPr="00164328" w:rsidTr="00542BED">
        <w:tc>
          <w:tcPr>
            <w:tcW w:w="13742" w:type="dxa"/>
            <w:gridSpan w:val="4"/>
          </w:tcPr>
          <w:p w:rsidR="005A770F" w:rsidRPr="003D3EAB" w:rsidRDefault="005A770F" w:rsidP="003D3EAB">
            <w:pPr>
              <w:pStyle w:val="ListParagraph"/>
              <w:numPr>
                <w:ilvl w:val="0"/>
                <w:numId w:val="31"/>
              </w:numPr>
              <w:spacing w:line="276" w:lineRule="auto"/>
              <w:ind w:left="310" w:hanging="284"/>
              <w:jc w:val="both"/>
              <w:rPr>
                <w:rFonts w:cstheme="minorHAnsi"/>
                <w:sz w:val="20"/>
                <w:szCs w:val="20"/>
              </w:rPr>
            </w:pPr>
            <w:r w:rsidRPr="003D3EAB">
              <w:rPr>
                <w:rFonts w:cstheme="minorHAnsi"/>
                <w:sz w:val="20"/>
                <w:szCs w:val="20"/>
              </w:rPr>
              <w:t>La epidemia demuestra la necesidad del papel de los estados, No hay soluciones para muchos de los problemas, fuera de un papel. En la salud, en las políticas públicas y especialmente un estado que necesita abrirse para el debate. Por eso necesitamos radicalizar la democracia, la participación social de los actores. Estamos trabajando un desarrollo, un desarrollo humano, estamos trabajando con seguridad y soberanía alimentaria, estamos trabajando con desarrollo para combatir con algo que nos avergüenza a todos, como es la pobreza, la pobreza extrema y el hambre. Este conjunto de debates de organizaciones, de actores sociales, de propuestas eficaces, capaces de construir un mundo más armónico.</w:t>
            </w:r>
          </w:p>
          <w:p w:rsidR="005A770F" w:rsidRPr="003D3EAB" w:rsidRDefault="005A770F" w:rsidP="003D3EAB">
            <w:pPr>
              <w:pStyle w:val="ListParagraph"/>
              <w:numPr>
                <w:ilvl w:val="0"/>
                <w:numId w:val="31"/>
              </w:numPr>
              <w:spacing w:line="276" w:lineRule="auto"/>
              <w:ind w:left="310" w:hanging="284"/>
              <w:jc w:val="both"/>
              <w:rPr>
                <w:rFonts w:cstheme="minorHAnsi"/>
                <w:sz w:val="20"/>
                <w:szCs w:val="20"/>
              </w:rPr>
            </w:pPr>
            <w:r w:rsidRPr="003D3EAB">
              <w:rPr>
                <w:rFonts w:cstheme="minorHAnsi"/>
                <w:sz w:val="20"/>
                <w:szCs w:val="20"/>
              </w:rPr>
              <w:t>Es muy necesario hacer un diagnóstico y compartir las experiencias de cada país, en cada región, en cada territorio, para que estas experiencias nos animen a continuar con un proceso de compartir y luchar por políticas públicas, democráticas, con participación social, para que los estados, que tiene una enorme cantidad de recursos, esos recursos sean bien empleados.</w:t>
            </w:r>
          </w:p>
          <w:p w:rsidR="005A770F" w:rsidRPr="003D3EAB" w:rsidRDefault="005A770F" w:rsidP="003D3EAB">
            <w:pPr>
              <w:pStyle w:val="ListParagraph"/>
              <w:numPr>
                <w:ilvl w:val="0"/>
                <w:numId w:val="31"/>
              </w:numPr>
              <w:spacing w:line="276" w:lineRule="auto"/>
              <w:ind w:left="310" w:hanging="284"/>
              <w:jc w:val="both"/>
              <w:rPr>
                <w:rFonts w:cstheme="minorHAnsi"/>
                <w:sz w:val="20"/>
                <w:szCs w:val="20"/>
              </w:rPr>
            </w:pPr>
            <w:r w:rsidRPr="003D3EAB">
              <w:rPr>
                <w:rFonts w:cstheme="minorHAnsi"/>
                <w:sz w:val="20"/>
                <w:szCs w:val="20"/>
              </w:rPr>
              <w:t>Por otro lado, necesitamos fortalecer las organizaciones, nada funciona si no hay organizaciones bases, capaces de representar, de hacer la propuesta, de negociar las propuestas y al mismo tiempo acompañar la ejecución de las actividades a fines con los agricultores.</w:t>
            </w:r>
          </w:p>
          <w:p w:rsidR="005A770F" w:rsidRPr="003D3EAB" w:rsidRDefault="005A770F" w:rsidP="003D3EAB">
            <w:pPr>
              <w:pStyle w:val="ListParagraph"/>
              <w:numPr>
                <w:ilvl w:val="0"/>
                <w:numId w:val="31"/>
              </w:numPr>
              <w:spacing w:line="276" w:lineRule="auto"/>
              <w:ind w:left="310" w:hanging="284"/>
              <w:jc w:val="both"/>
              <w:rPr>
                <w:rFonts w:cstheme="minorHAnsi"/>
                <w:sz w:val="20"/>
                <w:szCs w:val="20"/>
              </w:rPr>
            </w:pPr>
            <w:r w:rsidRPr="003D3EAB">
              <w:rPr>
                <w:rFonts w:cstheme="minorHAnsi"/>
                <w:sz w:val="20"/>
                <w:szCs w:val="20"/>
              </w:rPr>
              <w:lastRenderedPageBreak/>
              <w:t>Por tanto, creemos que tenemos la oportunidad de aprovechar la Década de las Naciones Unidas para la Agricultura Familiar, para implementar este debate, fortalecer este proceso de la agricultura familiar, campesina e indígena. Con estas políticas públicas, las organizaciones pueden abrir un proceso más democrático,</w:t>
            </w:r>
          </w:p>
          <w:p w:rsidR="005A770F" w:rsidRPr="003D3EAB" w:rsidRDefault="005A770F" w:rsidP="003D3EAB">
            <w:pPr>
              <w:pStyle w:val="ListParagraph"/>
              <w:numPr>
                <w:ilvl w:val="0"/>
                <w:numId w:val="31"/>
              </w:numPr>
              <w:spacing w:line="276" w:lineRule="auto"/>
              <w:ind w:left="310" w:hanging="284"/>
              <w:jc w:val="both"/>
              <w:rPr>
                <w:rFonts w:cstheme="minorHAnsi"/>
                <w:sz w:val="20"/>
                <w:szCs w:val="20"/>
              </w:rPr>
            </w:pPr>
            <w:r w:rsidRPr="003D3EAB">
              <w:rPr>
                <w:rFonts w:cstheme="minorHAnsi"/>
                <w:sz w:val="20"/>
                <w:szCs w:val="20"/>
              </w:rPr>
              <w:t xml:space="preserve">El momento es oportuno para reafirmar esta grandes líneas de acción y encima de todo la unidad de las organizaciones, de las redes, del cooperativismo, del asociativismo, junto al diálogo político </w:t>
            </w:r>
          </w:p>
        </w:tc>
      </w:tr>
      <w:tr w:rsidR="001A61B2" w:rsidRPr="00164328" w:rsidTr="00542BED">
        <w:tc>
          <w:tcPr>
            <w:tcW w:w="13742" w:type="dxa"/>
            <w:gridSpan w:val="4"/>
          </w:tcPr>
          <w:p w:rsidR="001A61B2" w:rsidRPr="001A61B2" w:rsidRDefault="001A61B2" w:rsidP="0034360D">
            <w:pPr>
              <w:spacing w:line="276" w:lineRule="auto"/>
              <w:jc w:val="both"/>
              <w:rPr>
                <w:rFonts w:cstheme="minorHAnsi"/>
                <w:b/>
              </w:rPr>
            </w:pPr>
            <w:r w:rsidRPr="001A61B2">
              <w:rPr>
                <w:rFonts w:cstheme="minorHAnsi"/>
                <w:b/>
              </w:rPr>
              <w:lastRenderedPageBreak/>
              <w:t>Fausto Torrez</w:t>
            </w:r>
          </w:p>
        </w:tc>
      </w:tr>
      <w:tr w:rsidR="001A61B2" w:rsidRPr="00164328" w:rsidTr="00542BED">
        <w:tc>
          <w:tcPr>
            <w:tcW w:w="13742" w:type="dxa"/>
            <w:gridSpan w:val="4"/>
          </w:tcPr>
          <w:p w:rsidR="001A61B2" w:rsidRPr="00DF0ADF" w:rsidRDefault="000D1701" w:rsidP="00DF0ADF">
            <w:pPr>
              <w:pStyle w:val="ListParagraph"/>
              <w:numPr>
                <w:ilvl w:val="0"/>
                <w:numId w:val="30"/>
              </w:numPr>
              <w:tabs>
                <w:tab w:val="left" w:pos="6630"/>
              </w:tabs>
              <w:spacing w:line="276" w:lineRule="auto"/>
              <w:ind w:left="310" w:hanging="284"/>
              <w:jc w:val="both"/>
              <w:rPr>
                <w:rFonts w:cstheme="minorHAnsi"/>
                <w:sz w:val="20"/>
                <w:szCs w:val="20"/>
              </w:rPr>
            </w:pPr>
            <w:r w:rsidRPr="00DF0ADF">
              <w:rPr>
                <w:rFonts w:cstheme="minorHAnsi"/>
                <w:sz w:val="20"/>
                <w:szCs w:val="20"/>
              </w:rPr>
              <w:t>Hay que hacer de esta crisis una gran oportunidad para las y los agricultores</w:t>
            </w:r>
            <w:r w:rsidR="005264CF" w:rsidRPr="00DF0ADF">
              <w:rPr>
                <w:rFonts w:cstheme="minorHAnsi"/>
                <w:sz w:val="20"/>
                <w:szCs w:val="20"/>
              </w:rPr>
              <w:t xml:space="preserve"> del campo.</w:t>
            </w:r>
          </w:p>
          <w:p w:rsidR="00971368" w:rsidRDefault="00971368" w:rsidP="00DF0ADF">
            <w:pPr>
              <w:pStyle w:val="ListParagraph"/>
              <w:numPr>
                <w:ilvl w:val="0"/>
                <w:numId w:val="30"/>
              </w:numPr>
              <w:spacing w:line="276" w:lineRule="auto"/>
              <w:ind w:left="310" w:hanging="284"/>
              <w:jc w:val="both"/>
              <w:rPr>
                <w:rFonts w:cstheme="minorHAnsi"/>
                <w:sz w:val="20"/>
                <w:szCs w:val="20"/>
              </w:rPr>
            </w:pPr>
            <w:r w:rsidRPr="00DF0ADF">
              <w:rPr>
                <w:rFonts w:cstheme="minorHAnsi"/>
                <w:sz w:val="20"/>
                <w:szCs w:val="20"/>
              </w:rPr>
              <w:t>Las políticas públicas</w:t>
            </w:r>
            <w:r w:rsidR="005765A4">
              <w:rPr>
                <w:rFonts w:cstheme="minorHAnsi"/>
                <w:sz w:val="20"/>
                <w:szCs w:val="20"/>
              </w:rPr>
              <w:t xml:space="preserve"> donde hayan gobiernos más </w:t>
            </w:r>
            <w:r w:rsidR="00840FB7" w:rsidRPr="00DF0ADF">
              <w:rPr>
                <w:rFonts w:cstheme="minorHAnsi"/>
                <w:sz w:val="20"/>
                <w:szCs w:val="20"/>
              </w:rPr>
              <w:t>responsables</w:t>
            </w:r>
            <w:r w:rsidR="00DF0ADF" w:rsidRPr="00DF0ADF">
              <w:rPr>
                <w:rFonts w:cstheme="minorHAnsi"/>
                <w:sz w:val="20"/>
                <w:szCs w:val="20"/>
              </w:rPr>
              <w:t>.</w:t>
            </w:r>
          </w:p>
          <w:p w:rsidR="007D60B7" w:rsidRDefault="007D60B7" w:rsidP="00DF0ADF">
            <w:pPr>
              <w:pStyle w:val="ListParagraph"/>
              <w:numPr>
                <w:ilvl w:val="0"/>
                <w:numId w:val="30"/>
              </w:numPr>
              <w:spacing w:line="276" w:lineRule="auto"/>
              <w:ind w:left="310" w:hanging="284"/>
              <w:jc w:val="both"/>
              <w:rPr>
                <w:rFonts w:cstheme="minorHAnsi"/>
                <w:sz w:val="20"/>
                <w:szCs w:val="20"/>
              </w:rPr>
            </w:pPr>
            <w:r>
              <w:rPr>
                <w:rFonts w:cstheme="minorHAnsi"/>
                <w:sz w:val="20"/>
                <w:szCs w:val="20"/>
              </w:rPr>
              <w:t>Crear una cadena agroalimentaria</w:t>
            </w:r>
            <w:r w:rsidR="000D776F">
              <w:rPr>
                <w:rFonts w:cstheme="minorHAnsi"/>
                <w:sz w:val="20"/>
                <w:szCs w:val="20"/>
              </w:rPr>
              <w:t xml:space="preserve">, a través de una plataforma </w:t>
            </w:r>
            <w:r w:rsidR="00E72F59">
              <w:rPr>
                <w:rFonts w:cstheme="minorHAnsi"/>
                <w:sz w:val="20"/>
                <w:szCs w:val="20"/>
              </w:rPr>
              <w:t>común donde podamos intervenir</w:t>
            </w:r>
            <w:r w:rsidR="004533B2">
              <w:rPr>
                <w:rFonts w:cstheme="minorHAnsi"/>
                <w:sz w:val="20"/>
                <w:szCs w:val="20"/>
              </w:rPr>
              <w:t xml:space="preserve"> las redes internacionales</w:t>
            </w:r>
            <w:r w:rsidR="000C4608">
              <w:rPr>
                <w:rFonts w:cstheme="minorHAnsi"/>
                <w:sz w:val="20"/>
                <w:szCs w:val="20"/>
              </w:rPr>
              <w:t xml:space="preserve"> que trabajamos el tema de la agricultura familiar campesina</w:t>
            </w:r>
            <w:r w:rsidR="00AE57FA">
              <w:rPr>
                <w:rFonts w:cstheme="minorHAnsi"/>
                <w:sz w:val="20"/>
                <w:szCs w:val="20"/>
              </w:rPr>
              <w:t>, comunitaria e indígena.</w:t>
            </w:r>
            <w:r w:rsidR="00EC0081">
              <w:rPr>
                <w:rFonts w:cstheme="minorHAnsi"/>
                <w:sz w:val="20"/>
                <w:szCs w:val="20"/>
              </w:rPr>
              <w:t xml:space="preserve"> La agricultura familiar más los derechos</w:t>
            </w:r>
            <w:r w:rsidR="00226D5C">
              <w:rPr>
                <w:rFonts w:cstheme="minorHAnsi"/>
                <w:sz w:val="20"/>
                <w:szCs w:val="20"/>
              </w:rPr>
              <w:t xml:space="preserve"> de los campesinos que ya fueron aprobados por Naciones Unidas</w:t>
            </w:r>
            <w:r w:rsidR="00330BE3">
              <w:rPr>
                <w:rFonts w:cstheme="minorHAnsi"/>
                <w:sz w:val="20"/>
                <w:szCs w:val="20"/>
              </w:rPr>
              <w:t xml:space="preserve"> da como resultado, el logro de los objetivos de desarrollo sostenible</w:t>
            </w:r>
            <w:r w:rsidR="00C56ED0">
              <w:rPr>
                <w:rFonts w:cstheme="minorHAnsi"/>
                <w:sz w:val="20"/>
                <w:szCs w:val="20"/>
              </w:rPr>
              <w:t xml:space="preserve"> de la Agenda 2030</w:t>
            </w:r>
            <w:r w:rsidR="003F1B52">
              <w:rPr>
                <w:rFonts w:cstheme="minorHAnsi"/>
                <w:sz w:val="20"/>
                <w:szCs w:val="20"/>
              </w:rPr>
              <w:t>, que más allá</w:t>
            </w:r>
            <w:r w:rsidR="00CF437F">
              <w:rPr>
                <w:rFonts w:cstheme="minorHAnsi"/>
                <w:sz w:val="20"/>
                <w:szCs w:val="20"/>
              </w:rPr>
              <w:t xml:space="preserve"> de la pandemia, ya existía c</w:t>
            </w:r>
            <w:r w:rsidR="00514F91">
              <w:rPr>
                <w:rFonts w:cstheme="minorHAnsi"/>
                <w:sz w:val="20"/>
                <w:szCs w:val="20"/>
              </w:rPr>
              <w:t>o</w:t>
            </w:r>
            <w:r w:rsidR="00CF437F">
              <w:rPr>
                <w:rFonts w:cstheme="minorHAnsi"/>
                <w:sz w:val="20"/>
                <w:szCs w:val="20"/>
              </w:rPr>
              <w:t>mo</w:t>
            </w:r>
            <w:r w:rsidR="00514F91">
              <w:rPr>
                <w:rFonts w:cstheme="minorHAnsi"/>
                <w:sz w:val="20"/>
                <w:szCs w:val="20"/>
              </w:rPr>
              <w:t xml:space="preserve"> tarea y lo que hace ahora este momento es </w:t>
            </w:r>
            <w:r w:rsidR="0018122B">
              <w:rPr>
                <w:rFonts w:cstheme="minorHAnsi"/>
                <w:sz w:val="20"/>
                <w:szCs w:val="20"/>
              </w:rPr>
              <w:t xml:space="preserve">darnos prisa por </w:t>
            </w:r>
            <w:r w:rsidR="00C90BBC">
              <w:rPr>
                <w:rFonts w:cstheme="minorHAnsi"/>
                <w:sz w:val="20"/>
                <w:szCs w:val="20"/>
              </w:rPr>
              <w:t>cumplir con todos los objetivos</w:t>
            </w:r>
            <w:r w:rsidR="003D0137">
              <w:rPr>
                <w:rFonts w:cstheme="minorHAnsi"/>
                <w:sz w:val="20"/>
                <w:szCs w:val="20"/>
              </w:rPr>
              <w:t>. Para ello, tenem</w:t>
            </w:r>
            <w:r w:rsidR="005C6E95">
              <w:rPr>
                <w:rFonts w:cstheme="minorHAnsi"/>
                <w:sz w:val="20"/>
                <w:szCs w:val="20"/>
              </w:rPr>
              <w:t xml:space="preserve">os que sumar la relación campo y </w:t>
            </w:r>
            <w:r w:rsidR="003D0137">
              <w:rPr>
                <w:rFonts w:cstheme="minorHAnsi"/>
                <w:sz w:val="20"/>
                <w:szCs w:val="20"/>
              </w:rPr>
              <w:t>ciudad</w:t>
            </w:r>
            <w:r w:rsidR="005C6E95">
              <w:rPr>
                <w:rFonts w:cstheme="minorHAnsi"/>
                <w:sz w:val="20"/>
                <w:szCs w:val="20"/>
              </w:rPr>
              <w:t>, tratando de mejorar esas formas de vida</w:t>
            </w:r>
            <w:r w:rsidR="00767C41">
              <w:rPr>
                <w:rFonts w:cstheme="minorHAnsi"/>
                <w:sz w:val="20"/>
                <w:szCs w:val="20"/>
              </w:rPr>
              <w:t xml:space="preserve"> de esta manera</w:t>
            </w:r>
            <w:r w:rsidR="00B972DC">
              <w:rPr>
                <w:rFonts w:cstheme="minorHAnsi"/>
                <w:sz w:val="20"/>
                <w:szCs w:val="20"/>
              </w:rPr>
              <w:t>.</w:t>
            </w:r>
          </w:p>
          <w:p w:rsidR="00605D57" w:rsidRDefault="00605D57" w:rsidP="00DF0ADF">
            <w:pPr>
              <w:pStyle w:val="ListParagraph"/>
              <w:numPr>
                <w:ilvl w:val="0"/>
                <w:numId w:val="30"/>
              </w:numPr>
              <w:spacing w:line="276" w:lineRule="auto"/>
              <w:ind w:left="310" w:hanging="284"/>
              <w:jc w:val="both"/>
              <w:rPr>
                <w:rFonts w:cstheme="minorHAnsi"/>
                <w:sz w:val="20"/>
                <w:szCs w:val="20"/>
              </w:rPr>
            </w:pPr>
            <w:r>
              <w:rPr>
                <w:rFonts w:cstheme="minorHAnsi"/>
                <w:sz w:val="20"/>
                <w:szCs w:val="20"/>
              </w:rPr>
              <w:t>Por último, creemos que es nuestro gran momento como movimiento campesino</w:t>
            </w:r>
            <w:r w:rsidR="00073B85">
              <w:rPr>
                <w:rFonts w:cstheme="minorHAnsi"/>
                <w:sz w:val="20"/>
                <w:szCs w:val="20"/>
              </w:rPr>
              <w:t xml:space="preserve">. Estamos en el sitio ideal para </w:t>
            </w:r>
            <w:r w:rsidR="006C58C6">
              <w:rPr>
                <w:rFonts w:cstheme="minorHAnsi"/>
                <w:sz w:val="20"/>
                <w:szCs w:val="20"/>
              </w:rPr>
              <w:t>para el paso hacia adelante, porque después del tema de la pandemia y la gravedad que esto trae a nivel mundial</w:t>
            </w:r>
            <w:r w:rsidR="00860A59">
              <w:rPr>
                <w:rFonts w:cstheme="minorHAnsi"/>
                <w:sz w:val="20"/>
                <w:szCs w:val="20"/>
              </w:rPr>
              <w:t>, la producción campesina va a ser y es fundamental</w:t>
            </w:r>
            <w:r w:rsidR="008276FC">
              <w:rPr>
                <w:rFonts w:cstheme="minorHAnsi"/>
                <w:sz w:val="20"/>
                <w:szCs w:val="20"/>
              </w:rPr>
              <w:t xml:space="preserve"> por dos razones: p</w:t>
            </w:r>
            <w:r w:rsidR="00B631EF">
              <w:rPr>
                <w:rFonts w:cstheme="minorHAnsi"/>
                <w:sz w:val="20"/>
                <w:szCs w:val="20"/>
              </w:rPr>
              <w:t>rimero, porque volvemos al campo</w:t>
            </w:r>
            <w:r w:rsidR="008276FC">
              <w:rPr>
                <w:rFonts w:cstheme="minorHAnsi"/>
                <w:sz w:val="20"/>
                <w:szCs w:val="20"/>
              </w:rPr>
              <w:t xml:space="preserve"> y en segundo lugar porque resolvemos el problema de la hambruna </w:t>
            </w:r>
            <w:r w:rsidR="00885663">
              <w:rPr>
                <w:rFonts w:cstheme="minorHAnsi"/>
                <w:sz w:val="20"/>
                <w:szCs w:val="20"/>
              </w:rPr>
              <w:t xml:space="preserve">y la escases y además, superamos </w:t>
            </w:r>
            <w:r w:rsidR="00C26BFF">
              <w:rPr>
                <w:rFonts w:cstheme="minorHAnsi"/>
                <w:sz w:val="20"/>
                <w:szCs w:val="20"/>
              </w:rPr>
              <w:t>el tema del d</w:t>
            </w:r>
            <w:r w:rsidR="00715516">
              <w:rPr>
                <w:rFonts w:cstheme="minorHAnsi"/>
                <w:sz w:val="20"/>
                <w:szCs w:val="20"/>
              </w:rPr>
              <w:t>esempleo</w:t>
            </w:r>
            <w:r w:rsidR="008E5A34">
              <w:rPr>
                <w:rFonts w:cstheme="minorHAnsi"/>
                <w:sz w:val="20"/>
                <w:szCs w:val="20"/>
              </w:rPr>
              <w:t>, para trabajar la tierra, pero para trabajar la tierra, lo primero</w:t>
            </w:r>
            <w:r w:rsidR="00E9699A">
              <w:rPr>
                <w:rFonts w:cstheme="minorHAnsi"/>
                <w:sz w:val="20"/>
                <w:szCs w:val="20"/>
              </w:rPr>
              <w:t xml:space="preserve"> es </w:t>
            </w:r>
            <w:r w:rsidR="003340C9">
              <w:rPr>
                <w:rFonts w:cstheme="minorHAnsi"/>
                <w:sz w:val="20"/>
                <w:szCs w:val="20"/>
              </w:rPr>
              <w:t>establecer una reforma agraria integral y pop</w:t>
            </w:r>
            <w:r w:rsidR="00A9518E">
              <w:rPr>
                <w:rFonts w:cstheme="minorHAnsi"/>
                <w:sz w:val="20"/>
                <w:szCs w:val="20"/>
              </w:rPr>
              <w:t>ular, eso tenemos que hacerlo, bien sea para crear cooperativas, que tiene que ver con la producción campesina</w:t>
            </w:r>
            <w:r w:rsidR="00B7017D">
              <w:rPr>
                <w:rFonts w:cstheme="minorHAnsi"/>
                <w:sz w:val="20"/>
                <w:szCs w:val="20"/>
              </w:rPr>
              <w:t>.</w:t>
            </w:r>
          </w:p>
          <w:p w:rsidR="00DF0ADF" w:rsidRPr="007F1264" w:rsidRDefault="00B7017D" w:rsidP="0034360D">
            <w:pPr>
              <w:pStyle w:val="ListParagraph"/>
              <w:numPr>
                <w:ilvl w:val="0"/>
                <w:numId w:val="30"/>
              </w:numPr>
              <w:spacing w:line="276" w:lineRule="auto"/>
              <w:ind w:left="310" w:hanging="284"/>
              <w:jc w:val="both"/>
              <w:rPr>
                <w:rFonts w:cstheme="minorHAnsi"/>
                <w:sz w:val="20"/>
                <w:szCs w:val="20"/>
              </w:rPr>
            </w:pPr>
            <w:r>
              <w:rPr>
                <w:rFonts w:cstheme="minorHAnsi"/>
                <w:sz w:val="20"/>
                <w:szCs w:val="20"/>
              </w:rPr>
              <w:t xml:space="preserve">La propuesta desde la Vía Campesina  es defender la vida </w:t>
            </w:r>
            <w:r w:rsidR="00830E13">
              <w:rPr>
                <w:rFonts w:cstheme="minorHAnsi"/>
                <w:sz w:val="20"/>
                <w:szCs w:val="20"/>
              </w:rPr>
              <w:t>y volver al c</w:t>
            </w:r>
            <w:r w:rsidR="00320532">
              <w:rPr>
                <w:rFonts w:cstheme="minorHAnsi"/>
                <w:sz w:val="20"/>
                <w:szCs w:val="20"/>
              </w:rPr>
              <w:t>a</w:t>
            </w:r>
            <w:r w:rsidR="00830E13">
              <w:rPr>
                <w:rFonts w:cstheme="minorHAnsi"/>
                <w:sz w:val="20"/>
                <w:szCs w:val="20"/>
              </w:rPr>
              <w:t>m</w:t>
            </w:r>
            <w:r w:rsidR="00320532">
              <w:rPr>
                <w:rFonts w:cstheme="minorHAnsi"/>
                <w:sz w:val="20"/>
                <w:szCs w:val="20"/>
              </w:rPr>
              <w:t xml:space="preserve">po para la producción de alimentos y de esta manera </w:t>
            </w:r>
            <w:r w:rsidR="00C87F85">
              <w:rPr>
                <w:rFonts w:cstheme="minorHAnsi"/>
                <w:sz w:val="20"/>
                <w:szCs w:val="20"/>
              </w:rPr>
              <w:t>afrontar gradualmente los efectos de esta crisis.</w:t>
            </w:r>
          </w:p>
        </w:tc>
      </w:tr>
      <w:tr w:rsidR="00A2408F" w:rsidRPr="00164328" w:rsidTr="00542BED">
        <w:tc>
          <w:tcPr>
            <w:tcW w:w="13742" w:type="dxa"/>
            <w:gridSpan w:val="4"/>
          </w:tcPr>
          <w:p w:rsidR="00A2408F" w:rsidRPr="007F1264" w:rsidRDefault="007F1264" w:rsidP="0034360D">
            <w:pPr>
              <w:spacing w:line="276" w:lineRule="auto"/>
              <w:jc w:val="both"/>
              <w:rPr>
                <w:rFonts w:cstheme="minorHAnsi"/>
                <w:b/>
              </w:rPr>
            </w:pPr>
            <w:r w:rsidRPr="007F1264">
              <w:rPr>
                <w:rFonts w:cstheme="minorHAnsi"/>
                <w:b/>
              </w:rPr>
              <w:t>Juan Diego Marín</w:t>
            </w:r>
          </w:p>
        </w:tc>
      </w:tr>
      <w:tr w:rsidR="00A2408F" w:rsidRPr="00164328" w:rsidTr="00542BED">
        <w:tc>
          <w:tcPr>
            <w:tcW w:w="13742" w:type="dxa"/>
            <w:gridSpan w:val="4"/>
          </w:tcPr>
          <w:p w:rsidR="00A2408F" w:rsidRDefault="00510E60" w:rsidP="001547C3">
            <w:pPr>
              <w:pStyle w:val="ListParagraph"/>
              <w:numPr>
                <w:ilvl w:val="0"/>
                <w:numId w:val="32"/>
              </w:numPr>
              <w:spacing w:line="276" w:lineRule="auto"/>
              <w:ind w:left="310"/>
              <w:jc w:val="both"/>
              <w:rPr>
                <w:rFonts w:cstheme="minorHAnsi"/>
                <w:sz w:val="20"/>
                <w:szCs w:val="20"/>
              </w:rPr>
            </w:pPr>
            <w:r>
              <w:rPr>
                <w:rFonts w:cstheme="minorHAnsi"/>
                <w:sz w:val="20"/>
                <w:szCs w:val="20"/>
              </w:rPr>
              <w:t>Activar el sistema financiero de cada uno de nuestros países, porque tenemos excelentes programas, que los hemos dise</w:t>
            </w:r>
            <w:r w:rsidR="00E63B3C">
              <w:rPr>
                <w:rFonts w:cstheme="minorHAnsi"/>
                <w:sz w:val="20"/>
                <w:szCs w:val="20"/>
              </w:rPr>
              <w:t>ñado desde las organizaciones, h</w:t>
            </w:r>
            <w:r w:rsidR="0038374B">
              <w:rPr>
                <w:rFonts w:cstheme="minorHAnsi"/>
                <w:sz w:val="20"/>
                <w:szCs w:val="20"/>
              </w:rPr>
              <w:t>asta con la parte téc</w:t>
            </w:r>
            <w:r>
              <w:rPr>
                <w:rFonts w:cstheme="minorHAnsi"/>
                <w:sz w:val="20"/>
                <w:szCs w:val="20"/>
              </w:rPr>
              <w:t>nica</w:t>
            </w:r>
            <w:r w:rsidR="0014704A">
              <w:rPr>
                <w:rFonts w:cstheme="minorHAnsi"/>
                <w:sz w:val="20"/>
                <w:szCs w:val="20"/>
              </w:rPr>
              <w:t xml:space="preserve"> desde las redes de la agricultura familiar.</w:t>
            </w:r>
          </w:p>
          <w:p w:rsidR="00293194" w:rsidRDefault="00293194" w:rsidP="001547C3">
            <w:pPr>
              <w:pStyle w:val="ListParagraph"/>
              <w:numPr>
                <w:ilvl w:val="0"/>
                <w:numId w:val="32"/>
              </w:numPr>
              <w:spacing w:line="276" w:lineRule="auto"/>
              <w:ind w:left="310"/>
              <w:jc w:val="both"/>
              <w:rPr>
                <w:rFonts w:cstheme="minorHAnsi"/>
                <w:sz w:val="20"/>
                <w:szCs w:val="20"/>
              </w:rPr>
            </w:pPr>
            <w:r>
              <w:rPr>
                <w:rFonts w:cstheme="minorHAnsi"/>
                <w:sz w:val="20"/>
                <w:szCs w:val="20"/>
              </w:rPr>
              <w:t xml:space="preserve">Es de vital importancia </w:t>
            </w:r>
            <w:r w:rsidR="00A334AF">
              <w:rPr>
                <w:rFonts w:cstheme="minorHAnsi"/>
                <w:sz w:val="20"/>
                <w:szCs w:val="20"/>
              </w:rPr>
              <w:t>la creación de un fondo para la agricultura familiar</w:t>
            </w:r>
            <w:r w:rsidR="00F4583F">
              <w:rPr>
                <w:rFonts w:cstheme="minorHAnsi"/>
                <w:sz w:val="20"/>
                <w:szCs w:val="20"/>
              </w:rPr>
              <w:t xml:space="preserve">, ya que los agricultores no tienen a </w:t>
            </w:r>
            <w:r w:rsidR="00AB4A26">
              <w:rPr>
                <w:rFonts w:cstheme="minorHAnsi"/>
                <w:sz w:val="20"/>
                <w:szCs w:val="20"/>
              </w:rPr>
              <w:t>dónde</w:t>
            </w:r>
            <w:r w:rsidR="00F4583F">
              <w:rPr>
                <w:rFonts w:cstheme="minorHAnsi"/>
                <w:sz w:val="20"/>
                <w:szCs w:val="20"/>
              </w:rPr>
              <w:t xml:space="preserve"> acudir</w:t>
            </w:r>
            <w:r w:rsidR="00AD1271">
              <w:rPr>
                <w:rFonts w:cstheme="minorHAnsi"/>
                <w:sz w:val="20"/>
                <w:szCs w:val="20"/>
              </w:rPr>
              <w:t xml:space="preserve"> en tiempos de pandemia. </w:t>
            </w:r>
            <w:r w:rsidR="00AB4A26">
              <w:rPr>
                <w:rFonts w:cstheme="minorHAnsi"/>
                <w:sz w:val="20"/>
                <w:szCs w:val="20"/>
              </w:rPr>
              <w:t>Si no</w:t>
            </w:r>
            <w:r w:rsidR="00AD1271">
              <w:rPr>
                <w:rFonts w:cstheme="minorHAnsi"/>
                <w:sz w:val="20"/>
                <w:szCs w:val="20"/>
              </w:rPr>
              <w:t xml:space="preserve"> logramos su</w:t>
            </w:r>
            <w:r w:rsidR="00AB4A26">
              <w:rPr>
                <w:rFonts w:cstheme="minorHAnsi"/>
                <w:sz w:val="20"/>
                <w:szCs w:val="20"/>
              </w:rPr>
              <w:t>perar esto y vienes otra crisis, las consecuencias serán peores a</w:t>
            </w:r>
            <w:r w:rsidR="006B4A63">
              <w:rPr>
                <w:rFonts w:cstheme="minorHAnsi"/>
                <w:sz w:val="20"/>
                <w:szCs w:val="20"/>
              </w:rPr>
              <w:t xml:space="preserve"> </w:t>
            </w:r>
            <w:r w:rsidR="00AB4A26">
              <w:rPr>
                <w:rFonts w:cstheme="minorHAnsi"/>
                <w:sz w:val="20"/>
                <w:szCs w:val="20"/>
              </w:rPr>
              <w:t>las actuales.</w:t>
            </w:r>
          </w:p>
          <w:p w:rsidR="006B4A63" w:rsidRDefault="006B4A63" w:rsidP="00855518">
            <w:pPr>
              <w:pStyle w:val="ListParagraph"/>
              <w:numPr>
                <w:ilvl w:val="0"/>
                <w:numId w:val="32"/>
              </w:numPr>
              <w:spacing w:line="276" w:lineRule="auto"/>
              <w:ind w:left="310"/>
              <w:jc w:val="both"/>
              <w:rPr>
                <w:rFonts w:cstheme="minorHAnsi"/>
                <w:sz w:val="20"/>
                <w:szCs w:val="20"/>
              </w:rPr>
            </w:pPr>
            <w:r>
              <w:rPr>
                <w:rFonts w:cstheme="minorHAnsi"/>
                <w:sz w:val="20"/>
                <w:szCs w:val="20"/>
              </w:rPr>
              <w:t>El acceso al crédito es importantísimo porque el sistema</w:t>
            </w:r>
            <w:r w:rsidR="00043DDC">
              <w:rPr>
                <w:rFonts w:cstheme="minorHAnsi"/>
                <w:sz w:val="20"/>
                <w:szCs w:val="20"/>
              </w:rPr>
              <w:t xml:space="preserve"> nos tiene con sistemas hipotecarios, son</w:t>
            </w:r>
            <w:r w:rsidR="00F05E44">
              <w:rPr>
                <w:rFonts w:cstheme="minorHAnsi"/>
                <w:sz w:val="20"/>
                <w:szCs w:val="20"/>
              </w:rPr>
              <w:t xml:space="preserve"> </w:t>
            </w:r>
            <w:r w:rsidR="00C93DE5">
              <w:rPr>
                <w:rFonts w:cstheme="minorHAnsi"/>
                <w:sz w:val="20"/>
                <w:szCs w:val="20"/>
              </w:rPr>
              <w:t xml:space="preserve">créditos muy pequeños, donde nos </w:t>
            </w:r>
            <w:r w:rsidR="00F05E44">
              <w:rPr>
                <w:rFonts w:cstheme="minorHAnsi"/>
                <w:sz w:val="20"/>
                <w:szCs w:val="20"/>
              </w:rPr>
              <w:t>piden hipoteca y esto encarece nuestras propiedades</w:t>
            </w:r>
            <w:r w:rsidR="003C3BD8">
              <w:rPr>
                <w:rFonts w:cstheme="minorHAnsi"/>
                <w:sz w:val="20"/>
                <w:szCs w:val="20"/>
              </w:rPr>
              <w:t xml:space="preserve"> y también encarece los impuestos a nuestro</w:t>
            </w:r>
            <w:r w:rsidR="005D3000">
              <w:rPr>
                <w:rFonts w:cstheme="minorHAnsi"/>
                <w:sz w:val="20"/>
                <w:szCs w:val="20"/>
              </w:rPr>
              <w:t>s</w:t>
            </w:r>
            <w:r w:rsidR="003C3BD8">
              <w:rPr>
                <w:rFonts w:cstheme="minorHAnsi"/>
                <w:sz w:val="20"/>
                <w:szCs w:val="20"/>
              </w:rPr>
              <w:t xml:space="preserve"> gobiernos locales</w:t>
            </w:r>
            <w:r w:rsidR="005D3000">
              <w:rPr>
                <w:rFonts w:cstheme="minorHAnsi"/>
                <w:sz w:val="20"/>
                <w:szCs w:val="20"/>
              </w:rPr>
              <w:t xml:space="preserve">. </w:t>
            </w:r>
          </w:p>
          <w:p w:rsidR="00855518" w:rsidRPr="00051C37" w:rsidRDefault="00855518" w:rsidP="00855518">
            <w:pPr>
              <w:pStyle w:val="ListParagraph"/>
              <w:numPr>
                <w:ilvl w:val="0"/>
                <w:numId w:val="32"/>
              </w:numPr>
              <w:spacing w:line="276" w:lineRule="auto"/>
              <w:ind w:left="310"/>
              <w:jc w:val="both"/>
              <w:rPr>
                <w:rFonts w:cstheme="minorHAnsi"/>
                <w:sz w:val="20"/>
                <w:szCs w:val="20"/>
              </w:rPr>
            </w:pPr>
            <w:r>
              <w:rPr>
                <w:rFonts w:cstheme="minorHAnsi"/>
                <w:sz w:val="20"/>
                <w:szCs w:val="20"/>
              </w:rPr>
              <w:t>Los productos de nuestros territorios, que en algunas ocasiones han caído en desperdicio</w:t>
            </w:r>
            <w:r w:rsidR="00523B79">
              <w:rPr>
                <w:rFonts w:cstheme="minorHAnsi"/>
                <w:sz w:val="20"/>
                <w:szCs w:val="20"/>
              </w:rPr>
              <w:t xml:space="preserve"> por la falta de comercialización</w:t>
            </w:r>
            <w:r w:rsidR="004C3D07">
              <w:rPr>
                <w:rFonts w:cstheme="minorHAnsi"/>
                <w:sz w:val="20"/>
                <w:szCs w:val="20"/>
              </w:rPr>
              <w:t xml:space="preserve">, pero también </w:t>
            </w:r>
            <w:r w:rsidR="007F2BEF">
              <w:rPr>
                <w:rFonts w:cstheme="minorHAnsi"/>
                <w:sz w:val="20"/>
                <w:szCs w:val="20"/>
              </w:rPr>
              <w:t>esto afecta la economía de la agricultura familiar.</w:t>
            </w:r>
            <w:r w:rsidR="00E70C18">
              <w:rPr>
                <w:rFonts w:cstheme="minorHAnsi"/>
                <w:sz w:val="20"/>
                <w:szCs w:val="20"/>
              </w:rPr>
              <w:t xml:space="preserve"> Por ello la importancia de accede</w:t>
            </w:r>
            <w:r w:rsidR="004F44DF">
              <w:rPr>
                <w:rFonts w:cstheme="minorHAnsi"/>
                <w:sz w:val="20"/>
                <w:szCs w:val="20"/>
              </w:rPr>
              <w:t>r</w:t>
            </w:r>
            <w:r w:rsidR="00E70C18">
              <w:rPr>
                <w:rFonts w:cstheme="minorHAnsi"/>
                <w:sz w:val="20"/>
                <w:szCs w:val="20"/>
              </w:rPr>
              <w:t xml:space="preserve"> a un moratoria </w:t>
            </w:r>
            <w:r w:rsidR="00B058E0">
              <w:rPr>
                <w:rFonts w:cstheme="minorHAnsi"/>
                <w:sz w:val="20"/>
                <w:szCs w:val="20"/>
              </w:rPr>
              <w:t>de interese de créditos de los agricultores familiares.</w:t>
            </w:r>
          </w:p>
        </w:tc>
      </w:tr>
      <w:tr w:rsidR="00A2408F" w:rsidRPr="00164328" w:rsidTr="00542BED">
        <w:tc>
          <w:tcPr>
            <w:tcW w:w="13742" w:type="dxa"/>
            <w:gridSpan w:val="4"/>
          </w:tcPr>
          <w:p w:rsidR="00A2408F" w:rsidRPr="00E23B14" w:rsidRDefault="00E23B14" w:rsidP="0034360D">
            <w:pPr>
              <w:spacing w:line="276" w:lineRule="auto"/>
              <w:jc w:val="both"/>
              <w:rPr>
                <w:rFonts w:cstheme="minorHAnsi"/>
                <w:b/>
              </w:rPr>
            </w:pPr>
            <w:r w:rsidRPr="00E23B14">
              <w:rPr>
                <w:rFonts w:cstheme="minorHAnsi"/>
                <w:b/>
              </w:rPr>
              <w:t>David Cahuana</w:t>
            </w:r>
          </w:p>
        </w:tc>
      </w:tr>
      <w:tr w:rsidR="00E23B14" w:rsidRPr="00164328" w:rsidTr="00542BED">
        <w:tc>
          <w:tcPr>
            <w:tcW w:w="13742" w:type="dxa"/>
            <w:gridSpan w:val="4"/>
          </w:tcPr>
          <w:p w:rsidR="0061764E" w:rsidRPr="0061764E" w:rsidRDefault="00964D0F" w:rsidP="00F80F0F">
            <w:pPr>
              <w:pStyle w:val="ListParagraph"/>
              <w:numPr>
                <w:ilvl w:val="0"/>
                <w:numId w:val="33"/>
              </w:numPr>
              <w:spacing w:line="276" w:lineRule="auto"/>
              <w:ind w:left="310" w:hanging="310"/>
              <w:jc w:val="both"/>
              <w:rPr>
                <w:rFonts w:cstheme="minorHAnsi"/>
                <w:b/>
              </w:rPr>
            </w:pPr>
            <w:r>
              <w:rPr>
                <w:rFonts w:cstheme="minorHAnsi"/>
                <w:sz w:val="20"/>
                <w:szCs w:val="20"/>
              </w:rPr>
              <w:lastRenderedPageBreak/>
              <w:t>Como Central tenemos el desafío de mantener</w:t>
            </w:r>
            <w:r w:rsidR="004E1171">
              <w:rPr>
                <w:rFonts w:cstheme="minorHAnsi"/>
                <w:sz w:val="20"/>
                <w:szCs w:val="20"/>
              </w:rPr>
              <w:t xml:space="preserve"> la liquidez para garantizar </w:t>
            </w:r>
            <w:r w:rsidR="00393759">
              <w:rPr>
                <w:rFonts w:cstheme="minorHAnsi"/>
                <w:sz w:val="20"/>
                <w:szCs w:val="20"/>
              </w:rPr>
              <w:t xml:space="preserve">la compra de material </w:t>
            </w:r>
            <w:r w:rsidR="00F80F0F">
              <w:rPr>
                <w:rFonts w:cstheme="minorHAnsi"/>
                <w:sz w:val="20"/>
                <w:szCs w:val="20"/>
              </w:rPr>
              <w:t xml:space="preserve">para todos los asociados. </w:t>
            </w:r>
          </w:p>
          <w:p w:rsidR="00F21648" w:rsidRPr="00F21648" w:rsidRDefault="00F80F0F" w:rsidP="00F80F0F">
            <w:pPr>
              <w:pStyle w:val="ListParagraph"/>
              <w:numPr>
                <w:ilvl w:val="0"/>
                <w:numId w:val="33"/>
              </w:numPr>
              <w:spacing w:line="276" w:lineRule="auto"/>
              <w:ind w:left="310" w:hanging="310"/>
              <w:jc w:val="both"/>
              <w:rPr>
                <w:rFonts w:cstheme="minorHAnsi"/>
                <w:b/>
              </w:rPr>
            </w:pPr>
            <w:r>
              <w:rPr>
                <w:rFonts w:cstheme="minorHAnsi"/>
                <w:sz w:val="20"/>
                <w:szCs w:val="20"/>
              </w:rPr>
              <w:t xml:space="preserve">Facilitar más créditos </w:t>
            </w:r>
            <w:r w:rsidR="0061764E">
              <w:rPr>
                <w:rFonts w:cstheme="minorHAnsi"/>
                <w:sz w:val="20"/>
                <w:szCs w:val="20"/>
              </w:rPr>
              <w:t>para que los productores puedan ampliar o renovar</w:t>
            </w:r>
            <w:r w:rsidR="00F21648">
              <w:rPr>
                <w:rFonts w:cstheme="minorHAnsi"/>
                <w:sz w:val="20"/>
                <w:szCs w:val="20"/>
              </w:rPr>
              <w:t xml:space="preserve"> sus cultivos u otro tipo de destinos que sean productivos.</w:t>
            </w:r>
          </w:p>
          <w:p w:rsidR="00E23B14" w:rsidRPr="00964D0F" w:rsidRDefault="00F21648" w:rsidP="00F80F0F">
            <w:pPr>
              <w:pStyle w:val="ListParagraph"/>
              <w:numPr>
                <w:ilvl w:val="0"/>
                <w:numId w:val="33"/>
              </w:numPr>
              <w:spacing w:line="276" w:lineRule="auto"/>
              <w:ind w:left="310" w:hanging="310"/>
              <w:jc w:val="both"/>
              <w:rPr>
                <w:rFonts w:cstheme="minorHAnsi"/>
                <w:b/>
              </w:rPr>
            </w:pPr>
            <w:r>
              <w:rPr>
                <w:rFonts w:cstheme="minorHAnsi"/>
                <w:sz w:val="20"/>
                <w:szCs w:val="20"/>
              </w:rPr>
              <w:t xml:space="preserve"> Apo</w:t>
            </w:r>
            <w:r w:rsidR="00FE1922">
              <w:rPr>
                <w:rFonts w:cstheme="minorHAnsi"/>
                <w:sz w:val="20"/>
                <w:szCs w:val="20"/>
              </w:rPr>
              <w:t>yar en el suministro de víveres, la seguridad alimentaria, que es uno de nuestros principios, es muy importante</w:t>
            </w:r>
            <w:r w:rsidR="00727289">
              <w:rPr>
                <w:rFonts w:cstheme="minorHAnsi"/>
                <w:sz w:val="20"/>
                <w:szCs w:val="20"/>
              </w:rPr>
              <w:t xml:space="preserve">. Es necesario tener estrategias internas entre los productores </w:t>
            </w:r>
            <w:r w:rsidR="004C3390">
              <w:rPr>
                <w:rFonts w:cstheme="minorHAnsi"/>
                <w:sz w:val="20"/>
                <w:szCs w:val="20"/>
              </w:rPr>
              <w:t>y asociados.</w:t>
            </w:r>
            <w:r w:rsidR="00AC67A3">
              <w:rPr>
                <w:rFonts w:cstheme="minorHAnsi"/>
                <w:sz w:val="20"/>
                <w:szCs w:val="20"/>
              </w:rPr>
              <w:t xml:space="preserve"> Trabajamos en mecanismos, para que el impacto de la crisis sea menor.</w:t>
            </w:r>
            <w:r w:rsidR="00FE1922">
              <w:rPr>
                <w:rFonts w:cstheme="minorHAnsi"/>
                <w:sz w:val="20"/>
                <w:szCs w:val="20"/>
              </w:rPr>
              <w:t xml:space="preserve"> </w:t>
            </w:r>
            <w:r w:rsidR="003F0FF1">
              <w:rPr>
                <w:rFonts w:cstheme="minorHAnsi"/>
                <w:sz w:val="20"/>
                <w:szCs w:val="20"/>
              </w:rPr>
              <w:t xml:space="preserve"> Desde la Central se plantean diferentes iniciativas </w:t>
            </w:r>
            <w:r w:rsidR="00FF63FB">
              <w:rPr>
                <w:rFonts w:cstheme="minorHAnsi"/>
                <w:sz w:val="20"/>
                <w:szCs w:val="20"/>
              </w:rPr>
              <w:t>relacionadas con los servicios financiero u otro tipo</w:t>
            </w:r>
            <w:r w:rsidR="00073D67">
              <w:rPr>
                <w:rFonts w:cstheme="minorHAnsi"/>
                <w:sz w:val="20"/>
                <w:szCs w:val="20"/>
              </w:rPr>
              <w:t xml:space="preserve"> de aportes.</w:t>
            </w:r>
          </w:p>
        </w:tc>
      </w:tr>
      <w:tr w:rsidR="00E23B14" w:rsidRPr="00164328" w:rsidTr="00542BED">
        <w:tc>
          <w:tcPr>
            <w:tcW w:w="13742" w:type="dxa"/>
            <w:gridSpan w:val="4"/>
          </w:tcPr>
          <w:p w:rsidR="00E23B14" w:rsidRPr="00E23B14" w:rsidRDefault="00E23B14" w:rsidP="0034360D">
            <w:pPr>
              <w:spacing w:line="276" w:lineRule="auto"/>
              <w:jc w:val="both"/>
              <w:rPr>
                <w:rFonts w:cstheme="minorHAnsi"/>
                <w:b/>
              </w:rPr>
            </w:pPr>
            <w:r w:rsidRPr="00E23B14">
              <w:rPr>
                <w:rFonts w:cstheme="minorHAnsi"/>
                <w:b/>
              </w:rPr>
              <w:t>Hugo Carrera</w:t>
            </w:r>
          </w:p>
        </w:tc>
      </w:tr>
      <w:tr w:rsidR="00E23B14" w:rsidRPr="00164328" w:rsidTr="00542BED">
        <w:tc>
          <w:tcPr>
            <w:tcW w:w="13742" w:type="dxa"/>
            <w:gridSpan w:val="4"/>
          </w:tcPr>
          <w:p w:rsidR="00CA67D2" w:rsidRDefault="00073D67" w:rsidP="00CA67D2">
            <w:pPr>
              <w:pStyle w:val="ListParagraph"/>
              <w:numPr>
                <w:ilvl w:val="0"/>
                <w:numId w:val="34"/>
              </w:numPr>
              <w:spacing w:line="276" w:lineRule="auto"/>
              <w:ind w:left="310"/>
              <w:jc w:val="both"/>
              <w:rPr>
                <w:rFonts w:cstheme="minorHAnsi"/>
                <w:sz w:val="20"/>
                <w:szCs w:val="20"/>
              </w:rPr>
            </w:pPr>
            <w:r w:rsidRPr="00073D67">
              <w:rPr>
                <w:rFonts w:cstheme="minorHAnsi"/>
                <w:sz w:val="20"/>
                <w:szCs w:val="20"/>
              </w:rPr>
              <w:t>Las</w:t>
            </w:r>
            <w:r>
              <w:rPr>
                <w:rFonts w:cstheme="minorHAnsi"/>
                <w:sz w:val="20"/>
                <w:szCs w:val="20"/>
              </w:rPr>
              <w:t xml:space="preserve"> soluciones deben partir de un conocimiento real </w:t>
            </w:r>
            <w:r w:rsidR="00DF207D">
              <w:rPr>
                <w:rFonts w:cstheme="minorHAnsi"/>
                <w:sz w:val="20"/>
                <w:szCs w:val="20"/>
              </w:rPr>
              <w:t>de los territorios, cada territorio tiene su realidad</w:t>
            </w:r>
            <w:r w:rsidR="00CA67D2">
              <w:rPr>
                <w:rFonts w:cstheme="minorHAnsi"/>
                <w:sz w:val="20"/>
                <w:szCs w:val="20"/>
              </w:rPr>
              <w:t>.</w:t>
            </w:r>
          </w:p>
          <w:p w:rsidR="007C062F" w:rsidRDefault="00CA67D2" w:rsidP="000926DA">
            <w:pPr>
              <w:pStyle w:val="ListParagraph"/>
              <w:numPr>
                <w:ilvl w:val="0"/>
                <w:numId w:val="34"/>
              </w:numPr>
              <w:spacing w:line="276" w:lineRule="auto"/>
              <w:ind w:left="310"/>
              <w:jc w:val="both"/>
              <w:rPr>
                <w:rFonts w:cstheme="minorHAnsi"/>
                <w:sz w:val="20"/>
                <w:szCs w:val="20"/>
              </w:rPr>
            </w:pPr>
            <w:r>
              <w:rPr>
                <w:rFonts w:cstheme="minorHAnsi"/>
                <w:sz w:val="20"/>
                <w:szCs w:val="20"/>
              </w:rPr>
              <w:t xml:space="preserve">El fortalecimiento organizativo es fundamental, es la base para generar soluciones. Es clave </w:t>
            </w:r>
            <w:r w:rsidR="000926DA">
              <w:rPr>
                <w:rFonts w:cstheme="minorHAnsi"/>
                <w:sz w:val="20"/>
                <w:szCs w:val="20"/>
              </w:rPr>
              <w:t>potenciar las</w:t>
            </w:r>
            <w:r>
              <w:rPr>
                <w:rFonts w:cstheme="minorHAnsi"/>
                <w:sz w:val="20"/>
                <w:szCs w:val="20"/>
              </w:rPr>
              <w:t xml:space="preserve"> capacidades</w:t>
            </w:r>
            <w:r w:rsidR="000926DA">
              <w:rPr>
                <w:rFonts w:cstheme="minorHAnsi"/>
                <w:sz w:val="20"/>
                <w:szCs w:val="20"/>
              </w:rPr>
              <w:t>, más en los terri</w:t>
            </w:r>
            <w:r w:rsidR="007C062F">
              <w:rPr>
                <w:rFonts w:cstheme="minorHAnsi"/>
                <w:sz w:val="20"/>
                <w:szCs w:val="20"/>
              </w:rPr>
              <w:t>torios donde hay analfabetismo.</w:t>
            </w:r>
          </w:p>
          <w:p w:rsidR="00E23B14" w:rsidRPr="00073D67" w:rsidRDefault="007C062F" w:rsidP="00761035">
            <w:pPr>
              <w:pStyle w:val="ListParagraph"/>
              <w:numPr>
                <w:ilvl w:val="0"/>
                <w:numId w:val="34"/>
              </w:numPr>
              <w:spacing w:line="276" w:lineRule="auto"/>
              <w:ind w:left="310"/>
              <w:jc w:val="both"/>
              <w:rPr>
                <w:rFonts w:cstheme="minorHAnsi"/>
                <w:sz w:val="20"/>
                <w:szCs w:val="20"/>
              </w:rPr>
            </w:pPr>
            <w:r>
              <w:rPr>
                <w:rFonts w:cstheme="minorHAnsi"/>
                <w:sz w:val="20"/>
                <w:szCs w:val="20"/>
              </w:rPr>
              <w:t>Es necesario focalizar las a</w:t>
            </w:r>
            <w:r w:rsidR="00637ED4">
              <w:rPr>
                <w:rFonts w:cstheme="minorHAnsi"/>
                <w:sz w:val="20"/>
                <w:szCs w:val="20"/>
              </w:rPr>
              <w:t>tenciones</w:t>
            </w:r>
            <w:r w:rsidR="00DB74E5">
              <w:rPr>
                <w:rFonts w:cstheme="minorHAnsi"/>
                <w:sz w:val="20"/>
                <w:szCs w:val="20"/>
              </w:rPr>
              <w:t xml:space="preserve"> en grupos vulnerables, mujeres. Hay mucha po</w:t>
            </w:r>
            <w:r w:rsidR="00761035">
              <w:rPr>
                <w:rFonts w:cstheme="minorHAnsi"/>
                <w:sz w:val="20"/>
                <w:szCs w:val="20"/>
              </w:rPr>
              <w:t>blación que no está bancarizada</w:t>
            </w:r>
            <w:r w:rsidR="00157369">
              <w:rPr>
                <w:rFonts w:cstheme="minorHAnsi"/>
                <w:sz w:val="20"/>
                <w:szCs w:val="20"/>
              </w:rPr>
              <w:t>, que no tiene una cuenta de ahorros</w:t>
            </w:r>
            <w:r w:rsidR="00761035">
              <w:rPr>
                <w:rFonts w:cstheme="minorHAnsi"/>
                <w:sz w:val="20"/>
                <w:szCs w:val="20"/>
              </w:rPr>
              <w:t xml:space="preserve">  pero que están en el territorio y que su principal actividad es la agricultura</w:t>
            </w:r>
            <w:r w:rsidR="00157369">
              <w:rPr>
                <w:rFonts w:cstheme="minorHAnsi"/>
                <w:sz w:val="20"/>
                <w:szCs w:val="20"/>
              </w:rPr>
              <w:t>. Por ello, es importante ce</w:t>
            </w:r>
            <w:r w:rsidR="00A0465B">
              <w:rPr>
                <w:rFonts w:cstheme="minorHAnsi"/>
                <w:sz w:val="20"/>
                <w:szCs w:val="20"/>
              </w:rPr>
              <w:t>ntrar soluciones a estos grupos.</w:t>
            </w:r>
          </w:p>
        </w:tc>
      </w:tr>
      <w:tr w:rsidR="00BB5A5F" w:rsidRPr="00164328" w:rsidTr="00542BED">
        <w:tc>
          <w:tcPr>
            <w:tcW w:w="13742" w:type="dxa"/>
            <w:gridSpan w:val="4"/>
          </w:tcPr>
          <w:p w:rsidR="00BB5A5F" w:rsidRPr="00E23B14" w:rsidRDefault="00BB5A5F" w:rsidP="0034360D">
            <w:pPr>
              <w:spacing w:line="276" w:lineRule="auto"/>
              <w:jc w:val="both"/>
              <w:rPr>
                <w:rFonts w:cstheme="minorHAnsi"/>
                <w:b/>
              </w:rPr>
            </w:pPr>
            <w:r>
              <w:rPr>
                <w:rFonts w:cstheme="minorHAnsi"/>
                <w:b/>
              </w:rPr>
              <w:t>Oliverio Miranda</w:t>
            </w:r>
          </w:p>
        </w:tc>
      </w:tr>
      <w:tr w:rsidR="00BB5A5F" w:rsidRPr="00164328" w:rsidTr="00542BED">
        <w:tc>
          <w:tcPr>
            <w:tcW w:w="13742" w:type="dxa"/>
            <w:gridSpan w:val="4"/>
          </w:tcPr>
          <w:p w:rsidR="00D506BA" w:rsidRDefault="002C2704" w:rsidP="002C2704">
            <w:pPr>
              <w:pStyle w:val="ListParagraph"/>
              <w:numPr>
                <w:ilvl w:val="0"/>
                <w:numId w:val="36"/>
              </w:numPr>
              <w:spacing w:line="276" w:lineRule="auto"/>
              <w:ind w:left="310" w:hanging="284"/>
              <w:jc w:val="both"/>
              <w:rPr>
                <w:rFonts w:cstheme="minorHAnsi"/>
                <w:sz w:val="20"/>
                <w:szCs w:val="20"/>
              </w:rPr>
            </w:pPr>
            <w:r w:rsidRPr="002C2704">
              <w:rPr>
                <w:rFonts w:cstheme="minorHAnsi"/>
                <w:sz w:val="20"/>
                <w:szCs w:val="20"/>
              </w:rPr>
              <w:t>Redefinición de políticas públicas</w:t>
            </w:r>
            <w:r w:rsidR="00EC6EEB">
              <w:rPr>
                <w:rFonts w:cstheme="minorHAnsi"/>
                <w:sz w:val="20"/>
                <w:szCs w:val="20"/>
              </w:rPr>
              <w:t xml:space="preserve"> y la orientación de es</w:t>
            </w:r>
            <w:r w:rsidR="00D947C7">
              <w:rPr>
                <w:rFonts w:cstheme="minorHAnsi"/>
                <w:sz w:val="20"/>
                <w:szCs w:val="20"/>
              </w:rPr>
              <w:t>tas hacia el fortalecimiento del sector rural y el desarrollo</w:t>
            </w:r>
            <w:r w:rsidR="000E0763">
              <w:rPr>
                <w:rFonts w:cstheme="minorHAnsi"/>
                <w:sz w:val="20"/>
                <w:szCs w:val="20"/>
              </w:rPr>
              <w:t xml:space="preserve"> de los emprendimientos agrícolas</w:t>
            </w:r>
            <w:r w:rsidR="0073744A">
              <w:rPr>
                <w:rFonts w:cstheme="minorHAnsi"/>
                <w:sz w:val="20"/>
                <w:szCs w:val="20"/>
              </w:rPr>
              <w:t>. Esto será viable en la medida en que, como o</w:t>
            </w:r>
            <w:r w:rsidR="001D7605">
              <w:rPr>
                <w:rFonts w:cstheme="minorHAnsi"/>
                <w:sz w:val="20"/>
                <w:szCs w:val="20"/>
              </w:rPr>
              <w:t>rganizaciones, hagamos incidencia</w:t>
            </w:r>
            <w:r w:rsidR="00033D7B">
              <w:rPr>
                <w:rFonts w:cstheme="minorHAnsi"/>
                <w:sz w:val="20"/>
                <w:szCs w:val="20"/>
              </w:rPr>
              <w:t>, po</w:t>
            </w:r>
            <w:r w:rsidR="00E508DF">
              <w:rPr>
                <w:rFonts w:cstheme="minorHAnsi"/>
                <w:sz w:val="20"/>
                <w:szCs w:val="20"/>
              </w:rPr>
              <w:t xml:space="preserve">rque de eso depende que las ayudas gubernamentales puedan llegar a </w:t>
            </w:r>
            <w:r w:rsidR="008114F2">
              <w:rPr>
                <w:rFonts w:cstheme="minorHAnsi"/>
                <w:sz w:val="20"/>
                <w:szCs w:val="20"/>
              </w:rPr>
              <w:t>las organizaciones de base</w:t>
            </w:r>
            <w:r w:rsidR="006E4A31">
              <w:rPr>
                <w:rFonts w:cstheme="minorHAnsi"/>
                <w:sz w:val="20"/>
                <w:szCs w:val="20"/>
              </w:rPr>
              <w:t xml:space="preserve">. Por to tanto, debemos estar </w:t>
            </w:r>
            <w:r w:rsidR="005B7EED">
              <w:rPr>
                <w:rFonts w:cstheme="minorHAnsi"/>
                <w:sz w:val="20"/>
                <w:szCs w:val="20"/>
              </w:rPr>
              <w:t>conscientes</w:t>
            </w:r>
            <w:r w:rsidR="009721D8">
              <w:rPr>
                <w:rFonts w:cstheme="minorHAnsi"/>
                <w:sz w:val="20"/>
                <w:szCs w:val="20"/>
              </w:rPr>
              <w:t xml:space="preserve"> que esto implica cambios. Desde el intercambio de los productos</w:t>
            </w:r>
            <w:r w:rsidR="001B4AFA">
              <w:rPr>
                <w:rFonts w:cstheme="minorHAnsi"/>
                <w:sz w:val="20"/>
                <w:szCs w:val="20"/>
              </w:rPr>
              <w:t>, la mane</w:t>
            </w:r>
            <w:r w:rsidR="00B47B85">
              <w:rPr>
                <w:rFonts w:cstheme="minorHAnsi"/>
                <w:sz w:val="20"/>
                <w:szCs w:val="20"/>
              </w:rPr>
              <w:t>ra de llagar a los consumidores. Por ello, es de vital importancia la partici</w:t>
            </w:r>
            <w:r w:rsidR="00D506BA">
              <w:rPr>
                <w:rFonts w:cstheme="minorHAnsi"/>
                <w:sz w:val="20"/>
                <w:szCs w:val="20"/>
              </w:rPr>
              <w:t>pación de los gobiernos locales.</w:t>
            </w:r>
          </w:p>
          <w:p w:rsidR="00065F97" w:rsidRDefault="00D506BA" w:rsidP="002C2704">
            <w:pPr>
              <w:pStyle w:val="ListParagraph"/>
              <w:numPr>
                <w:ilvl w:val="0"/>
                <w:numId w:val="36"/>
              </w:numPr>
              <w:spacing w:line="276" w:lineRule="auto"/>
              <w:ind w:left="310" w:hanging="284"/>
              <w:jc w:val="both"/>
              <w:rPr>
                <w:rFonts w:cstheme="minorHAnsi"/>
                <w:sz w:val="20"/>
                <w:szCs w:val="20"/>
              </w:rPr>
            </w:pPr>
            <w:r>
              <w:rPr>
                <w:rFonts w:cstheme="minorHAnsi"/>
                <w:sz w:val="20"/>
                <w:szCs w:val="20"/>
              </w:rPr>
              <w:t>Se dará más importancia a los centros de acopio</w:t>
            </w:r>
            <w:r w:rsidR="006E2C95">
              <w:rPr>
                <w:rFonts w:cstheme="minorHAnsi"/>
                <w:sz w:val="20"/>
                <w:szCs w:val="20"/>
              </w:rPr>
              <w:t>, se tiene que dar mayor atención a los caminos rurales, para que los productores pueden transportar sus productos</w:t>
            </w:r>
            <w:r w:rsidR="00065F97">
              <w:rPr>
                <w:rFonts w:cstheme="minorHAnsi"/>
                <w:sz w:val="20"/>
                <w:szCs w:val="20"/>
              </w:rPr>
              <w:t>.</w:t>
            </w:r>
          </w:p>
          <w:p w:rsidR="00BB5A5F" w:rsidRPr="002C2704" w:rsidRDefault="00065F97" w:rsidP="002C2704">
            <w:pPr>
              <w:pStyle w:val="ListParagraph"/>
              <w:numPr>
                <w:ilvl w:val="0"/>
                <w:numId w:val="36"/>
              </w:numPr>
              <w:spacing w:line="276" w:lineRule="auto"/>
              <w:ind w:left="310" w:hanging="284"/>
              <w:jc w:val="both"/>
              <w:rPr>
                <w:rFonts w:cstheme="minorHAnsi"/>
                <w:sz w:val="20"/>
                <w:szCs w:val="20"/>
              </w:rPr>
            </w:pPr>
            <w:r>
              <w:rPr>
                <w:rFonts w:cstheme="minorHAnsi"/>
                <w:sz w:val="20"/>
                <w:szCs w:val="20"/>
              </w:rPr>
              <w:t xml:space="preserve">Como organización estamos </w:t>
            </w:r>
            <w:r w:rsidR="00582255">
              <w:rPr>
                <w:rFonts w:cstheme="minorHAnsi"/>
                <w:sz w:val="20"/>
                <w:szCs w:val="20"/>
              </w:rPr>
              <w:t>conscientes</w:t>
            </w:r>
            <w:r>
              <w:rPr>
                <w:rFonts w:cstheme="minorHAnsi"/>
                <w:sz w:val="20"/>
                <w:szCs w:val="20"/>
              </w:rPr>
              <w:t xml:space="preserve"> de todo eso</w:t>
            </w:r>
            <w:r w:rsidR="001D7605">
              <w:rPr>
                <w:rFonts w:cstheme="minorHAnsi"/>
                <w:sz w:val="20"/>
                <w:szCs w:val="20"/>
              </w:rPr>
              <w:t xml:space="preserve"> </w:t>
            </w:r>
            <w:r w:rsidR="00582255">
              <w:rPr>
                <w:rFonts w:cstheme="minorHAnsi"/>
                <w:sz w:val="20"/>
                <w:szCs w:val="20"/>
              </w:rPr>
              <w:t>y tendremos que adaptarnos a la nueva realidad</w:t>
            </w:r>
            <w:r w:rsidR="00E56481">
              <w:rPr>
                <w:rFonts w:cstheme="minorHAnsi"/>
                <w:sz w:val="20"/>
                <w:szCs w:val="20"/>
              </w:rPr>
              <w:t>.</w:t>
            </w:r>
          </w:p>
        </w:tc>
      </w:tr>
      <w:tr w:rsidR="0034360D" w:rsidRPr="00164328" w:rsidTr="00542BED">
        <w:tc>
          <w:tcPr>
            <w:tcW w:w="13742" w:type="dxa"/>
            <w:gridSpan w:val="4"/>
          </w:tcPr>
          <w:p w:rsidR="0034360D" w:rsidRPr="004C5B93" w:rsidRDefault="0034360D" w:rsidP="0003454E">
            <w:pPr>
              <w:spacing w:line="276" w:lineRule="auto"/>
              <w:jc w:val="center"/>
              <w:rPr>
                <w:rFonts w:cstheme="minorHAnsi"/>
                <w:sz w:val="28"/>
                <w:szCs w:val="28"/>
              </w:rPr>
            </w:pPr>
            <w:r w:rsidRPr="00D57F17">
              <w:rPr>
                <w:rStyle w:val="Emphasis"/>
                <w:rFonts w:cstheme="minorHAnsi"/>
                <w:b/>
                <w:bCs/>
                <w:sz w:val="28"/>
                <w:szCs w:val="28"/>
                <w:shd w:val="clear" w:color="auto" w:fill="FFFFFF"/>
              </w:rPr>
              <w:t>Conclusiones</w:t>
            </w:r>
          </w:p>
        </w:tc>
      </w:tr>
      <w:tr w:rsidR="0034360D" w:rsidRPr="00164328" w:rsidTr="00542BED">
        <w:tc>
          <w:tcPr>
            <w:tcW w:w="1552" w:type="dxa"/>
          </w:tcPr>
          <w:p w:rsidR="0034360D" w:rsidRPr="004C5B93" w:rsidRDefault="0034360D" w:rsidP="0034360D">
            <w:pPr>
              <w:spacing w:line="276" w:lineRule="auto"/>
              <w:jc w:val="both"/>
              <w:rPr>
                <w:rFonts w:cstheme="minorHAnsi"/>
                <w:sz w:val="20"/>
                <w:szCs w:val="20"/>
              </w:rPr>
            </w:pPr>
            <w:r w:rsidRPr="004C5B93">
              <w:rPr>
                <w:rFonts w:cstheme="minorHAnsi"/>
                <w:sz w:val="20"/>
                <w:szCs w:val="20"/>
              </w:rPr>
              <w:t>FAO</w:t>
            </w:r>
          </w:p>
        </w:tc>
        <w:tc>
          <w:tcPr>
            <w:tcW w:w="2023" w:type="dxa"/>
          </w:tcPr>
          <w:p w:rsidR="0034360D" w:rsidRPr="004C5B93" w:rsidRDefault="0034360D" w:rsidP="0034360D">
            <w:pPr>
              <w:spacing w:line="276" w:lineRule="auto"/>
              <w:jc w:val="both"/>
              <w:rPr>
                <w:rFonts w:cstheme="minorHAnsi"/>
                <w:sz w:val="20"/>
                <w:szCs w:val="20"/>
              </w:rPr>
            </w:pPr>
            <w:r w:rsidRPr="004C5B93">
              <w:rPr>
                <w:rFonts w:cstheme="minorHAnsi"/>
                <w:sz w:val="20"/>
                <w:szCs w:val="20"/>
              </w:rPr>
              <w:t xml:space="preserve">Adriano </w:t>
            </w:r>
            <w:proofErr w:type="spellStart"/>
            <w:r w:rsidRPr="004C5B93">
              <w:rPr>
                <w:rFonts w:cstheme="minorHAnsi"/>
                <w:sz w:val="20"/>
                <w:szCs w:val="20"/>
              </w:rPr>
              <w:t>Campolina</w:t>
            </w:r>
            <w:proofErr w:type="spellEnd"/>
            <w:r w:rsidRPr="004C5B93">
              <w:rPr>
                <w:rFonts w:cstheme="minorHAnsi"/>
                <w:sz w:val="20"/>
                <w:szCs w:val="20"/>
              </w:rPr>
              <w:br/>
              <w:t>Oficial Senior de Políticas ESP – Objetivo Estratégico 3 FAO</w:t>
            </w:r>
          </w:p>
        </w:tc>
        <w:tc>
          <w:tcPr>
            <w:tcW w:w="10167" w:type="dxa"/>
            <w:gridSpan w:val="2"/>
          </w:tcPr>
          <w:p w:rsidR="0034360D" w:rsidRPr="00164328" w:rsidRDefault="0034360D" w:rsidP="0034360D">
            <w:pPr>
              <w:pStyle w:val="ListParagraph"/>
              <w:numPr>
                <w:ilvl w:val="0"/>
                <w:numId w:val="9"/>
              </w:numPr>
              <w:spacing w:line="276" w:lineRule="auto"/>
              <w:ind w:left="424" w:hanging="284"/>
              <w:jc w:val="both"/>
              <w:rPr>
                <w:rFonts w:cstheme="minorHAnsi"/>
                <w:sz w:val="20"/>
                <w:szCs w:val="20"/>
              </w:rPr>
            </w:pPr>
            <w:r w:rsidRPr="00164328">
              <w:rPr>
                <w:rFonts w:cstheme="minorHAnsi"/>
                <w:sz w:val="20"/>
                <w:szCs w:val="20"/>
              </w:rPr>
              <w:t xml:space="preserve">El impacto del covid-19 en la agricultura familiar es profundo, ocurre en ambientes donde ya tenemos vulnerabilidad, como la salud, la comercialización, los cambios en los procesos, en la liquidez de los agricultores, lo que ocurre en un ambiente de deuda. </w:t>
            </w:r>
          </w:p>
          <w:p w:rsidR="0034360D" w:rsidRPr="00164328" w:rsidRDefault="0034360D" w:rsidP="0034360D">
            <w:pPr>
              <w:pStyle w:val="ListParagraph"/>
              <w:numPr>
                <w:ilvl w:val="0"/>
                <w:numId w:val="9"/>
              </w:numPr>
              <w:spacing w:line="276" w:lineRule="auto"/>
              <w:ind w:left="424" w:hanging="284"/>
              <w:jc w:val="both"/>
              <w:rPr>
                <w:rFonts w:cstheme="minorHAnsi"/>
                <w:sz w:val="20"/>
                <w:szCs w:val="20"/>
              </w:rPr>
            </w:pPr>
            <w:r w:rsidRPr="00164328">
              <w:rPr>
                <w:rFonts w:cstheme="minorHAnsi"/>
                <w:sz w:val="20"/>
                <w:szCs w:val="20"/>
              </w:rPr>
              <w:t xml:space="preserve">Es necesaria la ampliación de la solidaridad, la construcción de nuevas formas de organizarse para enfrentar la crisis. </w:t>
            </w:r>
          </w:p>
          <w:p w:rsidR="0034360D" w:rsidRPr="00164328" w:rsidRDefault="0034360D" w:rsidP="0034360D">
            <w:pPr>
              <w:pStyle w:val="ListParagraph"/>
              <w:numPr>
                <w:ilvl w:val="0"/>
                <w:numId w:val="9"/>
              </w:numPr>
              <w:spacing w:line="276" w:lineRule="auto"/>
              <w:ind w:left="424" w:hanging="284"/>
              <w:jc w:val="both"/>
              <w:rPr>
                <w:rFonts w:cstheme="minorHAnsi"/>
                <w:sz w:val="20"/>
                <w:szCs w:val="20"/>
              </w:rPr>
            </w:pPr>
            <w:r w:rsidRPr="00164328">
              <w:rPr>
                <w:rFonts w:cstheme="minorHAnsi"/>
                <w:sz w:val="20"/>
                <w:szCs w:val="20"/>
              </w:rPr>
              <w:t>Los retos a los que se enfrentan las organizaciones son: primero, se busca fortalecer los servicios de salud en las zonas rurales; segundo, el fortalecimiento de la agricultura familiar sostenible, que brinda seguridad y soberanía alimentaria.</w:t>
            </w:r>
          </w:p>
          <w:p w:rsidR="0034360D" w:rsidRPr="00164328" w:rsidRDefault="0034360D" w:rsidP="0034360D">
            <w:pPr>
              <w:pStyle w:val="ListParagraph"/>
              <w:numPr>
                <w:ilvl w:val="0"/>
                <w:numId w:val="9"/>
              </w:numPr>
              <w:spacing w:line="276" w:lineRule="auto"/>
              <w:ind w:left="424" w:hanging="284"/>
              <w:jc w:val="both"/>
              <w:rPr>
                <w:rFonts w:cstheme="minorHAnsi"/>
                <w:sz w:val="20"/>
                <w:szCs w:val="20"/>
              </w:rPr>
            </w:pPr>
            <w:r w:rsidRPr="00164328">
              <w:rPr>
                <w:rFonts w:cstheme="minorHAnsi"/>
                <w:sz w:val="20"/>
                <w:szCs w:val="20"/>
              </w:rPr>
              <w:t>Debido a la crisis que hay en la salud, se puede pasar a una crisis de pobreza y una crisis alimentaria. Puesto que, la actividad que contribuye a ambas, la agricultura familiar, se ve afectada. Es un momento fundamental para fortalecer las cadenas agropecuarias.</w:t>
            </w:r>
          </w:p>
          <w:p w:rsidR="0034360D" w:rsidRPr="00164328" w:rsidRDefault="0034360D" w:rsidP="0034360D">
            <w:pPr>
              <w:pStyle w:val="ListParagraph"/>
              <w:numPr>
                <w:ilvl w:val="0"/>
                <w:numId w:val="9"/>
              </w:numPr>
              <w:spacing w:line="276" w:lineRule="auto"/>
              <w:ind w:left="424" w:hanging="284"/>
              <w:jc w:val="both"/>
              <w:rPr>
                <w:rFonts w:cstheme="minorHAnsi"/>
                <w:sz w:val="20"/>
                <w:szCs w:val="20"/>
              </w:rPr>
            </w:pPr>
            <w:r w:rsidRPr="00164328">
              <w:rPr>
                <w:rFonts w:cstheme="minorHAnsi"/>
                <w:sz w:val="20"/>
                <w:szCs w:val="20"/>
              </w:rPr>
              <w:lastRenderedPageBreak/>
              <w:t>Centralidad en las políticas públicas del estado respecto a financiación, tanto en las deudas que ya poseen los agricultores como en las formas de pago y más.</w:t>
            </w:r>
          </w:p>
          <w:p w:rsidR="0034360D" w:rsidRPr="00164328" w:rsidRDefault="0034360D" w:rsidP="0034360D">
            <w:pPr>
              <w:pStyle w:val="ListParagraph"/>
              <w:numPr>
                <w:ilvl w:val="0"/>
                <w:numId w:val="9"/>
              </w:numPr>
              <w:spacing w:line="276" w:lineRule="auto"/>
              <w:ind w:left="424" w:hanging="284"/>
              <w:jc w:val="both"/>
              <w:rPr>
                <w:rFonts w:cstheme="minorHAnsi"/>
                <w:sz w:val="20"/>
                <w:szCs w:val="20"/>
              </w:rPr>
            </w:pPr>
            <w:r w:rsidRPr="00164328">
              <w:rPr>
                <w:rFonts w:cstheme="minorHAnsi"/>
                <w:sz w:val="20"/>
                <w:szCs w:val="20"/>
              </w:rPr>
              <w:t>Políticas públicas activas y sociales que sean en beneficio de la agricultura familiar campesina.</w:t>
            </w:r>
          </w:p>
          <w:p w:rsidR="0034360D" w:rsidRPr="00164328" w:rsidRDefault="0034360D" w:rsidP="0034360D">
            <w:pPr>
              <w:pStyle w:val="ListParagraph"/>
              <w:numPr>
                <w:ilvl w:val="0"/>
                <w:numId w:val="9"/>
              </w:numPr>
              <w:spacing w:line="276" w:lineRule="auto"/>
              <w:ind w:left="424" w:hanging="284"/>
              <w:jc w:val="both"/>
              <w:rPr>
                <w:rFonts w:cstheme="minorHAnsi"/>
                <w:sz w:val="20"/>
                <w:szCs w:val="20"/>
              </w:rPr>
            </w:pPr>
            <w:r w:rsidRPr="00164328">
              <w:rPr>
                <w:rFonts w:cstheme="minorHAnsi"/>
                <w:sz w:val="20"/>
                <w:szCs w:val="20"/>
              </w:rPr>
              <w:t>Es importante el fortalecimiento organizativo, tiene que trabajar juntas, en red, en diálogo. Donde la  innovación y digitalización es clave.</w:t>
            </w:r>
          </w:p>
          <w:p w:rsidR="0034360D" w:rsidRPr="00164328" w:rsidRDefault="0034360D" w:rsidP="0034360D">
            <w:pPr>
              <w:spacing w:line="276" w:lineRule="auto"/>
              <w:ind w:left="424" w:hanging="284"/>
              <w:jc w:val="both"/>
              <w:rPr>
                <w:rFonts w:cstheme="minorHAnsi"/>
                <w:sz w:val="20"/>
                <w:szCs w:val="20"/>
              </w:rPr>
            </w:pPr>
            <w:r w:rsidRPr="00164328">
              <w:rPr>
                <w:rFonts w:cstheme="minorHAnsi"/>
                <w:sz w:val="20"/>
                <w:szCs w:val="20"/>
              </w:rPr>
              <w:t>Las organizaciones deben tener acceso a financiación, información, y negociación, para la toma de acciones y decisiones.</w:t>
            </w:r>
          </w:p>
        </w:tc>
      </w:tr>
      <w:tr w:rsidR="0034360D" w:rsidRPr="00164328" w:rsidTr="00542BED">
        <w:tc>
          <w:tcPr>
            <w:tcW w:w="13742" w:type="dxa"/>
            <w:gridSpan w:val="4"/>
          </w:tcPr>
          <w:p w:rsidR="0034360D" w:rsidRPr="004C5B93" w:rsidRDefault="0034360D" w:rsidP="0003454E">
            <w:pPr>
              <w:spacing w:line="276" w:lineRule="auto"/>
              <w:jc w:val="center"/>
              <w:rPr>
                <w:rFonts w:cstheme="minorHAnsi"/>
                <w:b/>
                <w:i/>
                <w:sz w:val="28"/>
                <w:szCs w:val="28"/>
              </w:rPr>
            </w:pPr>
            <w:r w:rsidRPr="004C5B93">
              <w:rPr>
                <w:rFonts w:cstheme="minorHAnsi"/>
                <w:b/>
                <w:i/>
                <w:sz w:val="28"/>
                <w:szCs w:val="28"/>
              </w:rPr>
              <w:lastRenderedPageBreak/>
              <w:t>Palabras de agradecimiento, próximos pasos y cierre del segundo encuentro</w:t>
            </w:r>
          </w:p>
        </w:tc>
      </w:tr>
      <w:tr w:rsidR="0034360D" w:rsidRPr="00164328" w:rsidTr="00542BED">
        <w:tc>
          <w:tcPr>
            <w:tcW w:w="1552" w:type="dxa"/>
          </w:tcPr>
          <w:p w:rsidR="0034360D" w:rsidRPr="00164328" w:rsidRDefault="0034360D" w:rsidP="0034360D">
            <w:pPr>
              <w:spacing w:line="276" w:lineRule="auto"/>
              <w:jc w:val="both"/>
              <w:rPr>
                <w:rFonts w:cstheme="minorHAnsi"/>
                <w:sz w:val="20"/>
                <w:szCs w:val="20"/>
              </w:rPr>
            </w:pPr>
            <w:r w:rsidRPr="00164328">
              <w:rPr>
                <w:rFonts w:cstheme="minorHAnsi"/>
                <w:sz w:val="20"/>
                <w:szCs w:val="20"/>
              </w:rPr>
              <w:t>FAO</w:t>
            </w:r>
          </w:p>
        </w:tc>
        <w:tc>
          <w:tcPr>
            <w:tcW w:w="2023" w:type="dxa"/>
          </w:tcPr>
          <w:p w:rsidR="0034360D" w:rsidRPr="00164328" w:rsidRDefault="0034360D" w:rsidP="0034360D">
            <w:pPr>
              <w:spacing w:line="276" w:lineRule="auto"/>
              <w:jc w:val="both"/>
              <w:rPr>
                <w:rFonts w:cstheme="minorHAnsi"/>
                <w:sz w:val="20"/>
                <w:szCs w:val="20"/>
              </w:rPr>
            </w:pPr>
            <w:r w:rsidRPr="00164328">
              <w:rPr>
                <w:rFonts w:cstheme="minorHAnsi"/>
                <w:sz w:val="20"/>
                <w:szCs w:val="20"/>
              </w:rPr>
              <w:t>Jeffrey Campbell, Gerente FFF</w:t>
            </w:r>
          </w:p>
        </w:tc>
        <w:tc>
          <w:tcPr>
            <w:tcW w:w="10167" w:type="dxa"/>
            <w:gridSpan w:val="2"/>
          </w:tcPr>
          <w:p w:rsidR="0034360D" w:rsidRPr="00164328" w:rsidRDefault="0034360D" w:rsidP="0034360D">
            <w:pPr>
              <w:pStyle w:val="ListParagraph"/>
              <w:numPr>
                <w:ilvl w:val="0"/>
                <w:numId w:val="8"/>
              </w:numPr>
              <w:spacing w:line="276" w:lineRule="auto"/>
              <w:ind w:left="424" w:hanging="284"/>
              <w:jc w:val="both"/>
              <w:rPr>
                <w:rFonts w:cstheme="minorHAnsi"/>
                <w:sz w:val="20"/>
                <w:szCs w:val="20"/>
              </w:rPr>
            </w:pPr>
            <w:r w:rsidRPr="00164328">
              <w:rPr>
                <w:rFonts w:cstheme="minorHAnsi"/>
                <w:sz w:val="20"/>
                <w:szCs w:val="20"/>
              </w:rPr>
              <w:t>Estos momentos evidencian la importancia de organizar a los agricultores familiares, en cooperativas y asociaciones, para juntos representar los desafíos presentes y futuros.</w:t>
            </w:r>
          </w:p>
          <w:p w:rsidR="0034360D" w:rsidRPr="00164328" w:rsidRDefault="0034360D" w:rsidP="0034360D">
            <w:pPr>
              <w:pStyle w:val="ListParagraph"/>
              <w:numPr>
                <w:ilvl w:val="0"/>
                <w:numId w:val="8"/>
              </w:numPr>
              <w:spacing w:line="276" w:lineRule="auto"/>
              <w:ind w:left="424" w:hanging="284"/>
              <w:jc w:val="both"/>
              <w:rPr>
                <w:rFonts w:cstheme="minorHAnsi"/>
                <w:sz w:val="20"/>
                <w:szCs w:val="20"/>
              </w:rPr>
            </w:pPr>
            <w:r w:rsidRPr="00164328">
              <w:rPr>
                <w:rFonts w:cstheme="minorHAnsi"/>
                <w:sz w:val="20"/>
                <w:szCs w:val="20"/>
              </w:rPr>
              <w:t>Las organizaciones de agricultores son esenciales para la resiliencia. Por ello, estos necesitan apoyo continuo, ahora más que nunca.</w:t>
            </w:r>
          </w:p>
          <w:p w:rsidR="0034360D" w:rsidRDefault="0034360D" w:rsidP="0034360D">
            <w:pPr>
              <w:pStyle w:val="ListParagraph"/>
              <w:numPr>
                <w:ilvl w:val="0"/>
                <w:numId w:val="8"/>
              </w:numPr>
              <w:spacing w:line="276" w:lineRule="auto"/>
              <w:ind w:left="424" w:hanging="284"/>
              <w:jc w:val="both"/>
              <w:rPr>
                <w:rFonts w:cstheme="minorHAnsi"/>
                <w:sz w:val="20"/>
                <w:szCs w:val="20"/>
              </w:rPr>
            </w:pPr>
            <w:r w:rsidRPr="00164328">
              <w:rPr>
                <w:rFonts w:cstheme="minorHAnsi"/>
                <w:sz w:val="20"/>
                <w:szCs w:val="20"/>
              </w:rPr>
              <w:t>Los productores tienen muchas soluciones a los desafíos, mismas que, han sido utilizadas en el pasado y que ahora también funcionan. Estas son innovadoras para que se ajusten al contexto actual.</w:t>
            </w:r>
          </w:p>
          <w:p w:rsidR="0015473B" w:rsidRPr="00164328" w:rsidRDefault="0015473B" w:rsidP="0015473B">
            <w:pPr>
              <w:pStyle w:val="ListParagraph"/>
              <w:numPr>
                <w:ilvl w:val="0"/>
                <w:numId w:val="8"/>
              </w:numPr>
              <w:spacing w:line="276" w:lineRule="auto"/>
              <w:ind w:left="424" w:hanging="284"/>
              <w:jc w:val="both"/>
              <w:rPr>
                <w:rFonts w:cstheme="minorHAnsi"/>
                <w:sz w:val="20"/>
                <w:szCs w:val="20"/>
              </w:rPr>
            </w:pPr>
            <w:r>
              <w:rPr>
                <w:rFonts w:cstheme="minorHAnsi"/>
                <w:sz w:val="20"/>
                <w:szCs w:val="20"/>
              </w:rPr>
              <w:t>El trabajo conjunto de las organizaciones y los gobiernos es muy importante para supera la crisis a la que nos enfrentamos ahora.</w:t>
            </w:r>
            <w:r w:rsidR="002A2F49">
              <w:rPr>
                <w:rFonts w:cstheme="minorHAnsi"/>
                <w:sz w:val="20"/>
                <w:szCs w:val="20"/>
              </w:rPr>
              <w:t xml:space="preserve"> De esta manera lograremos una economía más sostenible y </w:t>
            </w:r>
            <w:r w:rsidR="002A2E2B">
              <w:rPr>
                <w:rFonts w:cstheme="minorHAnsi"/>
                <w:sz w:val="20"/>
                <w:szCs w:val="20"/>
              </w:rPr>
              <w:t xml:space="preserve">con oportunidades </w:t>
            </w:r>
            <w:r w:rsidR="00D016E3">
              <w:rPr>
                <w:rFonts w:cstheme="minorHAnsi"/>
                <w:sz w:val="20"/>
                <w:szCs w:val="20"/>
              </w:rPr>
              <w:t xml:space="preserve">que sean </w:t>
            </w:r>
            <w:r w:rsidR="002A2E2B">
              <w:rPr>
                <w:rFonts w:cstheme="minorHAnsi"/>
                <w:sz w:val="20"/>
                <w:szCs w:val="20"/>
              </w:rPr>
              <w:t xml:space="preserve">más </w:t>
            </w:r>
            <w:r w:rsidR="002A2F49">
              <w:rPr>
                <w:rFonts w:cstheme="minorHAnsi"/>
                <w:sz w:val="20"/>
                <w:szCs w:val="20"/>
              </w:rPr>
              <w:t>equitativa</w:t>
            </w:r>
            <w:r w:rsidR="00D016E3">
              <w:rPr>
                <w:rFonts w:cstheme="minorHAnsi"/>
                <w:sz w:val="20"/>
                <w:szCs w:val="20"/>
              </w:rPr>
              <w:t>s</w:t>
            </w:r>
            <w:r w:rsidR="00D14C41">
              <w:rPr>
                <w:rFonts w:cstheme="minorHAnsi"/>
                <w:sz w:val="20"/>
                <w:szCs w:val="20"/>
              </w:rPr>
              <w:t xml:space="preserve"> para todos y todas.</w:t>
            </w:r>
          </w:p>
          <w:p w:rsidR="0034360D" w:rsidRPr="0037311B" w:rsidRDefault="0034360D" w:rsidP="0037311B">
            <w:pPr>
              <w:pStyle w:val="ListParagraph"/>
              <w:numPr>
                <w:ilvl w:val="0"/>
                <w:numId w:val="8"/>
              </w:numPr>
              <w:spacing w:line="276" w:lineRule="auto"/>
              <w:ind w:left="424" w:hanging="284"/>
              <w:jc w:val="both"/>
              <w:rPr>
                <w:rFonts w:cstheme="minorHAnsi"/>
                <w:sz w:val="20"/>
                <w:szCs w:val="20"/>
              </w:rPr>
            </w:pPr>
            <w:r w:rsidRPr="00164328">
              <w:rPr>
                <w:rFonts w:cstheme="minorHAnsi"/>
                <w:sz w:val="20"/>
                <w:szCs w:val="20"/>
              </w:rPr>
              <w:t>Tenemos la oportunidad de sobrevivir juntos, pero lo importante es contribuir a un futuro diferente, no solo retornar a la misma situación. Esta es una oportunidad para un futuro diferente con una economía más equitativa y sostenible, con una sociedad más democrática y solidaria.</w:t>
            </w:r>
          </w:p>
        </w:tc>
      </w:tr>
    </w:tbl>
    <w:p w:rsidR="002A3B4C" w:rsidRPr="00164328" w:rsidRDefault="002A3B4C" w:rsidP="00E87C08">
      <w:pPr>
        <w:spacing w:line="276" w:lineRule="auto"/>
        <w:jc w:val="both"/>
        <w:rPr>
          <w:rFonts w:cstheme="minorHAnsi"/>
          <w:sz w:val="20"/>
          <w:szCs w:val="20"/>
        </w:rPr>
      </w:pPr>
    </w:p>
    <w:p w:rsidR="006A36F6" w:rsidRPr="00B031F9" w:rsidRDefault="006D3726" w:rsidP="000A15B7">
      <w:pPr>
        <w:spacing w:line="360" w:lineRule="auto"/>
        <w:jc w:val="both"/>
        <w:rPr>
          <w:rFonts w:cstheme="minorHAnsi"/>
          <w:b/>
        </w:rPr>
      </w:pPr>
      <w:r w:rsidRPr="00B031F9">
        <w:rPr>
          <w:rFonts w:cstheme="minorHAnsi"/>
          <w:b/>
        </w:rPr>
        <w:t>P</w:t>
      </w:r>
      <w:r w:rsidR="00B243A9" w:rsidRPr="00B031F9">
        <w:rPr>
          <w:rFonts w:cstheme="minorHAnsi"/>
          <w:b/>
        </w:rPr>
        <w:t>aíses</w:t>
      </w:r>
      <w:r w:rsidR="00E859DB" w:rsidRPr="00B031F9">
        <w:rPr>
          <w:rFonts w:cstheme="minorHAnsi"/>
          <w:b/>
        </w:rPr>
        <w:t>:</w:t>
      </w:r>
    </w:p>
    <w:p w:rsidR="00E859DB" w:rsidRPr="00164328" w:rsidRDefault="00E859DB" w:rsidP="008F59B5">
      <w:pPr>
        <w:pStyle w:val="ListParagraph"/>
        <w:numPr>
          <w:ilvl w:val="0"/>
          <w:numId w:val="15"/>
        </w:numPr>
        <w:spacing w:line="360" w:lineRule="auto"/>
        <w:jc w:val="both"/>
        <w:rPr>
          <w:rFonts w:cstheme="minorHAnsi"/>
          <w:sz w:val="20"/>
          <w:szCs w:val="20"/>
        </w:rPr>
      </w:pPr>
      <w:r w:rsidRPr="00164328">
        <w:rPr>
          <w:rFonts w:cstheme="minorHAnsi"/>
          <w:sz w:val="20"/>
          <w:szCs w:val="20"/>
        </w:rPr>
        <w:t>Ecuador</w:t>
      </w:r>
    </w:p>
    <w:p w:rsidR="0073013A" w:rsidRPr="00164328" w:rsidRDefault="0073013A" w:rsidP="008F59B5">
      <w:pPr>
        <w:pStyle w:val="ListParagraph"/>
        <w:numPr>
          <w:ilvl w:val="0"/>
          <w:numId w:val="15"/>
        </w:numPr>
        <w:spacing w:line="360" w:lineRule="auto"/>
        <w:jc w:val="both"/>
        <w:rPr>
          <w:rFonts w:cstheme="minorHAnsi"/>
          <w:sz w:val="20"/>
          <w:szCs w:val="20"/>
        </w:rPr>
      </w:pPr>
      <w:r w:rsidRPr="00164328">
        <w:rPr>
          <w:rFonts w:cstheme="minorHAnsi"/>
          <w:sz w:val="20"/>
          <w:szCs w:val="20"/>
        </w:rPr>
        <w:t>Colombia</w:t>
      </w:r>
    </w:p>
    <w:p w:rsidR="009175D9" w:rsidRPr="00164328" w:rsidRDefault="009175D9" w:rsidP="008F59B5">
      <w:pPr>
        <w:pStyle w:val="ListParagraph"/>
        <w:numPr>
          <w:ilvl w:val="0"/>
          <w:numId w:val="15"/>
        </w:numPr>
        <w:spacing w:line="360" w:lineRule="auto"/>
        <w:jc w:val="both"/>
        <w:rPr>
          <w:rFonts w:cstheme="minorHAnsi"/>
          <w:sz w:val="20"/>
          <w:szCs w:val="20"/>
        </w:rPr>
      </w:pPr>
      <w:r w:rsidRPr="00164328">
        <w:rPr>
          <w:rFonts w:cstheme="minorHAnsi"/>
          <w:sz w:val="20"/>
          <w:szCs w:val="20"/>
        </w:rPr>
        <w:t>Perú</w:t>
      </w:r>
    </w:p>
    <w:p w:rsidR="002D67D8" w:rsidRPr="00164328" w:rsidRDefault="00ED486F" w:rsidP="008F59B5">
      <w:pPr>
        <w:pStyle w:val="ListParagraph"/>
        <w:numPr>
          <w:ilvl w:val="0"/>
          <w:numId w:val="15"/>
        </w:numPr>
        <w:spacing w:line="360" w:lineRule="auto"/>
        <w:jc w:val="both"/>
        <w:rPr>
          <w:rFonts w:cstheme="minorHAnsi"/>
          <w:sz w:val="20"/>
          <w:szCs w:val="20"/>
        </w:rPr>
      </w:pPr>
      <w:r w:rsidRPr="00164328">
        <w:rPr>
          <w:rFonts w:cstheme="minorHAnsi"/>
          <w:sz w:val="20"/>
          <w:szCs w:val="20"/>
        </w:rPr>
        <w:t>Bolivia</w:t>
      </w:r>
    </w:p>
    <w:p w:rsidR="00B7717B" w:rsidRPr="00164328" w:rsidRDefault="00B7717B" w:rsidP="008F59B5">
      <w:pPr>
        <w:pStyle w:val="ListParagraph"/>
        <w:numPr>
          <w:ilvl w:val="0"/>
          <w:numId w:val="15"/>
        </w:numPr>
        <w:spacing w:line="360" w:lineRule="auto"/>
        <w:jc w:val="both"/>
        <w:rPr>
          <w:rFonts w:cstheme="minorHAnsi"/>
          <w:sz w:val="20"/>
          <w:szCs w:val="20"/>
        </w:rPr>
      </w:pPr>
      <w:r w:rsidRPr="00164328">
        <w:rPr>
          <w:rFonts w:cstheme="minorHAnsi"/>
          <w:sz w:val="20"/>
          <w:szCs w:val="20"/>
        </w:rPr>
        <w:t>Bruselas</w:t>
      </w:r>
    </w:p>
    <w:p w:rsidR="005575EA" w:rsidRDefault="005575EA" w:rsidP="008F59B5">
      <w:pPr>
        <w:pStyle w:val="ListParagraph"/>
        <w:numPr>
          <w:ilvl w:val="0"/>
          <w:numId w:val="15"/>
        </w:numPr>
        <w:spacing w:line="360" w:lineRule="auto"/>
        <w:jc w:val="both"/>
        <w:rPr>
          <w:rFonts w:cstheme="minorHAnsi"/>
          <w:sz w:val="20"/>
          <w:szCs w:val="20"/>
        </w:rPr>
      </w:pPr>
      <w:r w:rsidRPr="00164328">
        <w:rPr>
          <w:rFonts w:cstheme="minorHAnsi"/>
          <w:sz w:val="20"/>
          <w:szCs w:val="20"/>
        </w:rPr>
        <w:lastRenderedPageBreak/>
        <w:t>Argentina</w:t>
      </w:r>
    </w:p>
    <w:p w:rsidR="00E56481" w:rsidRDefault="00E56481" w:rsidP="008F59B5">
      <w:pPr>
        <w:pStyle w:val="ListParagraph"/>
        <w:numPr>
          <w:ilvl w:val="0"/>
          <w:numId w:val="15"/>
        </w:numPr>
        <w:spacing w:line="360" w:lineRule="auto"/>
        <w:jc w:val="both"/>
        <w:rPr>
          <w:rFonts w:cstheme="minorHAnsi"/>
          <w:sz w:val="20"/>
          <w:szCs w:val="20"/>
        </w:rPr>
      </w:pPr>
      <w:r>
        <w:rPr>
          <w:rFonts w:cstheme="minorHAnsi"/>
          <w:sz w:val="20"/>
          <w:szCs w:val="20"/>
        </w:rPr>
        <w:t>México</w:t>
      </w:r>
    </w:p>
    <w:p w:rsidR="00E56481" w:rsidRDefault="00E56481" w:rsidP="00E56481">
      <w:pPr>
        <w:pStyle w:val="ListParagraph"/>
        <w:numPr>
          <w:ilvl w:val="0"/>
          <w:numId w:val="15"/>
        </w:numPr>
        <w:spacing w:line="360" w:lineRule="auto"/>
        <w:jc w:val="both"/>
        <w:rPr>
          <w:rFonts w:cstheme="minorHAnsi"/>
          <w:sz w:val="20"/>
          <w:szCs w:val="20"/>
        </w:rPr>
      </w:pPr>
      <w:r>
        <w:rPr>
          <w:rFonts w:cstheme="minorHAnsi"/>
          <w:sz w:val="20"/>
          <w:szCs w:val="20"/>
        </w:rPr>
        <w:t>Japón</w:t>
      </w:r>
    </w:p>
    <w:p w:rsidR="00E56481" w:rsidRDefault="00273ADB" w:rsidP="00E56481">
      <w:pPr>
        <w:pStyle w:val="ListParagraph"/>
        <w:numPr>
          <w:ilvl w:val="0"/>
          <w:numId w:val="15"/>
        </w:numPr>
        <w:spacing w:line="360" w:lineRule="auto"/>
        <w:jc w:val="both"/>
        <w:rPr>
          <w:rFonts w:cstheme="minorHAnsi"/>
          <w:sz w:val="20"/>
          <w:szCs w:val="20"/>
        </w:rPr>
      </w:pPr>
      <w:r>
        <w:rPr>
          <w:rFonts w:cstheme="minorHAnsi"/>
          <w:sz w:val="20"/>
          <w:szCs w:val="20"/>
        </w:rPr>
        <w:t>Uruguay</w:t>
      </w:r>
    </w:p>
    <w:p w:rsidR="00DE4517" w:rsidRPr="00E56481" w:rsidRDefault="00DE4517" w:rsidP="00E56481">
      <w:pPr>
        <w:pStyle w:val="ListParagraph"/>
        <w:numPr>
          <w:ilvl w:val="0"/>
          <w:numId w:val="15"/>
        </w:numPr>
        <w:spacing w:line="360" w:lineRule="auto"/>
        <w:jc w:val="both"/>
        <w:rPr>
          <w:rFonts w:cstheme="minorHAnsi"/>
          <w:sz w:val="20"/>
          <w:szCs w:val="20"/>
        </w:rPr>
      </w:pPr>
      <w:r>
        <w:rPr>
          <w:rFonts w:cstheme="minorHAnsi"/>
          <w:sz w:val="20"/>
          <w:szCs w:val="20"/>
        </w:rPr>
        <w:t>Guatemala</w:t>
      </w:r>
    </w:p>
    <w:p w:rsidR="009175D9" w:rsidRPr="00B031F9" w:rsidRDefault="0019546C" w:rsidP="000A15B7">
      <w:pPr>
        <w:spacing w:line="360" w:lineRule="auto"/>
        <w:jc w:val="both"/>
        <w:rPr>
          <w:rFonts w:cstheme="minorHAnsi"/>
          <w:b/>
        </w:rPr>
      </w:pPr>
      <w:r w:rsidRPr="00B031F9">
        <w:rPr>
          <w:rFonts w:cstheme="minorHAnsi"/>
          <w:b/>
        </w:rPr>
        <w:t>Organizaciones</w:t>
      </w:r>
      <w:r w:rsidR="00033AC0" w:rsidRPr="00B031F9">
        <w:rPr>
          <w:rFonts w:cstheme="minorHAnsi"/>
          <w:b/>
        </w:rPr>
        <w:t xml:space="preserve"> y comunidades</w:t>
      </w:r>
      <w:r w:rsidR="009175D9" w:rsidRPr="00B031F9">
        <w:rPr>
          <w:rFonts w:cstheme="minorHAnsi"/>
          <w:b/>
        </w:rPr>
        <w:t>:</w:t>
      </w:r>
    </w:p>
    <w:p w:rsidR="00D23820" w:rsidRPr="00164328" w:rsidRDefault="00D23820" w:rsidP="00033AC0">
      <w:pPr>
        <w:pStyle w:val="ListParagraph"/>
        <w:numPr>
          <w:ilvl w:val="0"/>
          <w:numId w:val="16"/>
        </w:numPr>
        <w:spacing w:line="360" w:lineRule="auto"/>
        <w:jc w:val="both"/>
        <w:rPr>
          <w:rFonts w:cstheme="minorHAnsi"/>
          <w:sz w:val="20"/>
          <w:szCs w:val="20"/>
        </w:rPr>
      </w:pPr>
      <w:proofErr w:type="spellStart"/>
      <w:r w:rsidRPr="00164328">
        <w:rPr>
          <w:rFonts w:cstheme="minorHAnsi"/>
          <w:b/>
          <w:sz w:val="20"/>
          <w:szCs w:val="20"/>
        </w:rPr>
        <w:t>Aopeb</w:t>
      </w:r>
      <w:proofErr w:type="spellEnd"/>
      <w:r w:rsidRPr="00164328">
        <w:rPr>
          <w:rFonts w:cstheme="minorHAnsi"/>
          <w:b/>
          <w:sz w:val="20"/>
          <w:szCs w:val="20"/>
        </w:rPr>
        <w:t xml:space="preserve"> Bolivia</w:t>
      </w:r>
      <w:r w:rsidR="0021338C" w:rsidRPr="00164328">
        <w:rPr>
          <w:rFonts w:cstheme="minorHAnsi"/>
          <w:b/>
          <w:sz w:val="20"/>
          <w:szCs w:val="20"/>
        </w:rPr>
        <w:t>:</w:t>
      </w:r>
      <w:r w:rsidR="00063452" w:rsidRPr="00164328">
        <w:rPr>
          <w:rFonts w:cstheme="minorHAnsi"/>
          <w:sz w:val="20"/>
          <w:szCs w:val="20"/>
          <w:shd w:val="clear" w:color="auto" w:fill="FFFFFF"/>
        </w:rPr>
        <w:t xml:space="preserve"> </w:t>
      </w:r>
      <w:r w:rsidR="00063452" w:rsidRPr="00164328">
        <w:rPr>
          <w:rFonts w:cstheme="minorHAnsi"/>
          <w:sz w:val="20"/>
          <w:szCs w:val="20"/>
        </w:rPr>
        <w:t> </w:t>
      </w:r>
      <w:r w:rsidR="00B92E6F" w:rsidRPr="00164328">
        <w:rPr>
          <w:rFonts w:cstheme="minorHAnsi"/>
          <w:sz w:val="20"/>
          <w:szCs w:val="20"/>
        </w:rPr>
        <w:t>Asociación</w:t>
      </w:r>
      <w:r w:rsidR="00063452" w:rsidRPr="00164328">
        <w:rPr>
          <w:rFonts w:cstheme="minorHAnsi"/>
          <w:sz w:val="20"/>
          <w:szCs w:val="20"/>
        </w:rPr>
        <w:t xml:space="preserve"> de Organizaciones de Productores </w:t>
      </w:r>
      <w:r w:rsidR="00B92E6F" w:rsidRPr="00164328">
        <w:rPr>
          <w:rFonts w:cstheme="minorHAnsi"/>
          <w:sz w:val="20"/>
          <w:szCs w:val="20"/>
        </w:rPr>
        <w:t>Ecológicos</w:t>
      </w:r>
      <w:r w:rsidR="00063452" w:rsidRPr="00164328">
        <w:rPr>
          <w:rFonts w:cstheme="minorHAnsi"/>
          <w:sz w:val="20"/>
          <w:szCs w:val="20"/>
        </w:rPr>
        <w:t xml:space="preserve"> de Bolivia</w:t>
      </w:r>
    </w:p>
    <w:p w:rsidR="007F0F5B" w:rsidRPr="00164328" w:rsidRDefault="007F0F5B" w:rsidP="00033AC0">
      <w:pPr>
        <w:pStyle w:val="ListParagraph"/>
        <w:numPr>
          <w:ilvl w:val="0"/>
          <w:numId w:val="16"/>
        </w:numPr>
        <w:spacing w:line="360" w:lineRule="auto"/>
        <w:jc w:val="both"/>
        <w:rPr>
          <w:rFonts w:cstheme="minorHAnsi"/>
          <w:sz w:val="20"/>
          <w:szCs w:val="20"/>
        </w:rPr>
      </w:pPr>
      <w:proofErr w:type="spellStart"/>
      <w:r w:rsidRPr="00164328">
        <w:rPr>
          <w:rFonts w:cstheme="minorHAnsi"/>
          <w:b/>
          <w:sz w:val="20"/>
          <w:szCs w:val="20"/>
        </w:rPr>
        <w:t>Wacc</w:t>
      </w:r>
      <w:proofErr w:type="spellEnd"/>
      <w:r w:rsidR="0021338C" w:rsidRPr="00164328">
        <w:rPr>
          <w:rFonts w:cstheme="minorHAnsi"/>
          <w:b/>
          <w:sz w:val="20"/>
          <w:szCs w:val="20"/>
        </w:rPr>
        <w:t>:</w:t>
      </w:r>
      <w:r w:rsidR="00782381" w:rsidRPr="00164328">
        <w:rPr>
          <w:rFonts w:cstheme="minorHAnsi"/>
          <w:color w:val="1C1E21"/>
          <w:sz w:val="20"/>
          <w:szCs w:val="20"/>
          <w:shd w:val="clear" w:color="auto" w:fill="FFFFFF"/>
        </w:rPr>
        <w:t xml:space="preserve"> E</w:t>
      </w:r>
      <w:r w:rsidR="00782381" w:rsidRPr="00164328">
        <w:rPr>
          <w:rFonts w:cstheme="minorHAnsi"/>
          <w:sz w:val="20"/>
          <w:szCs w:val="20"/>
        </w:rPr>
        <w:t>s una organización no gubernamental constituida para la defensa y promoción de los derechos a la comunicación con el fin de promover la justicia social.</w:t>
      </w:r>
    </w:p>
    <w:p w:rsidR="009175D9" w:rsidRPr="00164328" w:rsidRDefault="009175D9" w:rsidP="00033AC0">
      <w:pPr>
        <w:pStyle w:val="ListParagraph"/>
        <w:numPr>
          <w:ilvl w:val="0"/>
          <w:numId w:val="16"/>
        </w:numPr>
        <w:spacing w:line="360" w:lineRule="auto"/>
        <w:jc w:val="both"/>
        <w:rPr>
          <w:rFonts w:cstheme="minorHAnsi"/>
          <w:sz w:val="20"/>
          <w:szCs w:val="20"/>
        </w:rPr>
      </w:pPr>
      <w:r w:rsidRPr="00164328">
        <w:rPr>
          <w:rFonts w:cstheme="minorHAnsi"/>
          <w:b/>
          <w:sz w:val="20"/>
          <w:szCs w:val="20"/>
        </w:rPr>
        <w:t>Agro Cord</w:t>
      </w:r>
      <w:r w:rsidR="0021338C" w:rsidRPr="00164328">
        <w:rPr>
          <w:rFonts w:cstheme="minorHAnsi"/>
          <w:b/>
          <w:sz w:val="20"/>
          <w:szCs w:val="20"/>
        </w:rPr>
        <w:t>:</w:t>
      </w:r>
      <w:r w:rsidR="00782381" w:rsidRPr="00164328">
        <w:rPr>
          <w:rFonts w:cstheme="minorHAnsi"/>
          <w:b/>
          <w:sz w:val="20"/>
          <w:szCs w:val="20"/>
        </w:rPr>
        <w:t xml:space="preserve"> </w:t>
      </w:r>
      <w:r w:rsidR="00782381" w:rsidRPr="00164328">
        <w:rPr>
          <w:rFonts w:cstheme="minorHAnsi"/>
          <w:sz w:val="20"/>
          <w:szCs w:val="20"/>
        </w:rPr>
        <w:t>Es la alianza global de agencias agrícolas, ordenada por organizaciones de agricultores.</w:t>
      </w:r>
    </w:p>
    <w:p w:rsidR="006C4E4E" w:rsidRPr="00164328" w:rsidRDefault="006C4E4E" w:rsidP="00033AC0">
      <w:pPr>
        <w:pStyle w:val="ListParagraph"/>
        <w:numPr>
          <w:ilvl w:val="0"/>
          <w:numId w:val="16"/>
        </w:numPr>
        <w:spacing w:line="360" w:lineRule="auto"/>
        <w:jc w:val="both"/>
        <w:rPr>
          <w:rFonts w:cstheme="minorHAnsi"/>
          <w:b/>
          <w:sz w:val="20"/>
          <w:szCs w:val="20"/>
        </w:rPr>
      </w:pPr>
      <w:r w:rsidRPr="00164328">
        <w:rPr>
          <w:rFonts w:cstheme="minorHAnsi"/>
          <w:b/>
          <w:sz w:val="20"/>
          <w:szCs w:val="20"/>
        </w:rPr>
        <w:t>ALC Noticias Español</w:t>
      </w:r>
      <w:r w:rsidR="0021338C" w:rsidRPr="00164328">
        <w:rPr>
          <w:rFonts w:cstheme="minorHAnsi"/>
          <w:b/>
          <w:sz w:val="20"/>
          <w:szCs w:val="20"/>
        </w:rPr>
        <w:t>:</w:t>
      </w:r>
      <w:r w:rsidR="005575EA" w:rsidRPr="00164328">
        <w:rPr>
          <w:rFonts w:cstheme="minorHAnsi"/>
          <w:color w:val="1C1E21"/>
          <w:sz w:val="20"/>
          <w:szCs w:val="20"/>
          <w:shd w:val="clear" w:color="auto" w:fill="FFFFFF"/>
        </w:rPr>
        <w:t xml:space="preserve"> </w:t>
      </w:r>
      <w:r w:rsidR="005575EA" w:rsidRPr="00164328">
        <w:rPr>
          <w:rFonts w:cstheme="minorHAnsi"/>
          <w:sz w:val="20"/>
          <w:szCs w:val="20"/>
        </w:rPr>
        <w:t>Espacio de información y comunicación de las iglesias, los ministerios especializados, las agencias de cooperación y el público en general</w:t>
      </w:r>
    </w:p>
    <w:p w:rsidR="00351816" w:rsidRPr="00164328" w:rsidRDefault="00351816" w:rsidP="00033AC0">
      <w:pPr>
        <w:pStyle w:val="ListParagraph"/>
        <w:numPr>
          <w:ilvl w:val="0"/>
          <w:numId w:val="16"/>
        </w:numPr>
        <w:spacing w:line="360" w:lineRule="auto"/>
        <w:jc w:val="both"/>
        <w:rPr>
          <w:rFonts w:cstheme="minorHAnsi"/>
          <w:b/>
          <w:sz w:val="20"/>
          <w:szCs w:val="20"/>
        </w:rPr>
      </w:pPr>
      <w:proofErr w:type="spellStart"/>
      <w:r w:rsidRPr="00164328">
        <w:rPr>
          <w:rFonts w:cstheme="minorHAnsi"/>
          <w:b/>
          <w:sz w:val="20"/>
          <w:szCs w:val="20"/>
        </w:rPr>
        <w:t>Fapecafes</w:t>
      </w:r>
      <w:proofErr w:type="spellEnd"/>
      <w:r w:rsidRPr="00164328">
        <w:rPr>
          <w:rFonts w:cstheme="minorHAnsi"/>
          <w:b/>
          <w:sz w:val="20"/>
          <w:szCs w:val="20"/>
        </w:rPr>
        <w:t xml:space="preserve"> Organización</w:t>
      </w:r>
      <w:r w:rsidR="00831D31" w:rsidRPr="00164328">
        <w:rPr>
          <w:rFonts w:cstheme="minorHAnsi"/>
          <w:b/>
          <w:sz w:val="20"/>
          <w:szCs w:val="20"/>
        </w:rPr>
        <w:t xml:space="preserve"> </w:t>
      </w:r>
      <w:proofErr w:type="spellStart"/>
      <w:r w:rsidR="00831D31" w:rsidRPr="00164328">
        <w:rPr>
          <w:rFonts w:cstheme="minorHAnsi"/>
          <w:b/>
          <w:sz w:val="20"/>
          <w:szCs w:val="20"/>
        </w:rPr>
        <w:t>Acrim</w:t>
      </w:r>
      <w:proofErr w:type="spellEnd"/>
      <w:r w:rsidR="00831D31" w:rsidRPr="00164328">
        <w:rPr>
          <w:rFonts w:cstheme="minorHAnsi"/>
          <w:b/>
          <w:sz w:val="20"/>
          <w:szCs w:val="20"/>
        </w:rPr>
        <w:t xml:space="preserve"> Zumba</w:t>
      </w:r>
      <w:r w:rsidR="0021338C" w:rsidRPr="00164328">
        <w:rPr>
          <w:rFonts w:cstheme="minorHAnsi"/>
          <w:b/>
          <w:sz w:val="20"/>
          <w:szCs w:val="20"/>
        </w:rPr>
        <w:t>:</w:t>
      </w:r>
      <w:r w:rsidR="006B5937" w:rsidRPr="00164328">
        <w:rPr>
          <w:rFonts w:cstheme="minorHAnsi"/>
          <w:sz w:val="20"/>
          <w:szCs w:val="20"/>
        </w:rPr>
        <w:t xml:space="preserve"> Federación Regional de Asociaciones de Pequeños Cafetaleros Ecológicos del Sur</w:t>
      </w:r>
    </w:p>
    <w:p w:rsidR="00351816" w:rsidRPr="00164328" w:rsidRDefault="00ED486F" w:rsidP="00033AC0">
      <w:pPr>
        <w:pStyle w:val="ListParagraph"/>
        <w:numPr>
          <w:ilvl w:val="0"/>
          <w:numId w:val="16"/>
        </w:numPr>
        <w:spacing w:line="360" w:lineRule="auto"/>
        <w:jc w:val="both"/>
        <w:rPr>
          <w:rFonts w:cstheme="minorHAnsi"/>
          <w:b/>
          <w:sz w:val="20"/>
          <w:szCs w:val="20"/>
        </w:rPr>
      </w:pPr>
      <w:r w:rsidRPr="00164328">
        <w:rPr>
          <w:rFonts w:cstheme="minorHAnsi"/>
          <w:b/>
          <w:sz w:val="20"/>
          <w:szCs w:val="20"/>
        </w:rPr>
        <w:t>A</w:t>
      </w:r>
      <w:r w:rsidR="00351816" w:rsidRPr="00164328">
        <w:rPr>
          <w:rFonts w:cstheme="minorHAnsi"/>
          <w:b/>
          <w:sz w:val="20"/>
          <w:szCs w:val="20"/>
        </w:rPr>
        <w:t>picultores ecológicos de ADAPICRUZ</w:t>
      </w:r>
      <w:r w:rsidR="0021338C" w:rsidRPr="00164328">
        <w:rPr>
          <w:rFonts w:cstheme="minorHAnsi"/>
          <w:b/>
          <w:sz w:val="20"/>
          <w:szCs w:val="20"/>
        </w:rPr>
        <w:t>:</w:t>
      </w:r>
      <w:r w:rsidR="0076497F" w:rsidRPr="00164328">
        <w:rPr>
          <w:rFonts w:cstheme="minorHAnsi"/>
          <w:b/>
          <w:sz w:val="20"/>
          <w:szCs w:val="20"/>
        </w:rPr>
        <w:t xml:space="preserve"> </w:t>
      </w:r>
      <w:r w:rsidR="0076497F" w:rsidRPr="00164328">
        <w:rPr>
          <w:rFonts w:cstheme="minorHAnsi"/>
          <w:sz w:val="20"/>
          <w:szCs w:val="20"/>
        </w:rPr>
        <w:t>Asociación de pequeños productores apícolas</w:t>
      </w:r>
    </w:p>
    <w:p w:rsidR="00351816" w:rsidRPr="00164328" w:rsidRDefault="00ED486F" w:rsidP="00033AC0">
      <w:pPr>
        <w:pStyle w:val="ListParagraph"/>
        <w:numPr>
          <w:ilvl w:val="0"/>
          <w:numId w:val="16"/>
        </w:numPr>
        <w:spacing w:line="360" w:lineRule="auto"/>
        <w:jc w:val="both"/>
        <w:rPr>
          <w:rFonts w:cstheme="minorHAnsi"/>
          <w:sz w:val="20"/>
          <w:szCs w:val="20"/>
        </w:rPr>
      </w:pPr>
      <w:r w:rsidRPr="00164328">
        <w:rPr>
          <w:rFonts w:cstheme="minorHAnsi"/>
          <w:b/>
          <w:sz w:val="20"/>
          <w:szCs w:val="20"/>
        </w:rPr>
        <w:t>Asociación</w:t>
      </w:r>
      <w:r w:rsidR="00351816" w:rsidRPr="00164328">
        <w:rPr>
          <w:rFonts w:cstheme="minorHAnsi"/>
          <w:b/>
          <w:sz w:val="20"/>
          <w:szCs w:val="20"/>
        </w:rPr>
        <w:t xml:space="preserve"> productores </w:t>
      </w:r>
      <w:r w:rsidRPr="00164328">
        <w:rPr>
          <w:rFonts w:cstheme="minorHAnsi"/>
          <w:b/>
          <w:sz w:val="20"/>
          <w:szCs w:val="20"/>
        </w:rPr>
        <w:t>agroecológicos</w:t>
      </w:r>
      <w:r w:rsidR="00351816" w:rsidRPr="00164328">
        <w:rPr>
          <w:rFonts w:cstheme="minorHAnsi"/>
          <w:b/>
          <w:sz w:val="20"/>
          <w:szCs w:val="20"/>
        </w:rPr>
        <w:t xml:space="preserve"> Sumak Pacha</w:t>
      </w:r>
      <w:r w:rsidR="0021338C" w:rsidRPr="00164328">
        <w:rPr>
          <w:rFonts w:cstheme="minorHAnsi"/>
          <w:b/>
          <w:sz w:val="20"/>
          <w:szCs w:val="20"/>
        </w:rPr>
        <w:t>:</w:t>
      </w:r>
      <w:r w:rsidR="003413D8" w:rsidRPr="00164328">
        <w:rPr>
          <w:rFonts w:cstheme="minorHAnsi"/>
          <w:b/>
          <w:sz w:val="20"/>
          <w:szCs w:val="20"/>
        </w:rPr>
        <w:t xml:space="preserve"> </w:t>
      </w:r>
    </w:p>
    <w:p w:rsidR="003078E0" w:rsidRPr="00B031F9" w:rsidRDefault="003078E0" w:rsidP="000A15B7">
      <w:pPr>
        <w:spacing w:line="360" w:lineRule="auto"/>
        <w:jc w:val="both"/>
        <w:rPr>
          <w:rFonts w:cstheme="minorHAnsi"/>
          <w:b/>
        </w:rPr>
      </w:pPr>
      <w:r w:rsidRPr="00B031F9">
        <w:rPr>
          <w:rFonts w:cstheme="minorHAnsi"/>
          <w:b/>
        </w:rPr>
        <w:t>Comentarios:</w:t>
      </w:r>
    </w:p>
    <w:p w:rsidR="00033AC0" w:rsidRPr="00164328" w:rsidRDefault="00AF2F8A" w:rsidP="000A15B7">
      <w:pPr>
        <w:spacing w:line="360" w:lineRule="auto"/>
        <w:jc w:val="both"/>
        <w:rPr>
          <w:rFonts w:cstheme="minorHAnsi"/>
          <w:b/>
          <w:sz w:val="20"/>
          <w:szCs w:val="20"/>
        </w:rPr>
      </w:pPr>
      <w:r>
        <w:rPr>
          <w:rFonts w:cstheme="minorHAnsi"/>
          <w:b/>
          <w:sz w:val="20"/>
          <w:szCs w:val="20"/>
        </w:rPr>
        <w:t xml:space="preserve">Facebook y </w:t>
      </w:r>
      <w:r w:rsidR="00033AC0" w:rsidRPr="00164328">
        <w:rPr>
          <w:rFonts w:cstheme="minorHAnsi"/>
          <w:b/>
          <w:sz w:val="20"/>
          <w:szCs w:val="20"/>
        </w:rPr>
        <w:t xml:space="preserve">YouTube: </w:t>
      </w:r>
    </w:p>
    <w:p w:rsidR="003078E0" w:rsidRPr="00164328" w:rsidRDefault="003078E0" w:rsidP="00AF2F8A">
      <w:pPr>
        <w:pStyle w:val="ListParagraph"/>
        <w:numPr>
          <w:ilvl w:val="0"/>
          <w:numId w:val="39"/>
        </w:numPr>
        <w:spacing w:line="360" w:lineRule="auto"/>
        <w:jc w:val="both"/>
        <w:rPr>
          <w:rFonts w:cstheme="minorHAnsi"/>
          <w:sz w:val="20"/>
          <w:szCs w:val="20"/>
        </w:rPr>
      </w:pPr>
      <w:r w:rsidRPr="00164328">
        <w:rPr>
          <w:rFonts w:cstheme="minorHAnsi"/>
          <w:sz w:val="20"/>
          <w:szCs w:val="20"/>
        </w:rPr>
        <w:t>Gracias por sus aportes, bastante enriquecedor, importante entender la participación social para que el estado de la importancia al sector agrícola, garantizar la seguridad alimentaria y la soberanía</w:t>
      </w:r>
    </w:p>
    <w:p w:rsidR="003078E0" w:rsidRPr="00164328" w:rsidRDefault="003078E0" w:rsidP="00AF2F8A">
      <w:pPr>
        <w:pStyle w:val="ListParagraph"/>
        <w:numPr>
          <w:ilvl w:val="0"/>
          <w:numId w:val="39"/>
        </w:numPr>
        <w:spacing w:line="360" w:lineRule="auto"/>
        <w:jc w:val="both"/>
        <w:rPr>
          <w:rFonts w:cstheme="minorHAnsi"/>
          <w:sz w:val="20"/>
          <w:szCs w:val="20"/>
        </w:rPr>
      </w:pPr>
      <w:r w:rsidRPr="00164328">
        <w:rPr>
          <w:rFonts w:cstheme="minorHAnsi"/>
          <w:sz w:val="20"/>
          <w:szCs w:val="20"/>
        </w:rPr>
        <w:t>Se tienen que mejorar los procesos de logística entre el agricultor y los mercados de consumo para disminuir el hambre</w:t>
      </w:r>
    </w:p>
    <w:p w:rsidR="003078E0" w:rsidRPr="00164328" w:rsidRDefault="003078E0" w:rsidP="00AF2F8A">
      <w:pPr>
        <w:pStyle w:val="ListParagraph"/>
        <w:numPr>
          <w:ilvl w:val="0"/>
          <w:numId w:val="39"/>
        </w:numPr>
        <w:spacing w:line="360" w:lineRule="auto"/>
        <w:jc w:val="both"/>
        <w:rPr>
          <w:rFonts w:cstheme="minorHAnsi"/>
          <w:sz w:val="20"/>
          <w:szCs w:val="20"/>
        </w:rPr>
      </w:pPr>
      <w:r w:rsidRPr="00164328">
        <w:rPr>
          <w:rFonts w:cstheme="minorHAnsi"/>
          <w:sz w:val="20"/>
          <w:szCs w:val="20"/>
        </w:rPr>
        <w:t>Muy interesante los temas tratados ya que los más afectados en esta crisis son las comunidades campesinas y es necesario apoyar la agricultura familiar para disminuir la inseguridad alimentaria</w:t>
      </w:r>
    </w:p>
    <w:p w:rsidR="003078E0" w:rsidRPr="00164328" w:rsidRDefault="003078E0" w:rsidP="00AF2F8A">
      <w:pPr>
        <w:pStyle w:val="ListParagraph"/>
        <w:numPr>
          <w:ilvl w:val="0"/>
          <w:numId w:val="39"/>
        </w:numPr>
        <w:spacing w:line="360" w:lineRule="auto"/>
        <w:jc w:val="both"/>
        <w:rPr>
          <w:rFonts w:cstheme="minorHAnsi"/>
          <w:sz w:val="20"/>
          <w:szCs w:val="20"/>
        </w:rPr>
      </w:pPr>
      <w:r w:rsidRPr="00164328">
        <w:rPr>
          <w:rFonts w:cstheme="minorHAnsi"/>
          <w:sz w:val="20"/>
          <w:szCs w:val="20"/>
        </w:rPr>
        <w:lastRenderedPageBreak/>
        <w:t xml:space="preserve">Muchas gracias por esta reflexión, en </w:t>
      </w:r>
      <w:r w:rsidR="00824C09" w:rsidRPr="00164328">
        <w:rPr>
          <w:rFonts w:cstheme="minorHAnsi"/>
          <w:sz w:val="20"/>
          <w:szCs w:val="20"/>
        </w:rPr>
        <w:t>línea</w:t>
      </w:r>
      <w:r w:rsidRPr="00164328">
        <w:rPr>
          <w:rFonts w:cstheme="minorHAnsi"/>
          <w:sz w:val="20"/>
          <w:szCs w:val="20"/>
        </w:rPr>
        <w:t xml:space="preserve"> con las prioridades explicitadas por Marcela: necesidad de </w:t>
      </w:r>
      <w:r w:rsidR="00824C09" w:rsidRPr="00164328">
        <w:rPr>
          <w:rFonts w:cstheme="minorHAnsi"/>
          <w:sz w:val="20"/>
          <w:szCs w:val="20"/>
        </w:rPr>
        <w:t>políticas</w:t>
      </w:r>
      <w:r w:rsidRPr="00164328">
        <w:rPr>
          <w:rFonts w:cstheme="minorHAnsi"/>
          <w:sz w:val="20"/>
          <w:szCs w:val="20"/>
        </w:rPr>
        <w:t xml:space="preserve"> coordinadas y </w:t>
      </w:r>
      <w:r w:rsidR="00824C09" w:rsidRPr="00164328">
        <w:rPr>
          <w:rFonts w:cstheme="minorHAnsi"/>
          <w:sz w:val="20"/>
          <w:szCs w:val="20"/>
        </w:rPr>
        <w:t>coherentes</w:t>
      </w:r>
      <w:r w:rsidRPr="00164328">
        <w:rPr>
          <w:rFonts w:cstheme="minorHAnsi"/>
          <w:sz w:val="20"/>
          <w:szCs w:val="20"/>
        </w:rPr>
        <w:t xml:space="preserve">; importancia de respuestas solidarias y globales. Desde el mondo de lengua portuguesa, seguimos juntos, como </w:t>
      </w:r>
      <w:r w:rsidR="00824C09" w:rsidRPr="00164328">
        <w:rPr>
          <w:rFonts w:cstheme="minorHAnsi"/>
          <w:sz w:val="20"/>
          <w:szCs w:val="20"/>
        </w:rPr>
        <w:t>siempre</w:t>
      </w:r>
    </w:p>
    <w:p w:rsidR="003078E0" w:rsidRPr="00164328" w:rsidRDefault="007377C2" w:rsidP="00AF2F8A">
      <w:pPr>
        <w:pStyle w:val="ListParagraph"/>
        <w:numPr>
          <w:ilvl w:val="0"/>
          <w:numId w:val="39"/>
        </w:numPr>
        <w:spacing w:line="360" w:lineRule="auto"/>
        <w:jc w:val="both"/>
        <w:rPr>
          <w:rFonts w:cstheme="minorHAnsi"/>
          <w:sz w:val="20"/>
          <w:szCs w:val="20"/>
        </w:rPr>
      </w:pPr>
      <w:r w:rsidRPr="00164328">
        <w:rPr>
          <w:rFonts w:cstheme="minorHAnsi"/>
          <w:sz w:val="20"/>
          <w:szCs w:val="20"/>
        </w:rPr>
        <w:t>F</w:t>
      </w:r>
      <w:r w:rsidR="003078E0" w:rsidRPr="00164328">
        <w:rPr>
          <w:rFonts w:cstheme="minorHAnsi"/>
          <w:sz w:val="20"/>
          <w:szCs w:val="20"/>
        </w:rPr>
        <w:t>elicitaciones por la gestión excelente exposición sabremos compartir en nuestras organizaciones</w:t>
      </w:r>
    </w:p>
    <w:p w:rsidR="0098340A" w:rsidRDefault="0098340A" w:rsidP="00AF2F8A">
      <w:pPr>
        <w:pStyle w:val="ListParagraph"/>
        <w:numPr>
          <w:ilvl w:val="0"/>
          <w:numId w:val="39"/>
        </w:numPr>
        <w:spacing w:line="360" w:lineRule="auto"/>
        <w:jc w:val="both"/>
        <w:rPr>
          <w:rFonts w:cstheme="minorHAnsi"/>
          <w:sz w:val="20"/>
          <w:szCs w:val="20"/>
        </w:rPr>
      </w:pPr>
      <w:r w:rsidRPr="00164328">
        <w:rPr>
          <w:rFonts w:cstheme="minorHAnsi"/>
          <w:sz w:val="20"/>
          <w:szCs w:val="20"/>
        </w:rPr>
        <w:t>Sería muy importante que las organizaciones que tiene más experiencia puedan compartir sus experiencias exitosas para ayudar a las organizaciones</w:t>
      </w:r>
    </w:p>
    <w:p w:rsidR="007A6544" w:rsidRPr="00164328" w:rsidRDefault="007A6544" w:rsidP="00AF2F8A">
      <w:pPr>
        <w:pStyle w:val="ListParagraph"/>
        <w:numPr>
          <w:ilvl w:val="0"/>
          <w:numId w:val="39"/>
        </w:numPr>
        <w:spacing w:line="360" w:lineRule="auto"/>
        <w:jc w:val="both"/>
        <w:rPr>
          <w:rFonts w:cstheme="minorHAnsi"/>
          <w:sz w:val="20"/>
          <w:szCs w:val="20"/>
        </w:rPr>
      </w:pPr>
      <w:r>
        <w:rPr>
          <w:rFonts w:cstheme="minorHAnsi"/>
          <w:sz w:val="20"/>
          <w:szCs w:val="20"/>
        </w:rPr>
        <w:t xml:space="preserve">Sería muy importante que las organizaciones de </w:t>
      </w:r>
      <w:r w:rsidR="00D30DE0">
        <w:rPr>
          <w:rFonts w:cstheme="minorHAnsi"/>
          <w:sz w:val="20"/>
          <w:szCs w:val="20"/>
        </w:rPr>
        <w:t>segundo nivel que tienen más exp</w:t>
      </w:r>
      <w:r>
        <w:rPr>
          <w:rFonts w:cstheme="minorHAnsi"/>
          <w:sz w:val="20"/>
          <w:szCs w:val="20"/>
        </w:rPr>
        <w:t>eriencia</w:t>
      </w:r>
      <w:r w:rsidR="00D30DE0">
        <w:rPr>
          <w:rFonts w:cstheme="minorHAnsi"/>
          <w:sz w:val="20"/>
          <w:szCs w:val="20"/>
        </w:rPr>
        <w:t xml:space="preserve"> en administración y gestión puedan</w:t>
      </w:r>
      <w:r w:rsidR="00C45302">
        <w:rPr>
          <w:rFonts w:cstheme="minorHAnsi"/>
          <w:sz w:val="20"/>
          <w:szCs w:val="20"/>
        </w:rPr>
        <w:t xml:space="preserve"> compartir sus experiencias para ayudar</w:t>
      </w:r>
      <w:r w:rsidR="00A772F1">
        <w:rPr>
          <w:rFonts w:cstheme="minorHAnsi"/>
          <w:sz w:val="20"/>
          <w:szCs w:val="20"/>
        </w:rPr>
        <w:t xml:space="preserve"> a las organizaciones</w:t>
      </w:r>
      <w:r w:rsidR="004F539C">
        <w:rPr>
          <w:rFonts w:cstheme="minorHAnsi"/>
          <w:sz w:val="20"/>
          <w:szCs w:val="20"/>
        </w:rPr>
        <w:t xml:space="preserve"> a encontrar mecanismos para generar ingresos</w:t>
      </w:r>
      <w:r w:rsidR="00A772F1">
        <w:rPr>
          <w:rFonts w:cstheme="minorHAnsi"/>
          <w:sz w:val="20"/>
          <w:szCs w:val="20"/>
        </w:rPr>
        <w:t xml:space="preserve"> </w:t>
      </w:r>
    </w:p>
    <w:p w:rsidR="0098340A" w:rsidRPr="00164328" w:rsidRDefault="0098340A" w:rsidP="000A15B7">
      <w:pPr>
        <w:spacing w:line="360" w:lineRule="auto"/>
        <w:jc w:val="both"/>
        <w:rPr>
          <w:rFonts w:cstheme="minorHAnsi"/>
          <w:sz w:val="20"/>
          <w:szCs w:val="20"/>
        </w:rPr>
      </w:pPr>
    </w:p>
    <w:p w:rsidR="000A15B7" w:rsidRPr="00164328" w:rsidRDefault="000A15B7">
      <w:pPr>
        <w:spacing w:line="360" w:lineRule="auto"/>
        <w:jc w:val="both"/>
        <w:rPr>
          <w:rFonts w:cstheme="minorHAnsi"/>
          <w:sz w:val="20"/>
          <w:szCs w:val="20"/>
        </w:rPr>
      </w:pPr>
    </w:p>
    <w:sectPr w:rsidR="000A15B7" w:rsidRPr="00164328" w:rsidSect="001B750D">
      <w:pgSz w:w="16838" w:h="11906" w:orient="landscape" w:code="9"/>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D7F1A"/>
    <w:multiLevelType w:val="hybridMultilevel"/>
    <w:tmpl w:val="CBBEB9E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5FD6D8B"/>
    <w:multiLevelType w:val="hybridMultilevel"/>
    <w:tmpl w:val="6606934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1B5C28"/>
    <w:multiLevelType w:val="hybridMultilevel"/>
    <w:tmpl w:val="6A8856E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AE3485D"/>
    <w:multiLevelType w:val="hybridMultilevel"/>
    <w:tmpl w:val="B45CAA5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D215743"/>
    <w:multiLevelType w:val="hybridMultilevel"/>
    <w:tmpl w:val="EF181C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DC203F4"/>
    <w:multiLevelType w:val="hybridMultilevel"/>
    <w:tmpl w:val="F048990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962780A"/>
    <w:multiLevelType w:val="hybridMultilevel"/>
    <w:tmpl w:val="C3F651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A56277"/>
    <w:multiLevelType w:val="hybridMultilevel"/>
    <w:tmpl w:val="6DBC4B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F8A3113"/>
    <w:multiLevelType w:val="hybridMultilevel"/>
    <w:tmpl w:val="B96E5F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6DC7DF6"/>
    <w:multiLevelType w:val="hybridMultilevel"/>
    <w:tmpl w:val="B6C2C762"/>
    <w:lvl w:ilvl="0" w:tplc="7A4C521E">
      <w:numFmt w:val="bullet"/>
      <w:lvlText w:val="-"/>
      <w:lvlJc w:val="left"/>
      <w:pPr>
        <w:ind w:left="720" w:hanging="360"/>
      </w:pPr>
      <w:rPr>
        <w:rFonts w:ascii="Calibri Light" w:eastAsiaTheme="minorHAnsi" w:hAnsi="Calibri Light" w:cs="Calibri Light"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83D7380"/>
    <w:multiLevelType w:val="hybridMultilevel"/>
    <w:tmpl w:val="81B44E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B2B4CD2"/>
    <w:multiLevelType w:val="hybridMultilevel"/>
    <w:tmpl w:val="3FC0F2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E483A4E"/>
    <w:multiLevelType w:val="hybridMultilevel"/>
    <w:tmpl w:val="DF9A9A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A0E656A"/>
    <w:multiLevelType w:val="hybridMultilevel"/>
    <w:tmpl w:val="127EAA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F24784A"/>
    <w:multiLevelType w:val="hybridMultilevel"/>
    <w:tmpl w:val="0D9EB2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41CC7783"/>
    <w:multiLevelType w:val="hybridMultilevel"/>
    <w:tmpl w:val="7BA4E4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7555AA9"/>
    <w:multiLevelType w:val="hybridMultilevel"/>
    <w:tmpl w:val="B366FA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4D0C0F7C"/>
    <w:multiLevelType w:val="hybridMultilevel"/>
    <w:tmpl w:val="54BE6CA8"/>
    <w:lvl w:ilvl="0" w:tplc="35A0B384">
      <w:start w:val="1"/>
      <w:numFmt w:val="decimal"/>
      <w:lvlText w:val="%1."/>
      <w:lvlJc w:val="left"/>
      <w:pPr>
        <w:ind w:left="676" w:hanging="360"/>
      </w:pPr>
      <w:rPr>
        <w:rFonts w:hint="default"/>
      </w:rPr>
    </w:lvl>
    <w:lvl w:ilvl="1" w:tplc="080A0019" w:tentative="1">
      <w:start w:val="1"/>
      <w:numFmt w:val="lowerLetter"/>
      <w:lvlText w:val="%2."/>
      <w:lvlJc w:val="left"/>
      <w:pPr>
        <w:ind w:left="1396" w:hanging="360"/>
      </w:pPr>
    </w:lvl>
    <w:lvl w:ilvl="2" w:tplc="080A001B" w:tentative="1">
      <w:start w:val="1"/>
      <w:numFmt w:val="lowerRoman"/>
      <w:lvlText w:val="%3."/>
      <w:lvlJc w:val="right"/>
      <w:pPr>
        <w:ind w:left="2116" w:hanging="180"/>
      </w:pPr>
    </w:lvl>
    <w:lvl w:ilvl="3" w:tplc="080A000F" w:tentative="1">
      <w:start w:val="1"/>
      <w:numFmt w:val="decimal"/>
      <w:lvlText w:val="%4."/>
      <w:lvlJc w:val="left"/>
      <w:pPr>
        <w:ind w:left="2836" w:hanging="360"/>
      </w:pPr>
    </w:lvl>
    <w:lvl w:ilvl="4" w:tplc="080A0019" w:tentative="1">
      <w:start w:val="1"/>
      <w:numFmt w:val="lowerLetter"/>
      <w:lvlText w:val="%5."/>
      <w:lvlJc w:val="left"/>
      <w:pPr>
        <w:ind w:left="3556" w:hanging="360"/>
      </w:pPr>
    </w:lvl>
    <w:lvl w:ilvl="5" w:tplc="080A001B" w:tentative="1">
      <w:start w:val="1"/>
      <w:numFmt w:val="lowerRoman"/>
      <w:lvlText w:val="%6."/>
      <w:lvlJc w:val="right"/>
      <w:pPr>
        <w:ind w:left="4276" w:hanging="180"/>
      </w:pPr>
    </w:lvl>
    <w:lvl w:ilvl="6" w:tplc="080A000F" w:tentative="1">
      <w:start w:val="1"/>
      <w:numFmt w:val="decimal"/>
      <w:lvlText w:val="%7."/>
      <w:lvlJc w:val="left"/>
      <w:pPr>
        <w:ind w:left="4996" w:hanging="360"/>
      </w:pPr>
    </w:lvl>
    <w:lvl w:ilvl="7" w:tplc="080A0019" w:tentative="1">
      <w:start w:val="1"/>
      <w:numFmt w:val="lowerLetter"/>
      <w:lvlText w:val="%8."/>
      <w:lvlJc w:val="left"/>
      <w:pPr>
        <w:ind w:left="5716" w:hanging="360"/>
      </w:pPr>
    </w:lvl>
    <w:lvl w:ilvl="8" w:tplc="080A001B" w:tentative="1">
      <w:start w:val="1"/>
      <w:numFmt w:val="lowerRoman"/>
      <w:lvlText w:val="%9."/>
      <w:lvlJc w:val="right"/>
      <w:pPr>
        <w:ind w:left="6436" w:hanging="180"/>
      </w:pPr>
    </w:lvl>
  </w:abstractNum>
  <w:abstractNum w:abstractNumId="18" w15:restartNumberingAfterBreak="0">
    <w:nsid w:val="4DAA3CCF"/>
    <w:multiLevelType w:val="hybridMultilevel"/>
    <w:tmpl w:val="3DB221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4FEB28B5"/>
    <w:multiLevelType w:val="hybridMultilevel"/>
    <w:tmpl w:val="B8646E86"/>
    <w:lvl w:ilvl="0" w:tplc="080A0001">
      <w:start w:val="1"/>
      <w:numFmt w:val="bullet"/>
      <w:lvlText w:val=""/>
      <w:lvlJc w:val="left"/>
      <w:pPr>
        <w:ind w:left="720" w:hanging="360"/>
      </w:pPr>
      <w:rPr>
        <w:rFonts w:ascii="Symbol" w:hAnsi="Symbol" w:cs="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tentative="1">
      <w:start w:val="1"/>
      <w:numFmt w:val="bullet"/>
      <w:lvlText w:val=""/>
      <w:lvlJc w:val="left"/>
      <w:pPr>
        <w:ind w:left="2880" w:hanging="360"/>
      </w:pPr>
      <w:rPr>
        <w:rFonts w:ascii="Symbol" w:hAnsi="Symbol" w:cs="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cs="Wingdings" w:hint="default"/>
      </w:rPr>
    </w:lvl>
    <w:lvl w:ilvl="6" w:tplc="080A0001" w:tentative="1">
      <w:start w:val="1"/>
      <w:numFmt w:val="bullet"/>
      <w:lvlText w:val=""/>
      <w:lvlJc w:val="left"/>
      <w:pPr>
        <w:ind w:left="5040" w:hanging="360"/>
      </w:pPr>
      <w:rPr>
        <w:rFonts w:ascii="Symbol" w:hAnsi="Symbol" w:cs="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519C0C9F"/>
    <w:multiLevelType w:val="hybridMultilevel"/>
    <w:tmpl w:val="C0A62E32"/>
    <w:lvl w:ilvl="0" w:tplc="173A4F1E">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547837F9"/>
    <w:multiLevelType w:val="hybridMultilevel"/>
    <w:tmpl w:val="B72804D4"/>
    <w:lvl w:ilvl="0" w:tplc="FFF29154">
      <w:start w:val="99"/>
      <w:numFmt w:val="bullet"/>
      <w:lvlText w:val="-"/>
      <w:lvlJc w:val="left"/>
      <w:pPr>
        <w:ind w:left="720" w:hanging="360"/>
      </w:pPr>
      <w:rPr>
        <w:rFonts w:ascii="Calibri Light" w:eastAsiaTheme="minorHAnsi" w:hAnsi="Calibri Light" w:cs="Calibri Light"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6E8467F"/>
    <w:multiLevelType w:val="hybridMultilevel"/>
    <w:tmpl w:val="CBD658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8086F7E"/>
    <w:multiLevelType w:val="hybridMultilevel"/>
    <w:tmpl w:val="1C707B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598C0EAE"/>
    <w:multiLevelType w:val="hybridMultilevel"/>
    <w:tmpl w:val="AD9E2C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5DC22F41"/>
    <w:multiLevelType w:val="hybridMultilevel"/>
    <w:tmpl w:val="000659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639E5E6C"/>
    <w:multiLevelType w:val="hybridMultilevel"/>
    <w:tmpl w:val="4978139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67AE52B5"/>
    <w:multiLevelType w:val="hybridMultilevel"/>
    <w:tmpl w:val="6AC0C5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694E18D1"/>
    <w:multiLevelType w:val="hybridMultilevel"/>
    <w:tmpl w:val="C5F0025A"/>
    <w:lvl w:ilvl="0" w:tplc="DC8EE960">
      <w:numFmt w:val="bullet"/>
      <w:lvlText w:val="-"/>
      <w:lvlJc w:val="left"/>
      <w:pPr>
        <w:ind w:left="3054" w:hanging="360"/>
      </w:pPr>
      <w:rPr>
        <w:rFonts w:ascii="Calibri Light" w:eastAsiaTheme="minorHAnsi" w:hAnsi="Calibri Light" w:cs="Calibri Light" w:hint="default"/>
      </w:rPr>
    </w:lvl>
    <w:lvl w:ilvl="1" w:tplc="080A0003" w:tentative="1">
      <w:start w:val="1"/>
      <w:numFmt w:val="bullet"/>
      <w:lvlText w:val="o"/>
      <w:lvlJc w:val="left"/>
      <w:pPr>
        <w:ind w:left="3774" w:hanging="360"/>
      </w:pPr>
      <w:rPr>
        <w:rFonts w:ascii="Courier New" w:hAnsi="Courier New" w:cs="Courier New" w:hint="default"/>
      </w:rPr>
    </w:lvl>
    <w:lvl w:ilvl="2" w:tplc="080A0005" w:tentative="1">
      <w:start w:val="1"/>
      <w:numFmt w:val="bullet"/>
      <w:lvlText w:val=""/>
      <w:lvlJc w:val="left"/>
      <w:pPr>
        <w:ind w:left="4494" w:hanging="360"/>
      </w:pPr>
      <w:rPr>
        <w:rFonts w:ascii="Wingdings" w:hAnsi="Wingdings" w:hint="default"/>
      </w:rPr>
    </w:lvl>
    <w:lvl w:ilvl="3" w:tplc="080A0001" w:tentative="1">
      <w:start w:val="1"/>
      <w:numFmt w:val="bullet"/>
      <w:lvlText w:val=""/>
      <w:lvlJc w:val="left"/>
      <w:pPr>
        <w:ind w:left="5214" w:hanging="360"/>
      </w:pPr>
      <w:rPr>
        <w:rFonts w:ascii="Symbol" w:hAnsi="Symbol" w:hint="default"/>
      </w:rPr>
    </w:lvl>
    <w:lvl w:ilvl="4" w:tplc="080A0003" w:tentative="1">
      <w:start w:val="1"/>
      <w:numFmt w:val="bullet"/>
      <w:lvlText w:val="o"/>
      <w:lvlJc w:val="left"/>
      <w:pPr>
        <w:ind w:left="5934" w:hanging="360"/>
      </w:pPr>
      <w:rPr>
        <w:rFonts w:ascii="Courier New" w:hAnsi="Courier New" w:cs="Courier New" w:hint="default"/>
      </w:rPr>
    </w:lvl>
    <w:lvl w:ilvl="5" w:tplc="080A0005" w:tentative="1">
      <w:start w:val="1"/>
      <w:numFmt w:val="bullet"/>
      <w:lvlText w:val=""/>
      <w:lvlJc w:val="left"/>
      <w:pPr>
        <w:ind w:left="6654" w:hanging="360"/>
      </w:pPr>
      <w:rPr>
        <w:rFonts w:ascii="Wingdings" w:hAnsi="Wingdings" w:hint="default"/>
      </w:rPr>
    </w:lvl>
    <w:lvl w:ilvl="6" w:tplc="080A0001" w:tentative="1">
      <w:start w:val="1"/>
      <w:numFmt w:val="bullet"/>
      <w:lvlText w:val=""/>
      <w:lvlJc w:val="left"/>
      <w:pPr>
        <w:ind w:left="7374" w:hanging="360"/>
      </w:pPr>
      <w:rPr>
        <w:rFonts w:ascii="Symbol" w:hAnsi="Symbol" w:hint="default"/>
      </w:rPr>
    </w:lvl>
    <w:lvl w:ilvl="7" w:tplc="080A0003" w:tentative="1">
      <w:start w:val="1"/>
      <w:numFmt w:val="bullet"/>
      <w:lvlText w:val="o"/>
      <w:lvlJc w:val="left"/>
      <w:pPr>
        <w:ind w:left="8094" w:hanging="360"/>
      </w:pPr>
      <w:rPr>
        <w:rFonts w:ascii="Courier New" w:hAnsi="Courier New" w:cs="Courier New" w:hint="default"/>
      </w:rPr>
    </w:lvl>
    <w:lvl w:ilvl="8" w:tplc="080A0005" w:tentative="1">
      <w:start w:val="1"/>
      <w:numFmt w:val="bullet"/>
      <w:lvlText w:val=""/>
      <w:lvlJc w:val="left"/>
      <w:pPr>
        <w:ind w:left="8814" w:hanging="360"/>
      </w:pPr>
      <w:rPr>
        <w:rFonts w:ascii="Wingdings" w:hAnsi="Wingdings" w:hint="default"/>
      </w:rPr>
    </w:lvl>
  </w:abstractNum>
  <w:abstractNum w:abstractNumId="29" w15:restartNumberingAfterBreak="0">
    <w:nsid w:val="6A882B6C"/>
    <w:multiLevelType w:val="hybridMultilevel"/>
    <w:tmpl w:val="575CBA0C"/>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B2F3B3E"/>
    <w:multiLevelType w:val="hybridMultilevel"/>
    <w:tmpl w:val="E70A0CA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6DEB0CF5"/>
    <w:multiLevelType w:val="hybridMultilevel"/>
    <w:tmpl w:val="745AFEE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6E184D8E"/>
    <w:multiLevelType w:val="hybridMultilevel"/>
    <w:tmpl w:val="575CBA0C"/>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71E66819"/>
    <w:multiLevelType w:val="hybridMultilevel"/>
    <w:tmpl w:val="97508550"/>
    <w:lvl w:ilvl="0" w:tplc="A3381060">
      <w:start w:val="1"/>
      <w:numFmt w:val="decimal"/>
      <w:lvlText w:val="%1."/>
      <w:lvlJc w:val="left"/>
      <w:pPr>
        <w:ind w:left="316" w:hanging="360"/>
      </w:pPr>
      <w:rPr>
        <w:rFonts w:hint="default"/>
      </w:rPr>
    </w:lvl>
    <w:lvl w:ilvl="1" w:tplc="080A0019" w:tentative="1">
      <w:start w:val="1"/>
      <w:numFmt w:val="lowerLetter"/>
      <w:lvlText w:val="%2."/>
      <w:lvlJc w:val="left"/>
      <w:pPr>
        <w:ind w:left="1036" w:hanging="360"/>
      </w:pPr>
    </w:lvl>
    <w:lvl w:ilvl="2" w:tplc="080A001B" w:tentative="1">
      <w:start w:val="1"/>
      <w:numFmt w:val="lowerRoman"/>
      <w:lvlText w:val="%3."/>
      <w:lvlJc w:val="right"/>
      <w:pPr>
        <w:ind w:left="1756" w:hanging="180"/>
      </w:pPr>
    </w:lvl>
    <w:lvl w:ilvl="3" w:tplc="080A000F" w:tentative="1">
      <w:start w:val="1"/>
      <w:numFmt w:val="decimal"/>
      <w:lvlText w:val="%4."/>
      <w:lvlJc w:val="left"/>
      <w:pPr>
        <w:ind w:left="2476" w:hanging="360"/>
      </w:pPr>
    </w:lvl>
    <w:lvl w:ilvl="4" w:tplc="080A0019" w:tentative="1">
      <w:start w:val="1"/>
      <w:numFmt w:val="lowerLetter"/>
      <w:lvlText w:val="%5."/>
      <w:lvlJc w:val="left"/>
      <w:pPr>
        <w:ind w:left="3196" w:hanging="360"/>
      </w:pPr>
    </w:lvl>
    <w:lvl w:ilvl="5" w:tplc="080A001B" w:tentative="1">
      <w:start w:val="1"/>
      <w:numFmt w:val="lowerRoman"/>
      <w:lvlText w:val="%6."/>
      <w:lvlJc w:val="right"/>
      <w:pPr>
        <w:ind w:left="3916" w:hanging="180"/>
      </w:pPr>
    </w:lvl>
    <w:lvl w:ilvl="6" w:tplc="080A000F" w:tentative="1">
      <w:start w:val="1"/>
      <w:numFmt w:val="decimal"/>
      <w:lvlText w:val="%7."/>
      <w:lvlJc w:val="left"/>
      <w:pPr>
        <w:ind w:left="4636" w:hanging="360"/>
      </w:pPr>
    </w:lvl>
    <w:lvl w:ilvl="7" w:tplc="080A0019" w:tentative="1">
      <w:start w:val="1"/>
      <w:numFmt w:val="lowerLetter"/>
      <w:lvlText w:val="%8."/>
      <w:lvlJc w:val="left"/>
      <w:pPr>
        <w:ind w:left="5356" w:hanging="360"/>
      </w:pPr>
    </w:lvl>
    <w:lvl w:ilvl="8" w:tplc="080A001B" w:tentative="1">
      <w:start w:val="1"/>
      <w:numFmt w:val="lowerRoman"/>
      <w:lvlText w:val="%9."/>
      <w:lvlJc w:val="right"/>
      <w:pPr>
        <w:ind w:left="6076" w:hanging="180"/>
      </w:pPr>
    </w:lvl>
  </w:abstractNum>
  <w:abstractNum w:abstractNumId="34" w15:restartNumberingAfterBreak="0">
    <w:nsid w:val="73090335"/>
    <w:multiLevelType w:val="hybridMultilevel"/>
    <w:tmpl w:val="82E4C274"/>
    <w:lvl w:ilvl="0" w:tplc="173A4F1E">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774E303F"/>
    <w:multiLevelType w:val="hybridMultilevel"/>
    <w:tmpl w:val="2AAC91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79E35ACD"/>
    <w:multiLevelType w:val="hybridMultilevel"/>
    <w:tmpl w:val="549A079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7B000503"/>
    <w:multiLevelType w:val="hybridMultilevel"/>
    <w:tmpl w:val="C2B29A26"/>
    <w:lvl w:ilvl="0" w:tplc="CCB255E0">
      <w:start w:val="1"/>
      <w:numFmt w:val="decimal"/>
      <w:lvlText w:val="%1)"/>
      <w:lvlJc w:val="left"/>
      <w:pPr>
        <w:ind w:left="643" w:hanging="360"/>
      </w:pPr>
      <w:rPr>
        <w:rFonts w:hint="default"/>
      </w:rPr>
    </w:lvl>
    <w:lvl w:ilvl="1" w:tplc="080A0019" w:tentative="1">
      <w:start w:val="1"/>
      <w:numFmt w:val="lowerLetter"/>
      <w:lvlText w:val="%2."/>
      <w:lvlJc w:val="left"/>
      <w:pPr>
        <w:ind w:left="1363" w:hanging="360"/>
      </w:pPr>
    </w:lvl>
    <w:lvl w:ilvl="2" w:tplc="080A001B" w:tentative="1">
      <w:start w:val="1"/>
      <w:numFmt w:val="lowerRoman"/>
      <w:lvlText w:val="%3."/>
      <w:lvlJc w:val="right"/>
      <w:pPr>
        <w:ind w:left="2083" w:hanging="180"/>
      </w:pPr>
    </w:lvl>
    <w:lvl w:ilvl="3" w:tplc="080A000F" w:tentative="1">
      <w:start w:val="1"/>
      <w:numFmt w:val="decimal"/>
      <w:lvlText w:val="%4."/>
      <w:lvlJc w:val="left"/>
      <w:pPr>
        <w:ind w:left="2803" w:hanging="360"/>
      </w:pPr>
    </w:lvl>
    <w:lvl w:ilvl="4" w:tplc="080A0019" w:tentative="1">
      <w:start w:val="1"/>
      <w:numFmt w:val="lowerLetter"/>
      <w:lvlText w:val="%5."/>
      <w:lvlJc w:val="left"/>
      <w:pPr>
        <w:ind w:left="3523" w:hanging="360"/>
      </w:pPr>
    </w:lvl>
    <w:lvl w:ilvl="5" w:tplc="080A001B" w:tentative="1">
      <w:start w:val="1"/>
      <w:numFmt w:val="lowerRoman"/>
      <w:lvlText w:val="%6."/>
      <w:lvlJc w:val="right"/>
      <w:pPr>
        <w:ind w:left="4243" w:hanging="180"/>
      </w:pPr>
    </w:lvl>
    <w:lvl w:ilvl="6" w:tplc="080A000F" w:tentative="1">
      <w:start w:val="1"/>
      <w:numFmt w:val="decimal"/>
      <w:lvlText w:val="%7."/>
      <w:lvlJc w:val="left"/>
      <w:pPr>
        <w:ind w:left="4963" w:hanging="360"/>
      </w:pPr>
    </w:lvl>
    <w:lvl w:ilvl="7" w:tplc="080A0019" w:tentative="1">
      <w:start w:val="1"/>
      <w:numFmt w:val="lowerLetter"/>
      <w:lvlText w:val="%8."/>
      <w:lvlJc w:val="left"/>
      <w:pPr>
        <w:ind w:left="5683" w:hanging="360"/>
      </w:pPr>
    </w:lvl>
    <w:lvl w:ilvl="8" w:tplc="080A001B" w:tentative="1">
      <w:start w:val="1"/>
      <w:numFmt w:val="lowerRoman"/>
      <w:lvlText w:val="%9."/>
      <w:lvlJc w:val="right"/>
      <w:pPr>
        <w:ind w:left="6403" w:hanging="180"/>
      </w:pPr>
    </w:lvl>
  </w:abstractNum>
  <w:abstractNum w:abstractNumId="38" w15:restartNumberingAfterBreak="0">
    <w:nsid w:val="7CCB4303"/>
    <w:multiLevelType w:val="hybridMultilevel"/>
    <w:tmpl w:val="261EA66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9"/>
  </w:num>
  <w:num w:numId="2">
    <w:abstractNumId w:val="21"/>
  </w:num>
  <w:num w:numId="3">
    <w:abstractNumId w:val="28"/>
  </w:num>
  <w:num w:numId="4">
    <w:abstractNumId w:val="29"/>
  </w:num>
  <w:num w:numId="5">
    <w:abstractNumId w:val="32"/>
  </w:num>
  <w:num w:numId="6">
    <w:abstractNumId w:val="37"/>
  </w:num>
  <w:num w:numId="7">
    <w:abstractNumId w:val="31"/>
  </w:num>
  <w:num w:numId="8">
    <w:abstractNumId w:val="2"/>
  </w:num>
  <w:num w:numId="9">
    <w:abstractNumId w:val="13"/>
  </w:num>
  <w:num w:numId="10">
    <w:abstractNumId w:val="6"/>
  </w:num>
  <w:num w:numId="11">
    <w:abstractNumId w:val="22"/>
  </w:num>
  <w:num w:numId="12">
    <w:abstractNumId w:val="1"/>
  </w:num>
  <w:num w:numId="13">
    <w:abstractNumId w:val="36"/>
  </w:num>
  <w:num w:numId="14">
    <w:abstractNumId w:val="27"/>
  </w:num>
  <w:num w:numId="15">
    <w:abstractNumId w:val="15"/>
  </w:num>
  <w:num w:numId="16">
    <w:abstractNumId w:val="10"/>
  </w:num>
  <w:num w:numId="17">
    <w:abstractNumId w:val="18"/>
  </w:num>
  <w:num w:numId="18">
    <w:abstractNumId w:val="12"/>
  </w:num>
  <w:num w:numId="19">
    <w:abstractNumId w:val="14"/>
  </w:num>
  <w:num w:numId="20">
    <w:abstractNumId w:val="33"/>
  </w:num>
  <w:num w:numId="21">
    <w:abstractNumId w:val="17"/>
  </w:num>
  <w:num w:numId="22">
    <w:abstractNumId w:val="26"/>
  </w:num>
  <w:num w:numId="23">
    <w:abstractNumId w:val="5"/>
  </w:num>
  <w:num w:numId="24">
    <w:abstractNumId w:val="19"/>
  </w:num>
  <w:num w:numId="25">
    <w:abstractNumId w:val="16"/>
  </w:num>
  <w:num w:numId="26">
    <w:abstractNumId w:val="11"/>
  </w:num>
  <w:num w:numId="27">
    <w:abstractNumId w:val="4"/>
  </w:num>
  <w:num w:numId="28">
    <w:abstractNumId w:val="20"/>
  </w:num>
  <w:num w:numId="29">
    <w:abstractNumId w:val="34"/>
  </w:num>
  <w:num w:numId="30">
    <w:abstractNumId w:val="0"/>
  </w:num>
  <w:num w:numId="31">
    <w:abstractNumId w:val="23"/>
  </w:num>
  <w:num w:numId="32">
    <w:abstractNumId w:val="8"/>
  </w:num>
  <w:num w:numId="33">
    <w:abstractNumId w:val="38"/>
  </w:num>
  <w:num w:numId="34">
    <w:abstractNumId w:val="30"/>
  </w:num>
  <w:num w:numId="35">
    <w:abstractNumId w:val="7"/>
  </w:num>
  <w:num w:numId="36">
    <w:abstractNumId w:val="3"/>
  </w:num>
  <w:num w:numId="37">
    <w:abstractNumId w:val="24"/>
  </w:num>
  <w:num w:numId="38">
    <w:abstractNumId w:val="35"/>
  </w:num>
  <w:num w:numId="3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FB2"/>
    <w:rsid w:val="000031E1"/>
    <w:rsid w:val="0000380E"/>
    <w:rsid w:val="000111FC"/>
    <w:rsid w:val="00011913"/>
    <w:rsid w:val="00013618"/>
    <w:rsid w:val="00014830"/>
    <w:rsid w:val="00017E32"/>
    <w:rsid w:val="00020119"/>
    <w:rsid w:val="00021015"/>
    <w:rsid w:val="00021612"/>
    <w:rsid w:val="000260AD"/>
    <w:rsid w:val="00033AC0"/>
    <w:rsid w:val="00033D7B"/>
    <w:rsid w:val="0003454E"/>
    <w:rsid w:val="00034C0F"/>
    <w:rsid w:val="0003536A"/>
    <w:rsid w:val="00036518"/>
    <w:rsid w:val="00037E47"/>
    <w:rsid w:val="00040FDA"/>
    <w:rsid w:val="000412D6"/>
    <w:rsid w:val="00043DDC"/>
    <w:rsid w:val="00045D07"/>
    <w:rsid w:val="00046166"/>
    <w:rsid w:val="00047EFD"/>
    <w:rsid w:val="00050FC2"/>
    <w:rsid w:val="00051AA2"/>
    <w:rsid w:val="00051C37"/>
    <w:rsid w:val="000522A2"/>
    <w:rsid w:val="000533AA"/>
    <w:rsid w:val="000545DB"/>
    <w:rsid w:val="00056F95"/>
    <w:rsid w:val="00057FEA"/>
    <w:rsid w:val="00062E11"/>
    <w:rsid w:val="00063452"/>
    <w:rsid w:val="00063D04"/>
    <w:rsid w:val="00065F97"/>
    <w:rsid w:val="0006739C"/>
    <w:rsid w:val="0006797A"/>
    <w:rsid w:val="000716BB"/>
    <w:rsid w:val="00073B85"/>
    <w:rsid w:val="00073D67"/>
    <w:rsid w:val="00075357"/>
    <w:rsid w:val="000767D3"/>
    <w:rsid w:val="000823EF"/>
    <w:rsid w:val="00082585"/>
    <w:rsid w:val="00082937"/>
    <w:rsid w:val="00082CE9"/>
    <w:rsid w:val="0008301E"/>
    <w:rsid w:val="000854F8"/>
    <w:rsid w:val="0008632C"/>
    <w:rsid w:val="00086B44"/>
    <w:rsid w:val="00090D6A"/>
    <w:rsid w:val="00090F1C"/>
    <w:rsid w:val="00091B7C"/>
    <w:rsid w:val="000926DA"/>
    <w:rsid w:val="00093AE4"/>
    <w:rsid w:val="00093CAA"/>
    <w:rsid w:val="000956FF"/>
    <w:rsid w:val="00096CCE"/>
    <w:rsid w:val="000A10B9"/>
    <w:rsid w:val="000A1132"/>
    <w:rsid w:val="000A15B7"/>
    <w:rsid w:val="000A1EDF"/>
    <w:rsid w:val="000A3559"/>
    <w:rsid w:val="000A73C0"/>
    <w:rsid w:val="000B2608"/>
    <w:rsid w:val="000B37CA"/>
    <w:rsid w:val="000B3D13"/>
    <w:rsid w:val="000B7B9E"/>
    <w:rsid w:val="000C15B9"/>
    <w:rsid w:val="000C2439"/>
    <w:rsid w:val="000C2C1D"/>
    <w:rsid w:val="000C2C7C"/>
    <w:rsid w:val="000C4608"/>
    <w:rsid w:val="000C4F8F"/>
    <w:rsid w:val="000D1701"/>
    <w:rsid w:val="000D2DCF"/>
    <w:rsid w:val="000D31DA"/>
    <w:rsid w:val="000D4389"/>
    <w:rsid w:val="000D776F"/>
    <w:rsid w:val="000E0763"/>
    <w:rsid w:val="000E13E3"/>
    <w:rsid w:val="000E14F0"/>
    <w:rsid w:val="000E2C0B"/>
    <w:rsid w:val="000E33C4"/>
    <w:rsid w:val="000E441E"/>
    <w:rsid w:val="000E5670"/>
    <w:rsid w:val="000E6DAC"/>
    <w:rsid w:val="000E7E79"/>
    <w:rsid w:val="000F44FE"/>
    <w:rsid w:val="000F4B1B"/>
    <w:rsid w:val="000F5129"/>
    <w:rsid w:val="000F61FB"/>
    <w:rsid w:val="00104072"/>
    <w:rsid w:val="0010555F"/>
    <w:rsid w:val="00112211"/>
    <w:rsid w:val="001127C7"/>
    <w:rsid w:val="00115FFA"/>
    <w:rsid w:val="00116796"/>
    <w:rsid w:val="00121223"/>
    <w:rsid w:val="001227FC"/>
    <w:rsid w:val="00124EEC"/>
    <w:rsid w:val="00126B6E"/>
    <w:rsid w:val="00130FB0"/>
    <w:rsid w:val="00131ACA"/>
    <w:rsid w:val="00131C2B"/>
    <w:rsid w:val="001323E4"/>
    <w:rsid w:val="001331E0"/>
    <w:rsid w:val="001350F9"/>
    <w:rsid w:val="00141181"/>
    <w:rsid w:val="001467B9"/>
    <w:rsid w:val="0014704A"/>
    <w:rsid w:val="00150F9F"/>
    <w:rsid w:val="001527E6"/>
    <w:rsid w:val="001535F1"/>
    <w:rsid w:val="0015473B"/>
    <w:rsid w:val="001547C3"/>
    <w:rsid w:val="001560CE"/>
    <w:rsid w:val="00157369"/>
    <w:rsid w:val="001578E5"/>
    <w:rsid w:val="00157CAE"/>
    <w:rsid w:val="00162A01"/>
    <w:rsid w:val="00162AB2"/>
    <w:rsid w:val="00163F98"/>
    <w:rsid w:val="0016431E"/>
    <w:rsid w:val="00164328"/>
    <w:rsid w:val="0016433E"/>
    <w:rsid w:val="001646AA"/>
    <w:rsid w:val="00164A88"/>
    <w:rsid w:val="001657C6"/>
    <w:rsid w:val="0016646C"/>
    <w:rsid w:val="00167347"/>
    <w:rsid w:val="00167732"/>
    <w:rsid w:val="001704BB"/>
    <w:rsid w:val="00173A4C"/>
    <w:rsid w:val="00173C07"/>
    <w:rsid w:val="00173E85"/>
    <w:rsid w:val="00180230"/>
    <w:rsid w:val="0018122B"/>
    <w:rsid w:val="00182841"/>
    <w:rsid w:val="00184212"/>
    <w:rsid w:val="00186F0F"/>
    <w:rsid w:val="00187602"/>
    <w:rsid w:val="001908F2"/>
    <w:rsid w:val="00190FF8"/>
    <w:rsid w:val="001921AD"/>
    <w:rsid w:val="00194AEF"/>
    <w:rsid w:val="0019546C"/>
    <w:rsid w:val="001A01CA"/>
    <w:rsid w:val="001A0304"/>
    <w:rsid w:val="001A0605"/>
    <w:rsid w:val="001A12AE"/>
    <w:rsid w:val="001A34C1"/>
    <w:rsid w:val="001A46D2"/>
    <w:rsid w:val="001A4E3B"/>
    <w:rsid w:val="001A50B7"/>
    <w:rsid w:val="001A61B2"/>
    <w:rsid w:val="001A651D"/>
    <w:rsid w:val="001A7023"/>
    <w:rsid w:val="001B0ED9"/>
    <w:rsid w:val="001B2C86"/>
    <w:rsid w:val="001B429E"/>
    <w:rsid w:val="001B4AFA"/>
    <w:rsid w:val="001B5C02"/>
    <w:rsid w:val="001B750D"/>
    <w:rsid w:val="001C6703"/>
    <w:rsid w:val="001C6EE8"/>
    <w:rsid w:val="001D0DC7"/>
    <w:rsid w:val="001D6C8C"/>
    <w:rsid w:val="001D7605"/>
    <w:rsid w:val="001E20F0"/>
    <w:rsid w:val="001E6618"/>
    <w:rsid w:val="001E68DC"/>
    <w:rsid w:val="001F0B44"/>
    <w:rsid w:val="001F177C"/>
    <w:rsid w:val="001F24D6"/>
    <w:rsid w:val="001F2900"/>
    <w:rsid w:val="001F2BE2"/>
    <w:rsid w:val="001F4937"/>
    <w:rsid w:val="001F5AD5"/>
    <w:rsid w:val="001F6EAF"/>
    <w:rsid w:val="0020024F"/>
    <w:rsid w:val="002017EB"/>
    <w:rsid w:val="00202A4B"/>
    <w:rsid w:val="002048DA"/>
    <w:rsid w:val="00204946"/>
    <w:rsid w:val="00205EF2"/>
    <w:rsid w:val="0021082A"/>
    <w:rsid w:val="00212CD7"/>
    <w:rsid w:val="0021338C"/>
    <w:rsid w:val="0021362C"/>
    <w:rsid w:val="002159BC"/>
    <w:rsid w:val="00217BD0"/>
    <w:rsid w:val="002210B0"/>
    <w:rsid w:val="002222D9"/>
    <w:rsid w:val="00222689"/>
    <w:rsid w:val="002239BC"/>
    <w:rsid w:val="00226D5C"/>
    <w:rsid w:val="00227116"/>
    <w:rsid w:val="00231C29"/>
    <w:rsid w:val="00232D8F"/>
    <w:rsid w:val="00233910"/>
    <w:rsid w:val="00235364"/>
    <w:rsid w:val="00237107"/>
    <w:rsid w:val="00243855"/>
    <w:rsid w:val="00247CE5"/>
    <w:rsid w:val="002512DF"/>
    <w:rsid w:val="00253542"/>
    <w:rsid w:val="0025497A"/>
    <w:rsid w:val="0025683E"/>
    <w:rsid w:val="002608CC"/>
    <w:rsid w:val="00260D4F"/>
    <w:rsid w:val="0026401F"/>
    <w:rsid w:val="00265AE8"/>
    <w:rsid w:val="00265F37"/>
    <w:rsid w:val="00267F73"/>
    <w:rsid w:val="002731E4"/>
    <w:rsid w:val="00273261"/>
    <w:rsid w:val="00273ADB"/>
    <w:rsid w:val="00273BFF"/>
    <w:rsid w:val="00273F84"/>
    <w:rsid w:val="00276935"/>
    <w:rsid w:val="00276C57"/>
    <w:rsid w:val="00281467"/>
    <w:rsid w:val="00281A57"/>
    <w:rsid w:val="00281F1E"/>
    <w:rsid w:val="002835F7"/>
    <w:rsid w:val="002840F7"/>
    <w:rsid w:val="00284912"/>
    <w:rsid w:val="00290553"/>
    <w:rsid w:val="002921BD"/>
    <w:rsid w:val="00293194"/>
    <w:rsid w:val="0029550E"/>
    <w:rsid w:val="00295C69"/>
    <w:rsid w:val="002A238A"/>
    <w:rsid w:val="002A2E2B"/>
    <w:rsid w:val="002A2F49"/>
    <w:rsid w:val="002A3B4C"/>
    <w:rsid w:val="002A5724"/>
    <w:rsid w:val="002A5E2A"/>
    <w:rsid w:val="002A6DF0"/>
    <w:rsid w:val="002B1610"/>
    <w:rsid w:val="002B18A5"/>
    <w:rsid w:val="002B1931"/>
    <w:rsid w:val="002B52A4"/>
    <w:rsid w:val="002B634E"/>
    <w:rsid w:val="002C1811"/>
    <w:rsid w:val="002C2704"/>
    <w:rsid w:val="002C5BBB"/>
    <w:rsid w:val="002C6957"/>
    <w:rsid w:val="002C6D5A"/>
    <w:rsid w:val="002C7C96"/>
    <w:rsid w:val="002D0A8B"/>
    <w:rsid w:val="002D2E71"/>
    <w:rsid w:val="002D5C4A"/>
    <w:rsid w:val="002D6012"/>
    <w:rsid w:val="002D6781"/>
    <w:rsid w:val="002D67D8"/>
    <w:rsid w:val="002D74C5"/>
    <w:rsid w:val="002D79EC"/>
    <w:rsid w:val="002E1B3F"/>
    <w:rsid w:val="002E1C0B"/>
    <w:rsid w:val="002E6A59"/>
    <w:rsid w:val="002F18E4"/>
    <w:rsid w:val="002F4C65"/>
    <w:rsid w:val="002F54BC"/>
    <w:rsid w:val="00300E9B"/>
    <w:rsid w:val="00301679"/>
    <w:rsid w:val="003038F8"/>
    <w:rsid w:val="003078E0"/>
    <w:rsid w:val="003079D2"/>
    <w:rsid w:val="00315468"/>
    <w:rsid w:val="0031582E"/>
    <w:rsid w:val="0031766A"/>
    <w:rsid w:val="00320532"/>
    <w:rsid w:val="00321F16"/>
    <w:rsid w:val="003229B6"/>
    <w:rsid w:val="00324A3D"/>
    <w:rsid w:val="00325BA7"/>
    <w:rsid w:val="00326BBE"/>
    <w:rsid w:val="00330BE3"/>
    <w:rsid w:val="003317D5"/>
    <w:rsid w:val="0033247E"/>
    <w:rsid w:val="00333995"/>
    <w:rsid w:val="00333CC0"/>
    <w:rsid w:val="003340C9"/>
    <w:rsid w:val="00335DDA"/>
    <w:rsid w:val="00336D7D"/>
    <w:rsid w:val="00337AA3"/>
    <w:rsid w:val="00337D69"/>
    <w:rsid w:val="003413D8"/>
    <w:rsid w:val="00341FD1"/>
    <w:rsid w:val="00342B3D"/>
    <w:rsid w:val="00342BDA"/>
    <w:rsid w:val="0034360D"/>
    <w:rsid w:val="00343B38"/>
    <w:rsid w:val="00344FC2"/>
    <w:rsid w:val="00346EAE"/>
    <w:rsid w:val="00351816"/>
    <w:rsid w:val="00351C7D"/>
    <w:rsid w:val="00352442"/>
    <w:rsid w:val="003538C5"/>
    <w:rsid w:val="003545A9"/>
    <w:rsid w:val="003546B9"/>
    <w:rsid w:val="00355D7D"/>
    <w:rsid w:val="0036186B"/>
    <w:rsid w:val="00362374"/>
    <w:rsid w:val="00362834"/>
    <w:rsid w:val="00364CE1"/>
    <w:rsid w:val="00366B5F"/>
    <w:rsid w:val="003673F2"/>
    <w:rsid w:val="003708D6"/>
    <w:rsid w:val="00372C91"/>
    <w:rsid w:val="0037311B"/>
    <w:rsid w:val="00373761"/>
    <w:rsid w:val="003746F7"/>
    <w:rsid w:val="00381F1E"/>
    <w:rsid w:val="003834BF"/>
    <w:rsid w:val="0038374B"/>
    <w:rsid w:val="0038389C"/>
    <w:rsid w:val="00384F9F"/>
    <w:rsid w:val="003854F1"/>
    <w:rsid w:val="0038681D"/>
    <w:rsid w:val="00386D6D"/>
    <w:rsid w:val="003915A0"/>
    <w:rsid w:val="00391923"/>
    <w:rsid w:val="00393241"/>
    <w:rsid w:val="00393759"/>
    <w:rsid w:val="00393B8E"/>
    <w:rsid w:val="003A0ABC"/>
    <w:rsid w:val="003A413E"/>
    <w:rsid w:val="003A6A55"/>
    <w:rsid w:val="003B16C6"/>
    <w:rsid w:val="003B37F8"/>
    <w:rsid w:val="003B52C7"/>
    <w:rsid w:val="003B5D89"/>
    <w:rsid w:val="003B6321"/>
    <w:rsid w:val="003C3BD8"/>
    <w:rsid w:val="003C3F4B"/>
    <w:rsid w:val="003C55A3"/>
    <w:rsid w:val="003C73CB"/>
    <w:rsid w:val="003D0137"/>
    <w:rsid w:val="003D0C4C"/>
    <w:rsid w:val="003D3EAB"/>
    <w:rsid w:val="003D5ECF"/>
    <w:rsid w:val="003E0347"/>
    <w:rsid w:val="003E3FA3"/>
    <w:rsid w:val="003E4358"/>
    <w:rsid w:val="003F0FF1"/>
    <w:rsid w:val="003F1B52"/>
    <w:rsid w:val="003F2588"/>
    <w:rsid w:val="003F259C"/>
    <w:rsid w:val="0040027F"/>
    <w:rsid w:val="00406260"/>
    <w:rsid w:val="00406D13"/>
    <w:rsid w:val="004075C2"/>
    <w:rsid w:val="00410903"/>
    <w:rsid w:val="00413358"/>
    <w:rsid w:val="0041417F"/>
    <w:rsid w:val="0041536C"/>
    <w:rsid w:val="00416BC1"/>
    <w:rsid w:val="004221EB"/>
    <w:rsid w:val="00422AD4"/>
    <w:rsid w:val="00425ED8"/>
    <w:rsid w:val="00426C3E"/>
    <w:rsid w:val="004272E1"/>
    <w:rsid w:val="00427FF1"/>
    <w:rsid w:val="0043018B"/>
    <w:rsid w:val="004306AB"/>
    <w:rsid w:val="00434A00"/>
    <w:rsid w:val="0043601F"/>
    <w:rsid w:val="00441365"/>
    <w:rsid w:val="00443BF1"/>
    <w:rsid w:val="00443E30"/>
    <w:rsid w:val="00445204"/>
    <w:rsid w:val="004511A0"/>
    <w:rsid w:val="00451EFA"/>
    <w:rsid w:val="004533B2"/>
    <w:rsid w:val="0045371E"/>
    <w:rsid w:val="0045469B"/>
    <w:rsid w:val="00454D4C"/>
    <w:rsid w:val="00455BF2"/>
    <w:rsid w:val="00456E52"/>
    <w:rsid w:val="004575E3"/>
    <w:rsid w:val="00460976"/>
    <w:rsid w:val="004615AB"/>
    <w:rsid w:val="00461846"/>
    <w:rsid w:val="00461985"/>
    <w:rsid w:val="00461DD3"/>
    <w:rsid w:val="00465FD1"/>
    <w:rsid w:val="00472DBE"/>
    <w:rsid w:val="004735DF"/>
    <w:rsid w:val="0047506F"/>
    <w:rsid w:val="004762A2"/>
    <w:rsid w:val="00477BC2"/>
    <w:rsid w:val="00482D9C"/>
    <w:rsid w:val="004877CE"/>
    <w:rsid w:val="00487BF8"/>
    <w:rsid w:val="00490C52"/>
    <w:rsid w:val="004937DA"/>
    <w:rsid w:val="00493E95"/>
    <w:rsid w:val="00497A8D"/>
    <w:rsid w:val="004A47ED"/>
    <w:rsid w:val="004A59B6"/>
    <w:rsid w:val="004A612C"/>
    <w:rsid w:val="004A7F23"/>
    <w:rsid w:val="004B02A0"/>
    <w:rsid w:val="004B07B1"/>
    <w:rsid w:val="004B2E32"/>
    <w:rsid w:val="004B41DE"/>
    <w:rsid w:val="004B60BA"/>
    <w:rsid w:val="004C0128"/>
    <w:rsid w:val="004C3390"/>
    <w:rsid w:val="004C3C26"/>
    <w:rsid w:val="004C3D07"/>
    <w:rsid w:val="004C5687"/>
    <w:rsid w:val="004C5B93"/>
    <w:rsid w:val="004C7739"/>
    <w:rsid w:val="004D020D"/>
    <w:rsid w:val="004D0B45"/>
    <w:rsid w:val="004D2276"/>
    <w:rsid w:val="004D56E3"/>
    <w:rsid w:val="004E1171"/>
    <w:rsid w:val="004E20E6"/>
    <w:rsid w:val="004E2292"/>
    <w:rsid w:val="004E3036"/>
    <w:rsid w:val="004F22EE"/>
    <w:rsid w:val="004F2510"/>
    <w:rsid w:val="004F3989"/>
    <w:rsid w:val="004F44DF"/>
    <w:rsid w:val="004F4D9F"/>
    <w:rsid w:val="004F539C"/>
    <w:rsid w:val="004F594E"/>
    <w:rsid w:val="00500638"/>
    <w:rsid w:val="00500AAF"/>
    <w:rsid w:val="0050377C"/>
    <w:rsid w:val="00503956"/>
    <w:rsid w:val="00507AB0"/>
    <w:rsid w:val="00510E60"/>
    <w:rsid w:val="00511655"/>
    <w:rsid w:val="00512DA4"/>
    <w:rsid w:val="00514F91"/>
    <w:rsid w:val="0051727B"/>
    <w:rsid w:val="005234EB"/>
    <w:rsid w:val="00523B79"/>
    <w:rsid w:val="00526131"/>
    <w:rsid w:val="005264CF"/>
    <w:rsid w:val="00532A3F"/>
    <w:rsid w:val="00532FB8"/>
    <w:rsid w:val="0053659F"/>
    <w:rsid w:val="0053699E"/>
    <w:rsid w:val="00537550"/>
    <w:rsid w:val="005405E3"/>
    <w:rsid w:val="00542144"/>
    <w:rsid w:val="00542BED"/>
    <w:rsid w:val="00544672"/>
    <w:rsid w:val="00544E04"/>
    <w:rsid w:val="00545E23"/>
    <w:rsid w:val="00547BB2"/>
    <w:rsid w:val="0055014E"/>
    <w:rsid w:val="00551395"/>
    <w:rsid w:val="00553701"/>
    <w:rsid w:val="00553A70"/>
    <w:rsid w:val="00553E90"/>
    <w:rsid w:val="00556617"/>
    <w:rsid w:val="005566D9"/>
    <w:rsid w:val="005575EA"/>
    <w:rsid w:val="005611A6"/>
    <w:rsid w:val="00561405"/>
    <w:rsid w:val="00562F32"/>
    <w:rsid w:val="005630F1"/>
    <w:rsid w:val="00563A4C"/>
    <w:rsid w:val="00564FB2"/>
    <w:rsid w:val="005660F9"/>
    <w:rsid w:val="00570D6D"/>
    <w:rsid w:val="005711ED"/>
    <w:rsid w:val="00575478"/>
    <w:rsid w:val="005765A4"/>
    <w:rsid w:val="00576B54"/>
    <w:rsid w:val="0057756D"/>
    <w:rsid w:val="0057760F"/>
    <w:rsid w:val="005806D7"/>
    <w:rsid w:val="00582255"/>
    <w:rsid w:val="005825A7"/>
    <w:rsid w:val="005833B8"/>
    <w:rsid w:val="00585CF8"/>
    <w:rsid w:val="00586D61"/>
    <w:rsid w:val="0059031E"/>
    <w:rsid w:val="005909CF"/>
    <w:rsid w:val="005938BC"/>
    <w:rsid w:val="00594722"/>
    <w:rsid w:val="005A1990"/>
    <w:rsid w:val="005A5CB0"/>
    <w:rsid w:val="005A5E5D"/>
    <w:rsid w:val="005A770F"/>
    <w:rsid w:val="005B196C"/>
    <w:rsid w:val="005B759C"/>
    <w:rsid w:val="005B7EED"/>
    <w:rsid w:val="005C2DD9"/>
    <w:rsid w:val="005C5B92"/>
    <w:rsid w:val="005C66CE"/>
    <w:rsid w:val="005C6C0F"/>
    <w:rsid w:val="005C6E95"/>
    <w:rsid w:val="005C74C3"/>
    <w:rsid w:val="005C7865"/>
    <w:rsid w:val="005D1DA4"/>
    <w:rsid w:val="005D3000"/>
    <w:rsid w:val="005D38D1"/>
    <w:rsid w:val="005D3BCA"/>
    <w:rsid w:val="005D573D"/>
    <w:rsid w:val="005D6190"/>
    <w:rsid w:val="005E46DC"/>
    <w:rsid w:val="005E559E"/>
    <w:rsid w:val="005F0E3D"/>
    <w:rsid w:val="005F1E18"/>
    <w:rsid w:val="005F26A7"/>
    <w:rsid w:val="005F666B"/>
    <w:rsid w:val="005F7E1B"/>
    <w:rsid w:val="00602187"/>
    <w:rsid w:val="00605D57"/>
    <w:rsid w:val="0060764D"/>
    <w:rsid w:val="00610CEF"/>
    <w:rsid w:val="00612E64"/>
    <w:rsid w:val="0061313B"/>
    <w:rsid w:val="00613BF1"/>
    <w:rsid w:val="00615BFE"/>
    <w:rsid w:val="00616DE0"/>
    <w:rsid w:val="0061764E"/>
    <w:rsid w:val="006200C7"/>
    <w:rsid w:val="0062096C"/>
    <w:rsid w:val="00620C27"/>
    <w:rsid w:val="0062141D"/>
    <w:rsid w:val="00621DC2"/>
    <w:rsid w:val="00625073"/>
    <w:rsid w:val="006318C1"/>
    <w:rsid w:val="00631989"/>
    <w:rsid w:val="00633233"/>
    <w:rsid w:val="006339A3"/>
    <w:rsid w:val="00637ED4"/>
    <w:rsid w:val="00640902"/>
    <w:rsid w:val="00642DEA"/>
    <w:rsid w:val="00642F10"/>
    <w:rsid w:val="00643808"/>
    <w:rsid w:val="00643F58"/>
    <w:rsid w:val="006471D1"/>
    <w:rsid w:val="00647DCB"/>
    <w:rsid w:val="0065137E"/>
    <w:rsid w:val="00651976"/>
    <w:rsid w:val="00653725"/>
    <w:rsid w:val="00653B57"/>
    <w:rsid w:val="00653DF5"/>
    <w:rsid w:val="00655645"/>
    <w:rsid w:val="00660324"/>
    <w:rsid w:val="0066035A"/>
    <w:rsid w:val="00663300"/>
    <w:rsid w:val="00664D10"/>
    <w:rsid w:val="0067242B"/>
    <w:rsid w:val="006725FD"/>
    <w:rsid w:val="00672B46"/>
    <w:rsid w:val="006741A3"/>
    <w:rsid w:val="00675A13"/>
    <w:rsid w:val="00676028"/>
    <w:rsid w:val="00676144"/>
    <w:rsid w:val="0068267B"/>
    <w:rsid w:val="006841B5"/>
    <w:rsid w:val="00685B50"/>
    <w:rsid w:val="00685B9E"/>
    <w:rsid w:val="00687576"/>
    <w:rsid w:val="006879FF"/>
    <w:rsid w:val="00690642"/>
    <w:rsid w:val="00691FB4"/>
    <w:rsid w:val="00694BD3"/>
    <w:rsid w:val="006A216D"/>
    <w:rsid w:val="006A317C"/>
    <w:rsid w:val="006A36F6"/>
    <w:rsid w:val="006A5E89"/>
    <w:rsid w:val="006A717B"/>
    <w:rsid w:val="006B1FBC"/>
    <w:rsid w:val="006B2A55"/>
    <w:rsid w:val="006B42D6"/>
    <w:rsid w:val="006B4A63"/>
    <w:rsid w:val="006B5937"/>
    <w:rsid w:val="006B6136"/>
    <w:rsid w:val="006B6676"/>
    <w:rsid w:val="006C05A6"/>
    <w:rsid w:val="006C24BB"/>
    <w:rsid w:val="006C3BB7"/>
    <w:rsid w:val="006C4E4E"/>
    <w:rsid w:val="006C5655"/>
    <w:rsid w:val="006C58C6"/>
    <w:rsid w:val="006C5C1D"/>
    <w:rsid w:val="006C72BD"/>
    <w:rsid w:val="006D0F7B"/>
    <w:rsid w:val="006D3726"/>
    <w:rsid w:val="006D38BB"/>
    <w:rsid w:val="006D3DDE"/>
    <w:rsid w:val="006D7C9B"/>
    <w:rsid w:val="006E16DE"/>
    <w:rsid w:val="006E200C"/>
    <w:rsid w:val="006E21E0"/>
    <w:rsid w:val="006E2C95"/>
    <w:rsid w:val="006E329C"/>
    <w:rsid w:val="006E4A31"/>
    <w:rsid w:val="006E4FF7"/>
    <w:rsid w:val="006F2486"/>
    <w:rsid w:val="006F2687"/>
    <w:rsid w:val="006F4D18"/>
    <w:rsid w:val="006F5535"/>
    <w:rsid w:val="007034F5"/>
    <w:rsid w:val="00704076"/>
    <w:rsid w:val="0070439A"/>
    <w:rsid w:val="0070674F"/>
    <w:rsid w:val="007069E0"/>
    <w:rsid w:val="00707368"/>
    <w:rsid w:val="007073A7"/>
    <w:rsid w:val="0070792F"/>
    <w:rsid w:val="00710567"/>
    <w:rsid w:val="007126DF"/>
    <w:rsid w:val="00713A08"/>
    <w:rsid w:val="00715516"/>
    <w:rsid w:val="00720887"/>
    <w:rsid w:val="00721119"/>
    <w:rsid w:val="00722949"/>
    <w:rsid w:val="00722AA1"/>
    <w:rsid w:val="0072307D"/>
    <w:rsid w:val="00723BD9"/>
    <w:rsid w:val="00724AE1"/>
    <w:rsid w:val="007262C3"/>
    <w:rsid w:val="00726735"/>
    <w:rsid w:val="00726767"/>
    <w:rsid w:val="0072720E"/>
    <w:rsid w:val="00727289"/>
    <w:rsid w:val="0073013A"/>
    <w:rsid w:val="00732823"/>
    <w:rsid w:val="0073424A"/>
    <w:rsid w:val="0073744A"/>
    <w:rsid w:val="007377C2"/>
    <w:rsid w:val="007410C5"/>
    <w:rsid w:val="00741E55"/>
    <w:rsid w:val="00745D9D"/>
    <w:rsid w:val="00746CDA"/>
    <w:rsid w:val="007507CC"/>
    <w:rsid w:val="00750EA6"/>
    <w:rsid w:val="007517F9"/>
    <w:rsid w:val="00751D63"/>
    <w:rsid w:val="007525A1"/>
    <w:rsid w:val="0075431B"/>
    <w:rsid w:val="00756884"/>
    <w:rsid w:val="007573BF"/>
    <w:rsid w:val="00757686"/>
    <w:rsid w:val="00760E1B"/>
    <w:rsid w:val="00761035"/>
    <w:rsid w:val="00761CE8"/>
    <w:rsid w:val="00762E27"/>
    <w:rsid w:val="0076497F"/>
    <w:rsid w:val="00766057"/>
    <w:rsid w:val="00766777"/>
    <w:rsid w:val="0076799D"/>
    <w:rsid w:val="00767C41"/>
    <w:rsid w:val="00770CB0"/>
    <w:rsid w:val="0077212D"/>
    <w:rsid w:val="007729DE"/>
    <w:rsid w:val="00772BC0"/>
    <w:rsid w:val="0078070C"/>
    <w:rsid w:val="00782381"/>
    <w:rsid w:val="00782729"/>
    <w:rsid w:val="00786A91"/>
    <w:rsid w:val="00795362"/>
    <w:rsid w:val="00796689"/>
    <w:rsid w:val="0079677D"/>
    <w:rsid w:val="007A04F6"/>
    <w:rsid w:val="007A05D3"/>
    <w:rsid w:val="007A253B"/>
    <w:rsid w:val="007A2A1C"/>
    <w:rsid w:val="007A361B"/>
    <w:rsid w:val="007A4197"/>
    <w:rsid w:val="007A4A15"/>
    <w:rsid w:val="007A4F12"/>
    <w:rsid w:val="007A55F9"/>
    <w:rsid w:val="007A6544"/>
    <w:rsid w:val="007A71DE"/>
    <w:rsid w:val="007B0948"/>
    <w:rsid w:val="007B0CBB"/>
    <w:rsid w:val="007B107B"/>
    <w:rsid w:val="007B14B6"/>
    <w:rsid w:val="007B2FD8"/>
    <w:rsid w:val="007B3F4B"/>
    <w:rsid w:val="007B49CF"/>
    <w:rsid w:val="007B5A66"/>
    <w:rsid w:val="007B7FFE"/>
    <w:rsid w:val="007C062F"/>
    <w:rsid w:val="007C12FA"/>
    <w:rsid w:val="007C1868"/>
    <w:rsid w:val="007C1EEF"/>
    <w:rsid w:val="007C3DC7"/>
    <w:rsid w:val="007C4A53"/>
    <w:rsid w:val="007C5806"/>
    <w:rsid w:val="007C5B6D"/>
    <w:rsid w:val="007C64F9"/>
    <w:rsid w:val="007C7434"/>
    <w:rsid w:val="007C7FDF"/>
    <w:rsid w:val="007D1A25"/>
    <w:rsid w:val="007D1E52"/>
    <w:rsid w:val="007D1E60"/>
    <w:rsid w:val="007D3AC1"/>
    <w:rsid w:val="007D3CA2"/>
    <w:rsid w:val="007D3CB0"/>
    <w:rsid w:val="007D4639"/>
    <w:rsid w:val="007D463A"/>
    <w:rsid w:val="007D4A0D"/>
    <w:rsid w:val="007D60B7"/>
    <w:rsid w:val="007D72BA"/>
    <w:rsid w:val="007E0E0F"/>
    <w:rsid w:val="007E2B4F"/>
    <w:rsid w:val="007E4884"/>
    <w:rsid w:val="007E614B"/>
    <w:rsid w:val="007F0469"/>
    <w:rsid w:val="007F0F5B"/>
    <w:rsid w:val="007F1264"/>
    <w:rsid w:val="007F2487"/>
    <w:rsid w:val="007F2B91"/>
    <w:rsid w:val="007F2BEF"/>
    <w:rsid w:val="007F3DA5"/>
    <w:rsid w:val="007F4523"/>
    <w:rsid w:val="007F4B6A"/>
    <w:rsid w:val="007F7E9C"/>
    <w:rsid w:val="007F7F71"/>
    <w:rsid w:val="0080432D"/>
    <w:rsid w:val="00804ABF"/>
    <w:rsid w:val="00806434"/>
    <w:rsid w:val="008114F2"/>
    <w:rsid w:val="008124B4"/>
    <w:rsid w:val="00812765"/>
    <w:rsid w:val="008128FC"/>
    <w:rsid w:val="00813DD9"/>
    <w:rsid w:val="0081636B"/>
    <w:rsid w:val="0081716D"/>
    <w:rsid w:val="008217F4"/>
    <w:rsid w:val="008233A5"/>
    <w:rsid w:val="00824C09"/>
    <w:rsid w:val="00824FB0"/>
    <w:rsid w:val="008276FC"/>
    <w:rsid w:val="00830348"/>
    <w:rsid w:val="00830E13"/>
    <w:rsid w:val="008312E7"/>
    <w:rsid w:val="00831D31"/>
    <w:rsid w:val="00833EFB"/>
    <w:rsid w:val="008360A9"/>
    <w:rsid w:val="0083766D"/>
    <w:rsid w:val="00840FB7"/>
    <w:rsid w:val="00842D63"/>
    <w:rsid w:val="008449E3"/>
    <w:rsid w:val="008463BC"/>
    <w:rsid w:val="008471DE"/>
    <w:rsid w:val="00850A7C"/>
    <w:rsid w:val="008548CA"/>
    <w:rsid w:val="00855063"/>
    <w:rsid w:val="00855518"/>
    <w:rsid w:val="00855D9B"/>
    <w:rsid w:val="00857678"/>
    <w:rsid w:val="00860A59"/>
    <w:rsid w:val="00860A6C"/>
    <w:rsid w:val="008634BE"/>
    <w:rsid w:val="00867722"/>
    <w:rsid w:val="00867C1F"/>
    <w:rsid w:val="00871899"/>
    <w:rsid w:val="00881A84"/>
    <w:rsid w:val="00883C23"/>
    <w:rsid w:val="00883DB3"/>
    <w:rsid w:val="00885663"/>
    <w:rsid w:val="00887265"/>
    <w:rsid w:val="00887CA3"/>
    <w:rsid w:val="00887F37"/>
    <w:rsid w:val="0089015A"/>
    <w:rsid w:val="00892BF9"/>
    <w:rsid w:val="008A1F96"/>
    <w:rsid w:val="008A2814"/>
    <w:rsid w:val="008A2916"/>
    <w:rsid w:val="008A2F64"/>
    <w:rsid w:val="008A3FAB"/>
    <w:rsid w:val="008B0DCD"/>
    <w:rsid w:val="008B0ED7"/>
    <w:rsid w:val="008B3F32"/>
    <w:rsid w:val="008B61A6"/>
    <w:rsid w:val="008C180A"/>
    <w:rsid w:val="008C3115"/>
    <w:rsid w:val="008C483E"/>
    <w:rsid w:val="008C4C39"/>
    <w:rsid w:val="008D02F8"/>
    <w:rsid w:val="008D1919"/>
    <w:rsid w:val="008D3AF2"/>
    <w:rsid w:val="008D4A93"/>
    <w:rsid w:val="008D4C2C"/>
    <w:rsid w:val="008D7138"/>
    <w:rsid w:val="008E096E"/>
    <w:rsid w:val="008E1D89"/>
    <w:rsid w:val="008E5A34"/>
    <w:rsid w:val="008E7BDE"/>
    <w:rsid w:val="008F0281"/>
    <w:rsid w:val="008F1A04"/>
    <w:rsid w:val="008F2D15"/>
    <w:rsid w:val="008F3E27"/>
    <w:rsid w:val="008F4459"/>
    <w:rsid w:val="008F4865"/>
    <w:rsid w:val="008F55B5"/>
    <w:rsid w:val="008F59B5"/>
    <w:rsid w:val="00901C34"/>
    <w:rsid w:val="00902503"/>
    <w:rsid w:val="00902979"/>
    <w:rsid w:val="00903C1D"/>
    <w:rsid w:val="00904614"/>
    <w:rsid w:val="0090657A"/>
    <w:rsid w:val="00913648"/>
    <w:rsid w:val="00913837"/>
    <w:rsid w:val="00915FBA"/>
    <w:rsid w:val="00916340"/>
    <w:rsid w:val="00916B5A"/>
    <w:rsid w:val="009175D9"/>
    <w:rsid w:val="00920A5B"/>
    <w:rsid w:val="00922291"/>
    <w:rsid w:val="009227D0"/>
    <w:rsid w:val="00923BCF"/>
    <w:rsid w:val="009240CC"/>
    <w:rsid w:val="00926146"/>
    <w:rsid w:val="00927B25"/>
    <w:rsid w:val="00936B0F"/>
    <w:rsid w:val="009419B7"/>
    <w:rsid w:val="009424A7"/>
    <w:rsid w:val="00946901"/>
    <w:rsid w:val="009523C2"/>
    <w:rsid w:val="00956E5F"/>
    <w:rsid w:val="009600FB"/>
    <w:rsid w:val="00964D0F"/>
    <w:rsid w:val="00964EB4"/>
    <w:rsid w:val="00965A9A"/>
    <w:rsid w:val="0096641E"/>
    <w:rsid w:val="00966BF6"/>
    <w:rsid w:val="00971332"/>
    <w:rsid w:val="00971368"/>
    <w:rsid w:val="009721D8"/>
    <w:rsid w:val="00973286"/>
    <w:rsid w:val="0097654F"/>
    <w:rsid w:val="00980286"/>
    <w:rsid w:val="00980389"/>
    <w:rsid w:val="00980E14"/>
    <w:rsid w:val="00981895"/>
    <w:rsid w:val="009819C6"/>
    <w:rsid w:val="009827D1"/>
    <w:rsid w:val="0098340A"/>
    <w:rsid w:val="00983718"/>
    <w:rsid w:val="00984C73"/>
    <w:rsid w:val="00985396"/>
    <w:rsid w:val="00987A14"/>
    <w:rsid w:val="00990309"/>
    <w:rsid w:val="0099111C"/>
    <w:rsid w:val="00992571"/>
    <w:rsid w:val="0099407B"/>
    <w:rsid w:val="00994748"/>
    <w:rsid w:val="00994A5D"/>
    <w:rsid w:val="009953AB"/>
    <w:rsid w:val="009A3DC1"/>
    <w:rsid w:val="009B2444"/>
    <w:rsid w:val="009B3093"/>
    <w:rsid w:val="009B52CB"/>
    <w:rsid w:val="009C196B"/>
    <w:rsid w:val="009C3468"/>
    <w:rsid w:val="009C5140"/>
    <w:rsid w:val="009C6325"/>
    <w:rsid w:val="009C637E"/>
    <w:rsid w:val="009C731C"/>
    <w:rsid w:val="009D1457"/>
    <w:rsid w:val="009D23F9"/>
    <w:rsid w:val="009D2550"/>
    <w:rsid w:val="009D2A5C"/>
    <w:rsid w:val="009D326D"/>
    <w:rsid w:val="009D6349"/>
    <w:rsid w:val="009E4260"/>
    <w:rsid w:val="009E506F"/>
    <w:rsid w:val="009E51FA"/>
    <w:rsid w:val="009E6613"/>
    <w:rsid w:val="009E79AD"/>
    <w:rsid w:val="009F080F"/>
    <w:rsid w:val="009F17A9"/>
    <w:rsid w:val="009F1C1F"/>
    <w:rsid w:val="009F4643"/>
    <w:rsid w:val="00A0049E"/>
    <w:rsid w:val="00A017F5"/>
    <w:rsid w:val="00A01BC1"/>
    <w:rsid w:val="00A0465B"/>
    <w:rsid w:val="00A06BCF"/>
    <w:rsid w:val="00A10A9F"/>
    <w:rsid w:val="00A1150F"/>
    <w:rsid w:val="00A12EE6"/>
    <w:rsid w:val="00A13053"/>
    <w:rsid w:val="00A13615"/>
    <w:rsid w:val="00A13B5A"/>
    <w:rsid w:val="00A1423C"/>
    <w:rsid w:val="00A14EA2"/>
    <w:rsid w:val="00A159E3"/>
    <w:rsid w:val="00A15DA3"/>
    <w:rsid w:val="00A165EE"/>
    <w:rsid w:val="00A17E04"/>
    <w:rsid w:val="00A21089"/>
    <w:rsid w:val="00A21CBB"/>
    <w:rsid w:val="00A233FA"/>
    <w:rsid w:val="00A23887"/>
    <w:rsid w:val="00A2408F"/>
    <w:rsid w:val="00A247DB"/>
    <w:rsid w:val="00A2603F"/>
    <w:rsid w:val="00A26B05"/>
    <w:rsid w:val="00A270CF"/>
    <w:rsid w:val="00A27EBB"/>
    <w:rsid w:val="00A334AF"/>
    <w:rsid w:val="00A34C8B"/>
    <w:rsid w:val="00A363B1"/>
    <w:rsid w:val="00A40C4E"/>
    <w:rsid w:val="00A43087"/>
    <w:rsid w:val="00A43D70"/>
    <w:rsid w:val="00A450FB"/>
    <w:rsid w:val="00A533CE"/>
    <w:rsid w:val="00A53EC1"/>
    <w:rsid w:val="00A5406A"/>
    <w:rsid w:val="00A5438B"/>
    <w:rsid w:val="00A54EE1"/>
    <w:rsid w:val="00A556C0"/>
    <w:rsid w:val="00A6007D"/>
    <w:rsid w:val="00A60CF7"/>
    <w:rsid w:val="00A638E6"/>
    <w:rsid w:val="00A6673C"/>
    <w:rsid w:val="00A6681E"/>
    <w:rsid w:val="00A674EC"/>
    <w:rsid w:val="00A67C61"/>
    <w:rsid w:val="00A70AA9"/>
    <w:rsid w:val="00A71D4F"/>
    <w:rsid w:val="00A7339F"/>
    <w:rsid w:val="00A772F1"/>
    <w:rsid w:val="00A80617"/>
    <w:rsid w:val="00A82D02"/>
    <w:rsid w:val="00A82E42"/>
    <w:rsid w:val="00A86C26"/>
    <w:rsid w:val="00A911BD"/>
    <w:rsid w:val="00A93AAB"/>
    <w:rsid w:val="00A94DB9"/>
    <w:rsid w:val="00A9518E"/>
    <w:rsid w:val="00A956AD"/>
    <w:rsid w:val="00A967D8"/>
    <w:rsid w:val="00A97453"/>
    <w:rsid w:val="00AA0031"/>
    <w:rsid w:val="00AA2331"/>
    <w:rsid w:val="00AA2789"/>
    <w:rsid w:val="00AB1A28"/>
    <w:rsid w:val="00AB20B2"/>
    <w:rsid w:val="00AB3611"/>
    <w:rsid w:val="00AB45AE"/>
    <w:rsid w:val="00AB49FE"/>
    <w:rsid w:val="00AB4A26"/>
    <w:rsid w:val="00AB5589"/>
    <w:rsid w:val="00AB5F77"/>
    <w:rsid w:val="00AB7C36"/>
    <w:rsid w:val="00AC67A3"/>
    <w:rsid w:val="00AD1271"/>
    <w:rsid w:val="00AD1487"/>
    <w:rsid w:val="00AD4CC9"/>
    <w:rsid w:val="00AE3299"/>
    <w:rsid w:val="00AE57FA"/>
    <w:rsid w:val="00AE7A0B"/>
    <w:rsid w:val="00AF1063"/>
    <w:rsid w:val="00AF138E"/>
    <w:rsid w:val="00AF2F8A"/>
    <w:rsid w:val="00AF352D"/>
    <w:rsid w:val="00AF4295"/>
    <w:rsid w:val="00AF5089"/>
    <w:rsid w:val="00AF5857"/>
    <w:rsid w:val="00AF64B8"/>
    <w:rsid w:val="00AF6B53"/>
    <w:rsid w:val="00B00A1A"/>
    <w:rsid w:val="00B01CF2"/>
    <w:rsid w:val="00B031F9"/>
    <w:rsid w:val="00B04D2E"/>
    <w:rsid w:val="00B058E0"/>
    <w:rsid w:val="00B078BA"/>
    <w:rsid w:val="00B12D77"/>
    <w:rsid w:val="00B130A7"/>
    <w:rsid w:val="00B15C71"/>
    <w:rsid w:val="00B20244"/>
    <w:rsid w:val="00B20697"/>
    <w:rsid w:val="00B21F4A"/>
    <w:rsid w:val="00B23814"/>
    <w:rsid w:val="00B23C3F"/>
    <w:rsid w:val="00B23D9B"/>
    <w:rsid w:val="00B243A9"/>
    <w:rsid w:val="00B24C1A"/>
    <w:rsid w:val="00B2510E"/>
    <w:rsid w:val="00B32221"/>
    <w:rsid w:val="00B32957"/>
    <w:rsid w:val="00B335D2"/>
    <w:rsid w:val="00B3370F"/>
    <w:rsid w:val="00B3634A"/>
    <w:rsid w:val="00B36487"/>
    <w:rsid w:val="00B428AB"/>
    <w:rsid w:val="00B4391E"/>
    <w:rsid w:val="00B44E02"/>
    <w:rsid w:val="00B47B85"/>
    <w:rsid w:val="00B5107A"/>
    <w:rsid w:val="00B561F7"/>
    <w:rsid w:val="00B57338"/>
    <w:rsid w:val="00B5772C"/>
    <w:rsid w:val="00B6085E"/>
    <w:rsid w:val="00B61991"/>
    <w:rsid w:val="00B62DE7"/>
    <w:rsid w:val="00B631EF"/>
    <w:rsid w:val="00B65E17"/>
    <w:rsid w:val="00B67B2F"/>
    <w:rsid w:val="00B7017D"/>
    <w:rsid w:val="00B71074"/>
    <w:rsid w:val="00B73FC5"/>
    <w:rsid w:val="00B7717B"/>
    <w:rsid w:val="00B77C91"/>
    <w:rsid w:val="00B8179F"/>
    <w:rsid w:val="00B819E3"/>
    <w:rsid w:val="00B8259C"/>
    <w:rsid w:val="00B83285"/>
    <w:rsid w:val="00B84218"/>
    <w:rsid w:val="00B85EA2"/>
    <w:rsid w:val="00B8738E"/>
    <w:rsid w:val="00B87C76"/>
    <w:rsid w:val="00B92E6F"/>
    <w:rsid w:val="00B93EB6"/>
    <w:rsid w:val="00B95B2E"/>
    <w:rsid w:val="00B961B5"/>
    <w:rsid w:val="00B972DC"/>
    <w:rsid w:val="00BA180A"/>
    <w:rsid w:val="00BA1A87"/>
    <w:rsid w:val="00BA7C8E"/>
    <w:rsid w:val="00BB0E36"/>
    <w:rsid w:val="00BB5A5F"/>
    <w:rsid w:val="00BC19A9"/>
    <w:rsid w:val="00BC3F85"/>
    <w:rsid w:val="00BC66DB"/>
    <w:rsid w:val="00BD59ED"/>
    <w:rsid w:val="00BD76C9"/>
    <w:rsid w:val="00BE1A9F"/>
    <w:rsid w:val="00BE1DF0"/>
    <w:rsid w:val="00BE34A6"/>
    <w:rsid w:val="00BE3E6C"/>
    <w:rsid w:val="00BE697C"/>
    <w:rsid w:val="00BF4269"/>
    <w:rsid w:val="00BF6342"/>
    <w:rsid w:val="00C01073"/>
    <w:rsid w:val="00C01CD1"/>
    <w:rsid w:val="00C03FEB"/>
    <w:rsid w:val="00C0457B"/>
    <w:rsid w:val="00C04C56"/>
    <w:rsid w:val="00C04DD8"/>
    <w:rsid w:val="00C0698E"/>
    <w:rsid w:val="00C069FD"/>
    <w:rsid w:val="00C11678"/>
    <w:rsid w:val="00C11932"/>
    <w:rsid w:val="00C1395F"/>
    <w:rsid w:val="00C13F26"/>
    <w:rsid w:val="00C17634"/>
    <w:rsid w:val="00C17921"/>
    <w:rsid w:val="00C243F0"/>
    <w:rsid w:val="00C25922"/>
    <w:rsid w:val="00C263E6"/>
    <w:rsid w:val="00C26BFF"/>
    <w:rsid w:val="00C3058C"/>
    <w:rsid w:val="00C3112B"/>
    <w:rsid w:val="00C31245"/>
    <w:rsid w:val="00C3309F"/>
    <w:rsid w:val="00C3396A"/>
    <w:rsid w:val="00C37810"/>
    <w:rsid w:val="00C4002B"/>
    <w:rsid w:val="00C406D2"/>
    <w:rsid w:val="00C432A8"/>
    <w:rsid w:val="00C44BDC"/>
    <w:rsid w:val="00C45302"/>
    <w:rsid w:val="00C475DA"/>
    <w:rsid w:val="00C47915"/>
    <w:rsid w:val="00C5493A"/>
    <w:rsid w:val="00C55FBC"/>
    <w:rsid w:val="00C56ED0"/>
    <w:rsid w:val="00C60285"/>
    <w:rsid w:val="00C61A68"/>
    <w:rsid w:val="00C63E9C"/>
    <w:rsid w:val="00C665D8"/>
    <w:rsid w:val="00C71304"/>
    <w:rsid w:val="00C8137C"/>
    <w:rsid w:val="00C82817"/>
    <w:rsid w:val="00C82CC6"/>
    <w:rsid w:val="00C836D0"/>
    <w:rsid w:val="00C84E75"/>
    <w:rsid w:val="00C87F85"/>
    <w:rsid w:val="00C90BBC"/>
    <w:rsid w:val="00C93DE5"/>
    <w:rsid w:val="00CA0499"/>
    <w:rsid w:val="00CA176E"/>
    <w:rsid w:val="00CA254E"/>
    <w:rsid w:val="00CA2F64"/>
    <w:rsid w:val="00CA3561"/>
    <w:rsid w:val="00CA444D"/>
    <w:rsid w:val="00CA4C48"/>
    <w:rsid w:val="00CA67D2"/>
    <w:rsid w:val="00CB0385"/>
    <w:rsid w:val="00CB0CF0"/>
    <w:rsid w:val="00CB4D78"/>
    <w:rsid w:val="00CB54A4"/>
    <w:rsid w:val="00CB5F7D"/>
    <w:rsid w:val="00CB7739"/>
    <w:rsid w:val="00CC453F"/>
    <w:rsid w:val="00CC69F1"/>
    <w:rsid w:val="00CC7001"/>
    <w:rsid w:val="00CD0B41"/>
    <w:rsid w:val="00CD1C36"/>
    <w:rsid w:val="00CD1C8B"/>
    <w:rsid w:val="00CD5D21"/>
    <w:rsid w:val="00CD660A"/>
    <w:rsid w:val="00CD7042"/>
    <w:rsid w:val="00CD71F6"/>
    <w:rsid w:val="00CD7320"/>
    <w:rsid w:val="00CE02FE"/>
    <w:rsid w:val="00CE030B"/>
    <w:rsid w:val="00CE2060"/>
    <w:rsid w:val="00CE29E5"/>
    <w:rsid w:val="00CE3962"/>
    <w:rsid w:val="00CE3995"/>
    <w:rsid w:val="00CE42EB"/>
    <w:rsid w:val="00CF1575"/>
    <w:rsid w:val="00CF2F27"/>
    <w:rsid w:val="00CF3B74"/>
    <w:rsid w:val="00CF437F"/>
    <w:rsid w:val="00CF49B7"/>
    <w:rsid w:val="00CF6C17"/>
    <w:rsid w:val="00CF7001"/>
    <w:rsid w:val="00D0003A"/>
    <w:rsid w:val="00D001E8"/>
    <w:rsid w:val="00D00635"/>
    <w:rsid w:val="00D016E3"/>
    <w:rsid w:val="00D044D7"/>
    <w:rsid w:val="00D04A53"/>
    <w:rsid w:val="00D06807"/>
    <w:rsid w:val="00D06AA7"/>
    <w:rsid w:val="00D1351A"/>
    <w:rsid w:val="00D14C41"/>
    <w:rsid w:val="00D15025"/>
    <w:rsid w:val="00D222FA"/>
    <w:rsid w:val="00D22AB8"/>
    <w:rsid w:val="00D23099"/>
    <w:rsid w:val="00D23820"/>
    <w:rsid w:val="00D27C0E"/>
    <w:rsid w:val="00D30DE0"/>
    <w:rsid w:val="00D32E23"/>
    <w:rsid w:val="00D41096"/>
    <w:rsid w:val="00D423BA"/>
    <w:rsid w:val="00D44E02"/>
    <w:rsid w:val="00D506BA"/>
    <w:rsid w:val="00D50D0B"/>
    <w:rsid w:val="00D54A03"/>
    <w:rsid w:val="00D56CBA"/>
    <w:rsid w:val="00D57669"/>
    <w:rsid w:val="00D57F17"/>
    <w:rsid w:val="00D64555"/>
    <w:rsid w:val="00D6629A"/>
    <w:rsid w:val="00D673F9"/>
    <w:rsid w:val="00D67D31"/>
    <w:rsid w:val="00D70832"/>
    <w:rsid w:val="00D70CAB"/>
    <w:rsid w:val="00D748A5"/>
    <w:rsid w:val="00D77F41"/>
    <w:rsid w:val="00D80A54"/>
    <w:rsid w:val="00D81E4B"/>
    <w:rsid w:val="00D82983"/>
    <w:rsid w:val="00D834F3"/>
    <w:rsid w:val="00D8497D"/>
    <w:rsid w:val="00D84AFB"/>
    <w:rsid w:val="00D9043B"/>
    <w:rsid w:val="00D929E3"/>
    <w:rsid w:val="00D93A43"/>
    <w:rsid w:val="00D947C7"/>
    <w:rsid w:val="00D97146"/>
    <w:rsid w:val="00DA1189"/>
    <w:rsid w:val="00DA22F1"/>
    <w:rsid w:val="00DA358A"/>
    <w:rsid w:val="00DA6234"/>
    <w:rsid w:val="00DA7F35"/>
    <w:rsid w:val="00DB0443"/>
    <w:rsid w:val="00DB3575"/>
    <w:rsid w:val="00DB38ED"/>
    <w:rsid w:val="00DB3A42"/>
    <w:rsid w:val="00DB5F00"/>
    <w:rsid w:val="00DB7292"/>
    <w:rsid w:val="00DB74E5"/>
    <w:rsid w:val="00DC4ACB"/>
    <w:rsid w:val="00DC6241"/>
    <w:rsid w:val="00DC6ACC"/>
    <w:rsid w:val="00DD11BA"/>
    <w:rsid w:val="00DD3225"/>
    <w:rsid w:val="00DD624E"/>
    <w:rsid w:val="00DD6838"/>
    <w:rsid w:val="00DD6ABB"/>
    <w:rsid w:val="00DD6BE2"/>
    <w:rsid w:val="00DD7ADF"/>
    <w:rsid w:val="00DE4517"/>
    <w:rsid w:val="00DE5496"/>
    <w:rsid w:val="00DE6A56"/>
    <w:rsid w:val="00DE6D9C"/>
    <w:rsid w:val="00DE6E32"/>
    <w:rsid w:val="00DF0ADF"/>
    <w:rsid w:val="00DF13D4"/>
    <w:rsid w:val="00DF207D"/>
    <w:rsid w:val="00DF3018"/>
    <w:rsid w:val="00DF36A3"/>
    <w:rsid w:val="00DF52EF"/>
    <w:rsid w:val="00DF6EEF"/>
    <w:rsid w:val="00DF733F"/>
    <w:rsid w:val="00DF79D0"/>
    <w:rsid w:val="00E006F9"/>
    <w:rsid w:val="00E0186A"/>
    <w:rsid w:val="00E02C0F"/>
    <w:rsid w:val="00E02F3F"/>
    <w:rsid w:val="00E04576"/>
    <w:rsid w:val="00E10912"/>
    <w:rsid w:val="00E11076"/>
    <w:rsid w:val="00E1380A"/>
    <w:rsid w:val="00E20F79"/>
    <w:rsid w:val="00E21086"/>
    <w:rsid w:val="00E21AC2"/>
    <w:rsid w:val="00E2208B"/>
    <w:rsid w:val="00E22C96"/>
    <w:rsid w:val="00E23B14"/>
    <w:rsid w:val="00E2536D"/>
    <w:rsid w:val="00E271A6"/>
    <w:rsid w:val="00E317B5"/>
    <w:rsid w:val="00E32E97"/>
    <w:rsid w:val="00E37437"/>
    <w:rsid w:val="00E376A6"/>
    <w:rsid w:val="00E42538"/>
    <w:rsid w:val="00E42540"/>
    <w:rsid w:val="00E4366D"/>
    <w:rsid w:val="00E46804"/>
    <w:rsid w:val="00E508DF"/>
    <w:rsid w:val="00E53443"/>
    <w:rsid w:val="00E5379F"/>
    <w:rsid w:val="00E56481"/>
    <w:rsid w:val="00E566BE"/>
    <w:rsid w:val="00E5689A"/>
    <w:rsid w:val="00E57009"/>
    <w:rsid w:val="00E63B3C"/>
    <w:rsid w:val="00E70C18"/>
    <w:rsid w:val="00E71EC2"/>
    <w:rsid w:val="00E72D15"/>
    <w:rsid w:val="00E72F59"/>
    <w:rsid w:val="00E7763C"/>
    <w:rsid w:val="00E7774E"/>
    <w:rsid w:val="00E81C2C"/>
    <w:rsid w:val="00E81E5C"/>
    <w:rsid w:val="00E821FB"/>
    <w:rsid w:val="00E825C0"/>
    <w:rsid w:val="00E859DB"/>
    <w:rsid w:val="00E86603"/>
    <w:rsid w:val="00E87C08"/>
    <w:rsid w:val="00E9699A"/>
    <w:rsid w:val="00EA026C"/>
    <w:rsid w:val="00EA25DF"/>
    <w:rsid w:val="00EA394C"/>
    <w:rsid w:val="00EB04C9"/>
    <w:rsid w:val="00EB07DC"/>
    <w:rsid w:val="00EB1E2C"/>
    <w:rsid w:val="00EB1FFD"/>
    <w:rsid w:val="00EB2014"/>
    <w:rsid w:val="00EB2534"/>
    <w:rsid w:val="00EB37DF"/>
    <w:rsid w:val="00EB3F32"/>
    <w:rsid w:val="00EB6422"/>
    <w:rsid w:val="00EC0081"/>
    <w:rsid w:val="00EC02CF"/>
    <w:rsid w:val="00EC2372"/>
    <w:rsid w:val="00EC3038"/>
    <w:rsid w:val="00EC5D26"/>
    <w:rsid w:val="00EC6EEB"/>
    <w:rsid w:val="00EC72B8"/>
    <w:rsid w:val="00ED062F"/>
    <w:rsid w:val="00ED0A49"/>
    <w:rsid w:val="00ED0D02"/>
    <w:rsid w:val="00ED256C"/>
    <w:rsid w:val="00ED33CA"/>
    <w:rsid w:val="00ED479F"/>
    <w:rsid w:val="00ED486F"/>
    <w:rsid w:val="00ED4E58"/>
    <w:rsid w:val="00ED60E2"/>
    <w:rsid w:val="00EE40C9"/>
    <w:rsid w:val="00EE658A"/>
    <w:rsid w:val="00EF125B"/>
    <w:rsid w:val="00EF3769"/>
    <w:rsid w:val="00EF6C16"/>
    <w:rsid w:val="00EF7BC2"/>
    <w:rsid w:val="00EF7FD8"/>
    <w:rsid w:val="00F0414E"/>
    <w:rsid w:val="00F0434B"/>
    <w:rsid w:val="00F050A6"/>
    <w:rsid w:val="00F05E44"/>
    <w:rsid w:val="00F06124"/>
    <w:rsid w:val="00F061EA"/>
    <w:rsid w:val="00F0652B"/>
    <w:rsid w:val="00F06E54"/>
    <w:rsid w:val="00F1196B"/>
    <w:rsid w:val="00F12958"/>
    <w:rsid w:val="00F12EA2"/>
    <w:rsid w:val="00F13D93"/>
    <w:rsid w:val="00F14CF8"/>
    <w:rsid w:val="00F21648"/>
    <w:rsid w:val="00F239D8"/>
    <w:rsid w:val="00F26521"/>
    <w:rsid w:val="00F2653E"/>
    <w:rsid w:val="00F32CA8"/>
    <w:rsid w:val="00F35527"/>
    <w:rsid w:val="00F365D6"/>
    <w:rsid w:val="00F36D52"/>
    <w:rsid w:val="00F37A50"/>
    <w:rsid w:val="00F43B90"/>
    <w:rsid w:val="00F43D1B"/>
    <w:rsid w:val="00F4443F"/>
    <w:rsid w:val="00F4583F"/>
    <w:rsid w:val="00F4622C"/>
    <w:rsid w:val="00F4646C"/>
    <w:rsid w:val="00F511E7"/>
    <w:rsid w:val="00F51C5D"/>
    <w:rsid w:val="00F570B6"/>
    <w:rsid w:val="00F5748D"/>
    <w:rsid w:val="00F57ED4"/>
    <w:rsid w:val="00F6064C"/>
    <w:rsid w:val="00F61241"/>
    <w:rsid w:val="00F6160C"/>
    <w:rsid w:val="00F61AF3"/>
    <w:rsid w:val="00F63F86"/>
    <w:rsid w:val="00F64E3A"/>
    <w:rsid w:val="00F6772E"/>
    <w:rsid w:val="00F67976"/>
    <w:rsid w:val="00F701F9"/>
    <w:rsid w:val="00F70267"/>
    <w:rsid w:val="00F7156E"/>
    <w:rsid w:val="00F738DF"/>
    <w:rsid w:val="00F74AA4"/>
    <w:rsid w:val="00F75C4E"/>
    <w:rsid w:val="00F77A2F"/>
    <w:rsid w:val="00F80F0F"/>
    <w:rsid w:val="00F855C7"/>
    <w:rsid w:val="00F87CFC"/>
    <w:rsid w:val="00F9338E"/>
    <w:rsid w:val="00F93C5E"/>
    <w:rsid w:val="00F93CEE"/>
    <w:rsid w:val="00F945B4"/>
    <w:rsid w:val="00F970D6"/>
    <w:rsid w:val="00FA0457"/>
    <w:rsid w:val="00FA0CB2"/>
    <w:rsid w:val="00FA0FCE"/>
    <w:rsid w:val="00FA19E2"/>
    <w:rsid w:val="00FA3E28"/>
    <w:rsid w:val="00FA4F9A"/>
    <w:rsid w:val="00FA7236"/>
    <w:rsid w:val="00FB2AF7"/>
    <w:rsid w:val="00FB4616"/>
    <w:rsid w:val="00FB4F2B"/>
    <w:rsid w:val="00FB60BB"/>
    <w:rsid w:val="00FB713A"/>
    <w:rsid w:val="00FC069C"/>
    <w:rsid w:val="00FC0A66"/>
    <w:rsid w:val="00FC5E75"/>
    <w:rsid w:val="00FC6479"/>
    <w:rsid w:val="00FC65B3"/>
    <w:rsid w:val="00FC7B26"/>
    <w:rsid w:val="00FD67A3"/>
    <w:rsid w:val="00FE168E"/>
    <w:rsid w:val="00FE1922"/>
    <w:rsid w:val="00FE19F5"/>
    <w:rsid w:val="00FE2448"/>
    <w:rsid w:val="00FE40FC"/>
    <w:rsid w:val="00FF0580"/>
    <w:rsid w:val="00FF0AC3"/>
    <w:rsid w:val="00FF1EE9"/>
    <w:rsid w:val="00FF2C96"/>
    <w:rsid w:val="00FF4B04"/>
    <w:rsid w:val="00FF6250"/>
    <w:rsid w:val="00FF63FB"/>
    <w:rsid w:val="00FF731F"/>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019A2"/>
  <w15:chartTrackingRefBased/>
  <w15:docId w15:val="{A83D466C-7F79-46F3-9B80-CE58AD6CE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4FB2"/>
    <w:rPr>
      <w:lang w:val="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64FB2"/>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53A70"/>
    <w:pPr>
      <w:ind w:left="720"/>
      <w:contextualSpacing/>
    </w:pPr>
  </w:style>
  <w:style w:type="character" w:customStyle="1" w:styleId="style-scope">
    <w:name w:val="style-scope"/>
    <w:basedOn w:val="DefaultParagraphFont"/>
    <w:rsid w:val="0073013A"/>
  </w:style>
  <w:style w:type="character" w:styleId="Hyperlink">
    <w:name w:val="Hyperlink"/>
    <w:basedOn w:val="DefaultParagraphFont"/>
    <w:uiPriority w:val="99"/>
    <w:unhideWhenUsed/>
    <w:rsid w:val="00351816"/>
    <w:rPr>
      <w:color w:val="0563C1" w:themeColor="hyperlink"/>
      <w:u w:val="single"/>
    </w:rPr>
  </w:style>
  <w:style w:type="table" w:styleId="PlainTable1">
    <w:name w:val="Plain Table 1"/>
    <w:basedOn w:val="TableNormal"/>
    <w:uiPriority w:val="41"/>
    <w:rsid w:val="00BE34A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FollowedHyperlink">
    <w:name w:val="FollowedHyperlink"/>
    <w:basedOn w:val="DefaultParagraphFont"/>
    <w:uiPriority w:val="99"/>
    <w:semiHidden/>
    <w:unhideWhenUsed/>
    <w:rsid w:val="00BE34A6"/>
    <w:rPr>
      <w:color w:val="954F72" w:themeColor="followedHyperlink"/>
      <w:u w:val="single"/>
    </w:rPr>
  </w:style>
  <w:style w:type="character" w:styleId="Emphasis">
    <w:name w:val="Emphasis"/>
    <w:basedOn w:val="DefaultParagraphFont"/>
    <w:uiPriority w:val="20"/>
    <w:qFormat/>
    <w:rsid w:val="000F61F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337981">
      <w:bodyDiv w:val="1"/>
      <w:marLeft w:val="0"/>
      <w:marRight w:val="0"/>
      <w:marTop w:val="0"/>
      <w:marBottom w:val="0"/>
      <w:divBdr>
        <w:top w:val="none" w:sz="0" w:space="0" w:color="auto"/>
        <w:left w:val="none" w:sz="0" w:space="0" w:color="auto"/>
        <w:bottom w:val="none" w:sz="0" w:space="0" w:color="auto"/>
        <w:right w:val="none" w:sz="0" w:space="0" w:color="auto"/>
      </w:divBdr>
      <w:divsChild>
        <w:div w:id="761729085">
          <w:marLeft w:val="0"/>
          <w:marRight w:val="196"/>
          <w:marTop w:val="0"/>
          <w:marBottom w:val="0"/>
          <w:divBdr>
            <w:top w:val="none" w:sz="0" w:space="0" w:color="auto"/>
            <w:left w:val="none" w:sz="0" w:space="0" w:color="auto"/>
            <w:bottom w:val="none" w:sz="0" w:space="0" w:color="auto"/>
            <w:right w:val="none" w:sz="0" w:space="0" w:color="auto"/>
          </w:divBdr>
        </w:div>
        <w:div w:id="1059012970">
          <w:marLeft w:val="0"/>
          <w:marRight w:val="0"/>
          <w:marTop w:val="0"/>
          <w:marBottom w:val="0"/>
          <w:divBdr>
            <w:top w:val="none" w:sz="0" w:space="0" w:color="auto"/>
            <w:left w:val="none" w:sz="0" w:space="0" w:color="auto"/>
            <w:bottom w:val="none" w:sz="0" w:space="0" w:color="auto"/>
            <w:right w:val="none" w:sz="0" w:space="0" w:color="auto"/>
          </w:divBdr>
          <w:divsChild>
            <w:div w:id="1988630544">
              <w:marLeft w:val="0"/>
              <w:marRight w:val="0"/>
              <w:marTop w:val="0"/>
              <w:marBottom w:val="0"/>
              <w:divBdr>
                <w:top w:val="none" w:sz="0" w:space="0" w:color="auto"/>
                <w:left w:val="none" w:sz="0" w:space="0" w:color="auto"/>
                <w:bottom w:val="none" w:sz="0" w:space="0" w:color="auto"/>
                <w:right w:val="none" w:sz="0" w:space="0" w:color="auto"/>
              </w:divBdr>
              <w:divsChild>
                <w:div w:id="563296283">
                  <w:marLeft w:val="0"/>
                  <w:marRight w:val="0"/>
                  <w:marTop w:val="0"/>
                  <w:marBottom w:val="450"/>
                  <w:divBdr>
                    <w:top w:val="none" w:sz="0" w:space="0" w:color="auto"/>
                    <w:left w:val="none" w:sz="0" w:space="0" w:color="auto"/>
                    <w:bottom w:val="none" w:sz="0" w:space="0" w:color="auto"/>
                    <w:right w:val="none" w:sz="0" w:space="0" w:color="auto"/>
                  </w:divBdr>
                  <w:divsChild>
                    <w:div w:id="2072077783">
                      <w:marLeft w:val="0"/>
                      <w:marRight w:val="0"/>
                      <w:marTop w:val="0"/>
                      <w:marBottom w:val="0"/>
                      <w:divBdr>
                        <w:top w:val="none" w:sz="0" w:space="0" w:color="auto"/>
                        <w:left w:val="none" w:sz="0" w:space="0" w:color="auto"/>
                        <w:bottom w:val="none" w:sz="0" w:space="0" w:color="auto"/>
                        <w:right w:val="none" w:sz="0" w:space="0" w:color="auto"/>
                      </w:divBdr>
                      <w:divsChild>
                        <w:div w:id="608514838">
                          <w:marLeft w:val="0"/>
                          <w:marRight w:val="0"/>
                          <w:marTop w:val="0"/>
                          <w:marBottom w:val="0"/>
                          <w:divBdr>
                            <w:top w:val="none" w:sz="0" w:space="0" w:color="auto"/>
                            <w:left w:val="none" w:sz="0" w:space="0" w:color="auto"/>
                            <w:bottom w:val="none" w:sz="0" w:space="0" w:color="auto"/>
                            <w:right w:val="none" w:sz="0" w:space="0" w:color="auto"/>
                          </w:divBdr>
                          <w:divsChild>
                            <w:div w:id="1941645128">
                              <w:marLeft w:val="0"/>
                              <w:marRight w:val="0"/>
                              <w:marTop w:val="0"/>
                              <w:marBottom w:val="0"/>
                              <w:divBdr>
                                <w:top w:val="none" w:sz="0" w:space="0" w:color="auto"/>
                                <w:left w:val="none" w:sz="0" w:space="0" w:color="auto"/>
                                <w:bottom w:val="none" w:sz="0" w:space="0" w:color="auto"/>
                                <w:right w:val="none" w:sz="0" w:space="0" w:color="auto"/>
                              </w:divBdr>
                              <w:divsChild>
                                <w:div w:id="1963345551">
                                  <w:marLeft w:val="0"/>
                                  <w:marRight w:val="0"/>
                                  <w:marTop w:val="0"/>
                                  <w:marBottom w:val="0"/>
                                  <w:divBdr>
                                    <w:top w:val="none" w:sz="0" w:space="0" w:color="auto"/>
                                    <w:left w:val="none" w:sz="0" w:space="0" w:color="auto"/>
                                    <w:bottom w:val="none" w:sz="0" w:space="0" w:color="auto"/>
                                    <w:right w:val="none" w:sz="0" w:space="0" w:color="auto"/>
                                  </w:divBdr>
                                  <w:divsChild>
                                    <w:div w:id="2097706042">
                                      <w:marLeft w:val="0"/>
                                      <w:marRight w:val="0"/>
                                      <w:marTop w:val="0"/>
                                      <w:marBottom w:val="0"/>
                                      <w:divBdr>
                                        <w:top w:val="none" w:sz="0" w:space="0" w:color="auto"/>
                                        <w:left w:val="none" w:sz="0" w:space="0" w:color="auto"/>
                                        <w:bottom w:val="none" w:sz="0" w:space="0" w:color="auto"/>
                                        <w:right w:val="none" w:sz="0" w:space="0" w:color="auto"/>
                                      </w:divBdr>
                                      <w:divsChild>
                                        <w:div w:id="241180247">
                                          <w:marLeft w:val="0"/>
                                          <w:marRight w:val="0"/>
                                          <w:marTop w:val="0"/>
                                          <w:marBottom w:val="0"/>
                                          <w:divBdr>
                                            <w:top w:val="none" w:sz="0" w:space="0" w:color="auto"/>
                                            <w:left w:val="none" w:sz="0" w:space="0" w:color="auto"/>
                                            <w:bottom w:val="none" w:sz="0" w:space="0" w:color="auto"/>
                                            <w:right w:val="none" w:sz="0" w:space="0" w:color="auto"/>
                                          </w:divBdr>
                                          <w:divsChild>
                                            <w:div w:id="698235665">
                                              <w:marLeft w:val="0"/>
                                              <w:marRight w:val="0"/>
                                              <w:marTop w:val="0"/>
                                              <w:marBottom w:val="0"/>
                                              <w:divBdr>
                                                <w:top w:val="none" w:sz="0" w:space="0" w:color="auto"/>
                                                <w:left w:val="none" w:sz="0" w:space="0" w:color="auto"/>
                                                <w:bottom w:val="none" w:sz="0" w:space="0" w:color="auto"/>
                                                <w:right w:val="none" w:sz="0" w:space="0" w:color="auto"/>
                                              </w:divBdr>
                                              <w:divsChild>
                                                <w:div w:id="353649920">
                                                  <w:marLeft w:val="0"/>
                                                  <w:marRight w:val="0"/>
                                                  <w:marTop w:val="0"/>
                                                  <w:marBottom w:val="0"/>
                                                  <w:divBdr>
                                                    <w:top w:val="none" w:sz="0" w:space="0" w:color="auto"/>
                                                    <w:left w:val="none" w:sz="0" w:space="0" w:color="auto"/>
                                                    <w:bottom w:val="none" w:sz="0" w:space="0" w:color="auto"/>
                                                    <w:right w:val="none" w:sz="0" w:space="0" w:color="auto"/>
                                                  </w:divBdr>
                                                  <w:divsChild>
                                                    <w:div w:id="158928886">
                                                      <w:marLeft w:val="0"/>
                                                      <w:marRight w:val="0"/>
                                                      <w:marTop w:val="0"/>
                                                      <w:marBottom w:val="150"/>
                                                      <w:divBdr>
                                                        <w:top w:val="none" w:sz="0" w:space="0" w:color="auto"/>
                                                        <w:left w:val="none" w:sz="0" w:space="0" w:color="auto"/>
                                                        <w:bottom w:val="none" w:sz="0" w:space="0" w:color="auto"/>
                                                        <w:right w:val="none" w:sz="0" w:space="0" w:color="auto"/>
                                                      </w:divBdr>
                                                    </w:div>
                                                    <w:div w:id="1623346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4289486">
                              <w:marLeft w:val="0"/>
                              <w:marRight w:val="0"/>
                              <w:marTop w:val="0"/>
                              <w:marBottom w:val="0"/>
                              <w:divBdr>
                                <w:top w:val="none" w:sz="0" w:space="0" w:color="auto"/>
                                <w:left w:val="none" w:sz="0" w:space="0" w:color="auto"/>
                                <w:bottom w:val="none" w:sz="0" w:space="0" w:color="auto"/>
                                <w:right w:val="none" w:sz="0" w:space="0" w:color="auto"/>
                              </w:divBdr>
                              <w:divsChild>
                                <w:div w:id="1524053088">
                                  <w:marLeft w:val="0"/>
                                  <w:marRight w:val="0"/>
                                  <w:marTop w:val="0"/>
                                  <w:marBottom w:val="0"/>
                                  <w:divBdr>
                                    <w:top w:val="none" w:sz="0" w:space="0" w:color="auto"/>
                                    <w:left w:val="none" w:sz="0" w:space="0" w:color="auto"/>
                                    <w:bottom w:val="none" w:sz="0" w:space="0" w:color="auto"/>
                                    <w:right w:val="none" w:sz="0" w:space="0" w:color="auto"/>
                                  </w:divBdr>
                                  <w:divsChild>
                                    <w:div w:id="1224564064">
                                      <w:marLeft w:val="0"/>
                                      <w:marRight w:val="0"/>
                                      <w:marTop w:val="0"/>
                                      <w:marBottom w:val="0"/>
                                      <w:divBdr>
                                        <w:top w:val="none" w:sz="0" w:space="0" w:color="auto"/>
                                        <w:left w:val="none" w:sz="0" w:space="0" w:color="auto"/>
                                        <w:bottom w:val="none" w:sz="0" w:space="0" w:color="auto"/>
                                        <w:right w:val="none" w:sz="0" w:space="0" w:color="auto"/>
                                      </w:divBdr>
                                      <w:divsChild>
                                        <w:div w:id="1410300071">
                                          <w:marLeft w:val="0"/>
                                          <w:marRight w:val="0"/>
                                          <w:marTop w:val="0"/>
                                          <w:marBottom w:val="0"/>
                                          <w:divBdr>
                                            <w:top w:val="none" w:sz="0" w:space="0" w:color="auto"/>
                                            <w:left w:val="none" w:sz="0" w:space="0" w:color="auto"/>
                                            <w:bottom w:val="none" w:sz="0" w:space="0" w:color="auto"/>
                                            <w:right w:val="none" w:sz="0" w:space="0" w:color="auto"/>
                                          </w:divBdr>
                                          <w:divsChild>
                                            <w:div w:id="295112450">
                                              <w:marLeft w:val="0"/>
                                              <w:marRight w:val="0"/>
                                              <w:marTop w:val="0"/>
                                              <w:marBottom w:val="0"/>
                                              <w:divBdr>
                                                <w:top w:val="none" w:sz="0" w:space="0" w:color="auto"/>
                                                <w:left w:val="none" w:sz="0" w:space="0" w:color="auto"/>
                                                <w:bottom w:val="none" w:sz="0" w:space="0" w:color="auto"/>
                                                <w:right w:val="none" w:sz="0" w:space="0" w:color="auto"/>
                                              </w:divBdr>
                                              <w:divsChild>
                                                <w:div w:id="230627373">
                                                  <w:marLeft w:val="0"/>
                                                  <w:marRight w:val="0"/>
                                                  <w:marTop w:val="0"/>
                                                  <w:marBottom w:val="0"/>
                                                  <w:divBdr>
                                                    <w:top w:val="none" w:sz="0" w:space="0" w:color="auto"/>
                                                    <w:left w:val="none" w:sz="0" w:space="0" w:color="auto"/>
                                                    <w:bottom w:val="none" w:sz="0" w:space="0" w:color="auto"/>
                                                    <w:right w:val="none" w:sz="0" w:space="0" w:color="auto"/>
                                                  </w:divBdr>
                                                  <w:divsChild>
                                                    <w:div w:id="2224518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07662166">
      <w:bodyDiv w:val="1"/>
      <w:marLeft w:val="0"/>
      <w:marRight w:val="0"/>
      <w:marTop w:val="0"/>
      <w:marBottom w:val="0"/>
      <w:divBdr>
        <w:top w:val="none" w:sz="0" w:space="0" w:color="auto"/>
        <w:left w:val="none" w:sz="0" w:space="0" w:color="auto"/>
        <w:bottom w:val="none" w:sz="0" w:space="0" w:color="auto"/>
        <w:right w:val="none" w:sz="0" w:space="0" w:color="auto"/>
      </w:divBdr>
      <w:divsChild>
        <w:div w:id="1131051034">
          <w:marLeft w:val="0"/>
          <w:marRight w:val="0"/>
          <w:marTop w:val="0"/>
          <w:marBottom w:val="0"/>
          <w:divBdr>
            <w:top w:val="none" w:sz="0" w:space="0" w:color="auto"/>
            <w:left w:val="none" w:sz="0" w:space="0" w:color="auto"/>
            <w:bottom w:val="none" w:sz="0" w:space="0" w:color="auto"/>
            <w:right w:val="none" w:sz="0" w:space="0" w:color="auto"/>
          </w:divBdr>
        </w:div>
        <w:div w:id="966857643">
          <w:marLeft w:val="0"/>
          <w:marRight w:val="0"/>
          <w:marTop w:val="0"/>
          <w:marBottom w:val="0"/>
          <w:divBdr>
            <w:top w:val="none" w:sz="0" w:space="0" w:color="auto"/>
            <w:left w:val="none" w:sz="0" w:space="0" w:color="auto"/>
            <w:bottom w:val="none" w:sz="0" w:space="0" w:color="auto"/>
            <w:right w:val="none" w:sz="0" w:space="0" w:color="auto"/>
          </w:divBdr>
        </w:div>
        <w:div w:id="502748390">
          <w:marLeft w:val="0"/>
          <w:marRight w:val="0"/>
          <w:marTop w:val="0"/>
          <w:marBottom w:val="0"/>
          <w:divBdr>
            <w:top w:val="none" w:sz="0" w:space="0" w:color="auto"/>
            <w:left w:val="none" w:sz="0" w:space="0" w:color="auto"/>
            <w:bottom w:val="none" w:sz="0" w:space="0" w:color="auto"/>
            <w:right w:val="none" w:sz="0" w:space="0" w:color="auto"/>
          </w:divBdr>
        </w:div>
      </w:divsChild>
    </w:div>
    <w:div w:id="772869440">
      <w:bodyDiv w:val="1"/>
      <w:marLeft w:val="0"/>
      <w:marRight w:val="0"/>
      <w:marTop w:val="0"/>
      <w:marBottom w:val="0"/>
      <w:divBdr>
        <w:top w:val="none" w:sz="0" w:space="0" w:color="auto"/>
        <w:left w:val="none" w:sz="0" w:space="0" w:color="auto"/>
        <w:bottom w:val="none" w:sz="0" w:space="0" w:color="auto"/>
        <w:right w:val="none" w:sz="0" w:space="0" w:color="auto"/>
      </w:divBdr>
      <w:divsChild>
        <w:div w:id="1033195103">
          <w:marLeft w:val="0"/>
          <w:marRight w:val="196"/>
          <w:marTop w:val="0"/>
          <w:marBottom w:val="0"/>
          <w:divBdr>
            <w:top w:val="none" w:sz="0" w:space="0" w:color="auto"/>
            <w:left w:val="none" w:sz="0" w:space="0" w:color="auto"/>
            <w:bottom w:val="none" w:sz="0" w:space="0" w:color="auto"/>
            <w:right w:val="none" w:sz="0" w:space="0" w:color="auto"/>
          </w:divBdr>
        </w:div>
        <w:div w:id="350839119">
          <w:marLeft w:val="0"/>
          <w:marRight w:val="0"/>
          <w:marTop w:val="0"/>
          <w:marBottom w:val="0"/>
          <w:divBdr>
            <w:top w:val="none" w:sz="0" w:space="0" w:color="auto"/>
            <w:left w:val="none" w:sz="0" w:space="0" w:color="auto"/>
            <w:bottom w:val="none" w:sz="0" w:space="0" w:color="auto"/>
            <w:right w:val="none" w:sz="0" w:space="0" w:color="auto"/>
          </w:divBdr>
          <w:divsChild>
            <w:div w:id="1094664711">
              <w:marLeft w:val="0"/>
              <w:marRight w:val="0"/>
              <w:marTop w:val="0"/>
              <w:marBottom w:val="0"/>
              <w:divBdr>
                <w:top w:val="none" w:sz="0" w:space="0" w:color="auto"/>
                <w:left w:val="none" w:sz="0" w:space="0" w:color="auto"/>
                <w:bottom w:val="none" w:sz="0" w:space="0" w:color="auto"/>
                <w:right w:val="none" w:sz="0" w:space="0" w:color="auto"/>
              </w:divBdr>
              <w:divsChild>
                <w:div w:id="1064989415">
                  <w:marLeft w:val="0"/>
                  <w:marRight w:val="0"/>
                  <w:marTop w:val="0"/>
                  <w:marBottom w:val="450"/>
                  <w:divBdr>
                    <w:top w:val="none" w:sz="0" w:space="0" w:color="auto"/>
                    <w:left w:val="none" w:sz="0" w:space="0" w:color="auto"/>
                    <w:bottom w:val="none" w:sz="0" w:space="0" w:color="auto"/>
                    <w:right w:val="none" w:sz="0" w:space="0" w:color="auto"/>
                  </w:divBdr>
                  <w:divsChild>
                    <w:div w:id="763918446">
                      <w:marLeft w:val="0"/>
                      <w:marRight w:val="0"/>
                      <w:marTop w:val="0"/>
                      <w:marBottom w:val="0"/>
                      <w:divBdr>
                        <w:top w:val="none" w:sz="0" w:space="0" w:color="auto"/>
                        <w:left w:val="none" w:sz="0" w:space="0" w:color="auto"/>
                        <w:bottom w:val="none" w:sz="0" w:space="0" w:color="auto"/>
                        <w:right w:val="none" w:sz="0" w:space="0" w:color="auto"/>
                      </w:divBdr>
                      <w:divsChild>
                        <w:div w:id="576869616">
                          <w:marLeft w:val="0"/>
                          <w:marRight w:val="0"/>
                          <w:marTop w:val="0"/>
                          <w:marBottom w:val="0"/>
                          <w:divBdr>
                            <w:top w:val="none" w:sz="0" w:space="0" w:color="auto"/>
                            <w:left w:val="none" w:sz="0" w:space="0" w:color="auto"/>
                            <w:bottom w:val="none" w:sz="0" w:space="0" w:color="auto"/>
                            <w:right w:val="none" w:sz="0" w:space="0" w:color="auto"/>
                          </w:divBdr>
                          <w:divsChild>
                            <w:div w:id="7104246">
                              <w:marLeft w:val="0"/>
                              <w:marRight w:val="0"/>
                              <w:marTop w:val="0"/>
                              <w:marBottom w:val="0"/>
                              <w:divBdr>
                                <w:top w:val="none" w:sz="0" w:space="0" w:color="auto"/>
                                <w:left w:val="none" w:sz="0" w:space="0" w:color="auto"/>
                                <w:bottom w:val="none" w:sz="0" w:space="0" w:color="auto"/>
                                <w:right w:val="none" w:sz="0" w:space="0" w:color="auto"/>
                              </w:divBdr>
                              <w:divsChild>
                                <w:div w:id="983317214">
                                  <w:marLeft w:val="0"/>
                                  <w:marRight w:val="0"/>
                                  <w:marTop w:val="0"/>
                                  <w:marBottom w:val="0"/>
                                  <w:divBdr>
                                    <w:top w:val="none" w:sz="0" w:space="0" w:color="auto"/>
                                    <w:left w:val="none" w:sz="0" w:space="0" w:color="auto"/>
                                    <w:bottom w:val="none" w:sz="0" w:space="0" w:color="auto"/>
                                    <w:right w:val="none" w:sz="0" w:space="0" w:color="auto"/>
                                  </w:divBdr>
                                  <w:divsChild>
                                    <w:div w:id="2083330565">
                                      <w:marLeft w:val="0"/>
                                      <w:marRight w:val="0"/>
                                      <w:marTop w:val="0"/>
                                      <w:marBottom w:val="0"/>
                                      <w:divBdr>
                                        <w:top w:val="none" w:sz="0" w:space="0" w:color="auto"/>
                                        <w:left w:val="none" w:sz="0" w:space="0" w:color="auto"/>
                                        <w:bottom w:val="none" w:sz="0" w:space="0" w:color="auto"/>
                                        <w:right w:val="none" w:sz="0" w:space="0" w:color="auto"/>
                                      </w:divBdr>
                                      <w:divsChild>
                                        <w:div w:id="2072577054">
                                          <w:marLeft w:val="0"/>
                                          <w:marRight w:val="0"/>
                                          <w:marTop w:val="0"/>
                                          <w:marBottom w:val="0"/>
                                          <w:divBdr>
                                            <w:top w:val="none" w:sz="0" w:space="0" w:color="auto"/>
                                            <w:left w:val="none" w:sz="0" w:space="0" w:color="auto"/>
                                            <w:bottom w:val="none" w:sz="0" w:space="0" w:color="auto"/>
                                            <w:right w:val="none" w:sz="0" w:space="0" w:color="auto"/>
                                          </w:divBdr>
                                          <w:divsChild>
                                            <w:div w:id="1393383597">
                                              <w:marLeft w:val="0"/>
                                              <w:marRight w:val="0"/>
                                              <w:marTop w:val="0"/>
                                              <w:marBottom w:val="0"/>
                                              <w:divBdr>
                                                <w:top w:val="none" w:sz="0" w:space="0" w:color="auto"/>
                                                <w:left w:val="none" w:sz="0" w:space="0" w:color="auto"/>
                                                <w:bottom w:val="none" w:sz="0" w:space="0" w:color="auto"/>
                                                <w:right w:val="none" w:sz="0" w:space="0" w:color="auto"/>
                                              </w:divBdr>
                                              <w:divsChild>
                                                <w:div w:id="1624580854">
                                                  <w:marLeft w:val="0"/>
                                                  <w:marRight w:val="0"/>
                                                  <w:marTop w:val="0"/>
                                                  <w:marBottom w:val="0"/>
                                                  <w:divBdr>
                                                    <w:top w:val="none" w:sz="0" w:space="0" w:color="auto"/>
                                                    <w:left w:val="none" w:sz="0" w:space="0" w:color="auto"/>
                                                    <w:bottom w:val="none" w:sz="0" w:space="0" w:color="auto"/>
                                                    <w:right w:val="none" w:sz="0" w:space="0" w:color="auto"/>
                                                  </w:divBdr>
                                                  <w:divsChild>
                                                    <w:div w:id="663558193">
                                                      <w:marLeft w:val="0"/>
                                                      <w:marRight w:val="0"/>
                                                      <w:marTop w:val="0"/>
                                                      <w:marBottom w:val="150"/>
                                                      <w:divBdr>
                                                        <w:top w:val="none" w:sz="0" w:space="0" w:color="auto"/>
                                                        <w:left w:val="none" w:sz="0" w:space="0" w:color="auto"/>
                                                        <w:bottom w:val="none" w:sz="0" w:space="0" w:color="auto"/>
                                                        <w:right w:val="none" w:sz="0" w:space="0" w:color="auto"/>
                                                      </w:divBdr>
                                                    </w:div>
                                                    <w:div w:id="698820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4397822">
                              <w:marLeft w:val="0"/>
                              <w:marRight w:val="0"/>
                              <w:marTop w:val="0"/>
                              <w:marBottom w:val="0"/>
                              <w:divBdr>
                                <w:top w:val="none" w:sz="0" w:space="0" w:color="auto"/>
                                <w:left w:val="none" w:sz="0" w:space="0" w:color="auto"/>
                                <w:bottom w:val="none" w:sz="0" w:space="0" w:color="auto"/>
                                <w:right w:val="none" w:sz="0" w:space="0" w:color="auto"/>
                              </w:divBdr>
                              <w:divsChild>
                                <w:div w:id="1413088880">
                                  <w:marLeft w:val="0"/>
                                  <w:marRight w:val="0"/>
                                  <w:marTop w:val="0"/>
                                  <w:marBottom w:val="0"/>
                                  <w:divBdr>
                                    <w:top w:val="none" w:sz="0" w:space="0" w:color="auto"/>
                                    <w:left w:val="none" w:sz="0" w:space="0" w:color="auto"/>
                                    <w:bottom w:val="none" w:sz="0" w:space="0" w:color="auto"/>
                                    <w:right w:val="none" w:sz="0" w:space="0" w:color="auto"/>
                                  </w:divBdr>
                                  <w:divsChild>
                                    <w:div w:id="2011366219">
                                      <w:marLeft w:val="0"/>
                                      <w:marRight w:val="0"/>
                                      <w:marTop w:val="0"/>
                                      <w:marBottom w:val="0"/>
                                      <w:divBdr>
                                        <w:top w:val="none" w:sz="0" w:space="0" w:color="auto"/>
                                        <w:left w:val="none" w:sz="0" w:space="0" w:color="auto"/>
                                        <w:bottom w:val="none" w:sz="0" w:space="0" w:color="auto"/>
                                        <w:right w:val="none" w:sz="0" w:space="0" w:color="auto"/>
                                      </w:divBdr>
                                      <w:divsChild>
                                        <w:div w:id="1143280671">
                                          <w:marLeft w:val="0"/>
                                          <w:marRight w:val="0"/>
                                          <w:marTop w:val="0"/>
                                          <w:marBottom w:val="0"/>
                                          <w:divBdr>
                                            <w:top w:val="none" w:sz="0" w:space="0" w:color="auto"/>
                                            <w:left w:val="none" w:sz="0" w:space="0" w:color="auto"/>
                                            <w:bottom w:val="none" w:sz="0" w:space="0" w:color="auto"/>
                                            <w:right w:val="none" w:sz="0" w:space="0" w:color="auto"/>
                                          </w:divBdr>
                                          <w:divsChild>
                                            <w:div w:id="1409039546">
                                              <w:marLeft w:val="0"/>
                                              <w:marRight w:val="0"/>
                                              <w:marTop w:val="0"/>
                                              <w:marBottom w:val="0"/>
                                              <w:divBdr>
                                                <w:top w:val="none" w:sz="0" w:space="0" w:color="auto"/>
                                                <w:left w:val="none" w:sz="0" w:space="0" w:color="auto"/>
                                                <w:bottom w:val="none" w:sz="0" w:space="0" w:color="auto"/>
                                                <w:right w:val="none" w:sz="0" w:space="0" w:color="auto"/>
                                              </w:divBdr>
                                              <w:divsChild>
                                                <w:div w:id="1421759319">
                                                  <w:marLeft w:val="0"/>
                                                  <w:marRight w:val="0"/>
                                                  <w:marTop w:val="0"/>
                                                  <w:marBottom w:val="0"/>
                                                  <w:divBdr>
                                                    <w:top w:val="none" w:sz="0" w:space="0" w:color="auto"/>
                                                    <w:left w:val="none" w:sz="0" w:space="0" w:color="auto"/>
                                                    <w:bottom w:val="none" w:sz="0" w:space="0" w:color="auto"/>
                                                    <w:right w:val="none" w:sz="0" w:space="0" w:color="auto"/>
                                                  </w:divBdr>
                                                  <w:divsChild>
                                                    <w:div w:id="2984161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it.ly/3dsWXu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it.ly/36VZj2F" TargetMode="External"/><Relationship Id="rId5" Type="http://schemas.openxmlformats.org/officeDocument/2006/relationships/hyperlink" Target="https://bit.ly/2zLTsR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17</Pages>
  <Words>6010</Words>
  <Characters>34257</Characters>
  <Application>Microsoft Office Word</Application>
  <DocSecurity>0</DocSecurity>
  <Lines>285</Lines>
  <Paragraphs>80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40187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gdavila</dc:creator>
  <cp:keywords/>
  <dc:description/>
  <cp:lastModifiedBy>ZapataAndia, Jhony (FOA)</cp:lastModifiedBy>
  <cp:revision>3</cp:revision>
  <dcterms:created xsi:type="dcterms:W3CDTF">2020-06-24T13:35:00Z</dcterms:created>
  <dcterms:modified xsi:type="dcterms:W3CDTF">2020-06-25T08:12:00Z</dcterms:modified>
</cp:coreProperties>
</file>