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C2E12" w14:textId="3FAA057F" w:rsidR="00281419" w:rsidRPr="00AF0DF6" w:rsidRDefault="00281419" w:rsidP="00281419">
      <w:pPr>
        <w:rPr>
          <w:b/>
          <w:color w:val="993300"/>
          <w:sz w:val="20"/>
          <w:szCs w:val="20"/>
        </w:rPr>
      </w:pPr>
      <w:r w:rsidRPr="00AF0DF6">
        <w:rPr>
          <w:b/>
          <w:color w:val="008000"/>
          <w:sz w:val="40"/>
          <w:szCs w:val="40"/>
        </w:rPr>
        <w:t>Global CA-CoP</w:t>
      </w:r>
      <w:r>
        <w:rPr>
          <w:b/>
          <w:color w:val="339966"/>
          <w:sz w:val="56"/>
          <w:szCs w:val="56"/>
        </w:rPr>
        <w:t xml:space="preserve"> </w:t>
      </w:r>
      <w:r w:rsidRPr="00BB17B5">
        <w:rPr>
          <w:b/>
          <w:color w:val="FF6600"/>
          <w:sz w:val="20"/>
          <w:szCs w:val="20"/>
        </w:rPr>
        <w:t>CONSERVATION AGRICULTURE COMMUNITY OF PRACTICE</w:t>
      </w:r>
      <w:r w:rsidRPr="00AF0DF6">
        <w:rPr>
          <w:b/>
          <w:color w:val="993300"/>
          <w:sz w:val="20"/>
          <w:szCs w:val="20"/>
        </w:rPr>
        <w:t xml:space="preserve"> </w:t>
      </w:r>
      <w:r>
        <w:rPr>
          <w:b/>
          <w:color w:val="993300"/>
          <w:sz w:val="20"/>
          <w:szCs w:val="20"/>
        </w:rPr>
        <w:t xml:space="preserve"> </w:t>
      </w:r>
    </w:p>
    <w:p w14:paraId="3FD05AA8" w14:textId="4EEF5CD6" w:rsidR="00281419" w:rsidRDefault="00281419" w:rsidP="00281419">
      <w:pPr>
        <w:rPr>
          <w:b/>
          <w:bCs/>
          <w:sz w:val="32"/>
          <w:szCs w:val="32"/>
          <w:u w:val="single"/>
        </w:rPr>
      </w:pPr>
      <w:r w:rsidRPr="000E6B6F">
        <w:rPr>
          <w:b/>
          <w:i/>
          <w:color w:val="808000"/>
          <w:sz w:val="22"/>
          <w:szCs w:val="22"/>
        </w:rPr>
        <w:t xml:space="preserve">for sustainable </w:t>
      </w:r>
      <w:r w:rsidR="00D94DE3">
        <w:rPr>
          <w:b/>
          <w:i/>
          <w:color w:val="808000"/>
          <w:sz w:val="22"/>
          <w:szCs w:val="22"/>
        </w:rPr>
        <w:t>agricultur</w:t>
      </w:r>
      <w:r w:rsidR="00D80CB1">
        <w:rPr>
          <w:b/>
          <w:i/>
          <w:color w:val="808000"/>
          <w:sz w:val="22"/>
          <w:szCs w:val="22"/>
        </w:rPr>
        <w:t>e</w:t>
      </w:r>
      <w:r w:rsidR="00247148">
        <w:rPr>
          <w:b/>
          <w:i/>
          <w:color w:val="808000"/>
          <w:sz w:val="22"/>
          <w:szCs w:val="22"/>
        </w:rPr>
        <w:t>,</w:t>
      </w:r>
      <w:r>
        <w:rPr>
          <w:b/>
          <w:i/>
          <w:color w:val="808000"/>
          <w:sz w:val="22"/>
          <w:szCs w:val="22"/>
        </w:rPr>
        <w:t xml:space="preserve"> land </w:t>
      </w:r>
      <w:r w:rsidR="00247148">
        <w:rPr>
          <w:b/>
          <w:i/>
          <w:color w:val="808000"/>
          <w:sz w:val="22"/>
          <w:szCs w:val="22"/>
        </w:rPr>
        <w:t xml:space="preserve">use and ecosystem </w:t>
      </w:r>
      <w:r>
        <w:rPr>
          <w:b/>
          <w:i/>
          <w:color w:val="808000"/>
          <w:sz w:val="22"/>
          <w:szCs w:val="22"/>
        </w:rPr>
        <w:t>management</w:t>
      </w:r>
      <w:r>
        <w:rPr>
          <w:b/>
          <w:i/>
          <w:color w:val="808000"/>
          <w:sz w:val="22"/>
          <w:szCs w:val="22"/>
        </w:rPr>
        <w:br/>
      </w:r>
    </w:p>
    <w:p w14:paraId="4FC94AD8" w14:textId="77777777" w:rsidR="00AE747A" w:rsidRDefault="00AE747A" w:rsidP="00281419">
      <w:pPr>
        <w:rPr>
          <w:b/>
          <w:bCs/>
          <w:sz w:val="32"/>
          <w:szCs w:val="32"/>
          <w:u w:val="single"/>
        </w:rPr>
      </w:pPr>
    </w:p>
    <w:p w14:paraId="40B97966" w14:textId="798E5FEC" w:rsidR="00A71113" w:rsidRDefault="00CF293D" w:rsidP="0049007B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Alert No. </w:t>
      </w:r>
      <w:r w:rsidR="00435711">
        <w:rPr>
          <w:b/>
          <w:bCs/>
          <w:sz w:val="32"/>
          <w:szCs w:val="32"/>
          <w:u w:val="single"/>
        </w:rPr>
        <w:t>6</w:t>
      </w:r>
      <w:r w:rsidR="00522281">
        <w:rPr>
          <w:b/>
          <w:bCs/>
          <w:sz w:val="32"/>
          <w:szCs w:val="32"/>
          <w:u w:val="single"/>
        </w:rPr>
        <w:t>6</w:t>
      </w:r>
      <w:r w:rsidR="00B27B01">
        <w:rPr>
          <w:b/>
          <w:bCs/>
          <w:sz w:val="32"/>
          <w:szCs w:val="32"/>
          <w:u w:val="single"/>
        </w:rPr>
        <w:t xml:space="preserve"> </w:t>
      </w:r>
      <w:r w:rsidR="00634A8D">
        <w:rPr>
          <w:b/>
          <w:bCs/>
          <w:sz w:val="32"/>
          <w:szCs w:val="32"/>
          <w:u w:val="single"/>
        </w:rPr>
        <w:t>(</w:t>
      </w:r>
      <w:r w:rsidR="00522281">
        <w:rPr>
          <w:b/>
          <w:bCs/>
          <w:sz w:val="32"/>
          <w:szCs w:val="32"/>
          <w:u w:val="single"/>
        </w:rPr>
        <w:t>1</w:t>
      </w:r>
      <w:r w:rsidR="00A03AF4">
        <w:rPr>
          <w:b/>
          <w:bCs/>
          <w:sz w:val="32"/>
          <w:szCs w:val="32"/>
          <w:u w:val="single"/>
        </w:rPr>
        <w:t>7</w:t>
      </w:r>
      <w:r w:rsidR="00634A8D">
        <w:rPr>
          <w:b/>
          <w:bCs/>
          <w:sz w:val="32"/>
          <w:szCs w:val="32"/>
          <w:u w:val="single"/>
        </w:rPr>
        <w:t xml:space="preserve"> </w:t>
      </w:r>
      <w:r w:rsidR="00522281">
        <w:rPr>
          <w:b/>
          <w:bCs/>
          <w:sz w:val="32"/>
          <w:szCs w:val="32"/>
          <w:u w:val="single"/>
        </w:rPr>
        <w:t>March</w:t>
      </w:r>
      <w:r w:rsidR="00281419">
        <w:rPr>
          <w:b/>
          <w:bCs/>
          <w:sz w:val="32"/>
          <w:szCs w:val="32"/>
          <w:u w:val="single"/>
        </w:rPr>
        <w:t xml:space="preserve"> 20</w:t>
      </w:r>
      <w:r w:rsidR="001D145A">
        <w:rPr>
          <w:b/>
          <w:bCs/>
          <w:sz w:val="32"/>
          <w:szCs w:val="32"/>
          <w:u w:val="single"/>
        </w:rPr>
        <w:t>2</w:t>
      </w:r>
      <w:r w:rsidR="00247148">
        <w:rPr>
          <w:b/>
          <w:bCs/>
          <w:sz w:val="32"/>
          <w:szCs w:val="32"/>
          <w:u w:val="single"/>
        </w:rPr>
        <w:t>1</w:t>
      </w:r>
      <w:r w:rsidR="00281419" w:rsidRPr="007D3739">
        <w:rPr>
          <w:b/>
          <w:bCs/>
          <w:sz w:val="32"/>
          <w:szCs w:val="32"/>
          <w:u w:val="single"/>
        </w:rPr>
        <w:t>)</w:t>
      </w:r>
    </w:p>
    <w:p w14:paraId="587C8D7A" w14:textId="77777777" w:rsidR="00624411" w:rsidRPr="007D755B" w:rsidRDefault="00624411" w:rsidP="00624411">
      <w:pPr>
        <w:pStyle w:val="ListParagraph"/>
        <w:spacing w:line="276" w:lineRule="auto"/>
        <w:ind w:left="786"/>
        <w:jc w:val="both"/>
        <w:rPr>
          <w:b/>
          <w:bCs/>
          <w:sz w:val="28"/>
          <w:szCs w:val="28"/>
        </w:rPr>
      </w:pPr>
      <w:bookmarkStart w:id="0" w:name="_Hlt266454465"/>
    </w:p>
    <w:p w14:paraId="534E5527" w14:textId="2F9FD4A2" w:rsidR="007D755B" w:rsidRPr="007D755B" w:rsidRDefault="00AE7B5F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sz w:val="28"/>
          <w:szCs w:val="28"/>
        </w:rPr>
      </w:pPr>
      <w:hyperlink r:id="rId7" w:history="1">
        <w:r w:rsidR="007D755B" w:rsidRPr="007D755B">
          <w:rPr>
            <w:rStyle w:val="Hyperlink"/>
            <w:b/>
            <w:bCs/>
            <w:sz w:val="28"/>
            <w:szCs w:val="28"/>
          </w:rPr>
          <w:t xml:space="preserve">High probability of yield gain through </w:t>
        </w:r>
        <w:r w:rsidR="00EF587B">
          <w:rPr>
            <w:rStyle w:val="Hyperlink"/>
            <w:b/>
            <w:bCs/>
            <w:sz w:val="28"/>
            <w:szCs w:val="28"/>
          </w:rPr>
          <w:t>C</w:t>
        </w:r>
        <w:r w:rsidR="007D755B" w:rsidRPr="007D755B">
          <w:rPr>
            <w:rStyle w:val="Hyperlink"/>
            <w:b/>
            <w:bCs/>
            <w:sz w:val="28"/>
            <w:szCs w:val="28"/>
          </w:rPr>
          <w:t xml:space="preserve">onservation </w:t>
        </w:r>
        <w:r w:rsidR="00EF587B">
          <w:rPr>
            <w:rStyle w:val="Hyperlink"/>
            <w:b/>
            <w:bCs/>
            <w:sz w:val="28"/>
            <w:szCs w:val="28"/>
          </w:rPr>
          <w:t>A</w:t>
        </w:r>
        <w:r w:rsidR="007D755B" w:rsidRPr="007D755B">
          <w:rPr>
            <w:rStyle w:val="Hyperlink"/>
            <w:b/>
            <w:bCs/>
            <w:sz w:val="28"/>
            <w:szCs w:val="28"/>
          </w:rPr>
          <w:t xml:space="preserve">griculture in dry regions for major staple crops. Yang </w:t>
        </w:r>
        <w:proofErr w:type="spellStart"/>
        <w:r w:rsidR="007D755B" w:rsidRPr="007D755B">
          <w:rPr>
            <w:rStyle w:val="Hyperlink"/>
            <w:b/>
            <w:bCs/>
            <w:sz w:val="28"/>
            <w:szCs w:val="28"/>
          </w:rPr>
          <w:t>Su</w:t>
        </w:r>
        <w:proofErr w:type="spellEnd"/>
        <w:r w:rsidR="007D755B" w:rsidRPr="007D755B">
          <w:rPr>
            <w:rStyle w:val="Hyperlink"/>
            <w:b/>
            <w:bCs/>
            <w:sz w:val="28"/>
            <w:szCs w:val="28"/>
          </w:rPr>
          <w:t xml:space="preserve"> et al. Scientific Reports, Nature Portfolio 11:3344 (2021).</w:t>
        </w:r>
      </w:hyperlink>
    </w:p>
    <w:p w14:paraId="58723207" w14:textId="4A4E7162" w:rsidR="007D755B" w:rsidRPr="00EF587B" w:rsidRDefault="00EF587B" w:rsidP="007D755B">
      <w:pPr>
        <w:pStyle w:val="ListParagraph"/>
        <w:spacing w:line="276" w:lineRule="auto"/>
        <w:ind w:left="786"/>
        <w:jc w:val="both"/>
        <w:rPr>
          <w:rStyle w:val="Hyperlink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HYPERLINK "https://www.dropbox.com/s/uutetfw4dftr2xf/Yand%20Su%20et%20al%20Global%20data%20set.pdf?dl=0" </w:instrText>
      </w:r>
      <w:r>
        <w:rPr>
          <w:b/>
          <w:bCs/>
          <w:sz w:val="28"/>
          <w:szCs w:val="28"/>
        </w:rPr>
        <w:fldChar w:fldCharType="separate"/>
      </w:r>
    </w:p>
    <w:p w14:paraId="613F57EB" w14:textId="0ED53FCE" w:rsidR="00EF587B" w:rsidRPr="00EF587B" w:rsidRDefault="00EF587B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sz w:val="28"/>
          <w:szCs w:val="28"/>
        </w:rPr>
      </w:pPr>
      <w:r w:rsidRPr="00EF587B">
        <w:rPr>
          <w:rStyle w:val="Hyperlink"/>
          <w:b/>
          <w:bCs/>
          <w:sz w:val="28"/>
          <w:szCs w:val="28"/>
        </w:rPr>
        <w:t xml:space="preserve">A global dataset for crop production under conventional tillage and no tillage systems. By Yang </w:t>
      </w:r>
      <w:proofErr w:type="spellStart"/>
      <w:r w:rsidRPr="00EF587B">
        <w:rPr>
          <w:rStyle w:val="Hyperlink"/>
          <w:b/>
          <w:bCs/>
          <w:sz w:val="28"/>
          <w:szCs w:val="28"/>
        </w:rPr>
        <w:t>Su</w:t>
      </w:r>
      <w:proofErr w:type="spellEnd"/>
      <w:r w:rsidRPr="00EF587B">
        <w:rPr>
          <w:rStyle w:val="Hyperlink"/>
          <w:b/>
          <w:bCs/>
          <w:sz w:val="28"/>
          <w:szCs w:val="28"/>
        </w:rPr>
        <w:t xml:space="preserve"> et al. Scientific Data 8:33 (2021).</w:t>
      </w:r>
      <w:r>
        <w:rPr>
          <w:b/>
          <w:bCs/>
          <w:sz w:val="28"/>
          <w:szCs w:val="28"/>
        </w:rPr>
        <w:fldChar w:fldCharType="end"/>
      </w:r>
    </w:p>
    <w:p w14:paraId="561CB487" w14:textId="77777777" w:rsidR="00EF587B" w:rsidRPr="00EF587B" w:rsidRDefault="00EF587B" w:rsidP="00EF587B">
      <w:pPr>
        <w:pStyle w:val="ListParagraph"/>
        <w:rPr>
          <w:b/>
          <w:bCs/>
          <w:sz w:val="28"/>
          <w:szCs w:val="28"/>
        </w:rPr>
      </w:pPr>
    </w:p>
    <w:p w14:paraId="296A3419" w14:textId="48C8FA83" w:rsidR="00E958C0" w:rsidRPr="003602DC" w:rsidRDefault="00AE7B5F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sz w:val="28"/>
          <w:szCs w:val="28"/>
        </w:rPr>
      </w:pPr>
      <w:hyperlink r:id="rId8" w:history="1">
        <w:r w:rsidR="00E958C0" w:rsidRPr="00624411">
          <w:rPr>
            <w:rStyle w:val="Hyperlink"/>
            <w:b/>
            <w:bCs/>
            <w:sz w:val="28"/>
            <w:szCs w:val="28"/>
          </w:rPr>
          <w:t xml:space="preserve">Conservation agriculture improves adaptive capacity of cropping systems to climate stress in Malawi. By </w:t>
        </w:r>
        <w:proofErr w:type="spellStart"/>
        <w:r w:rsidR="00E958C0" w:rsidRPr="00624411">
          <w:rPr>
            <w:rStyle w:val="Hyperlink"/>
            <w:b/>
            <w:bCs/>
            <w:sz w:val="28"/>
            <w:szCs w:val="28"/>
          </w:rPr>
          <w:t>Komarek</w:t>
        </w:r>
        <w:proofErr w:type="spellEnd"/>
        <w:r w:rsidR="00E958C0" w:rsidRPr="00624411">
          <w:rPr>
            <w:rStyle w:val="Hyperlink"/>
            <w:b/>
            <w:bCs/>
            <w:sz w:val="28"/>
            <w:szCs w:val="28"/>
          </w:rPr>
          <w:t xml:space="preserve"> et al. Agricultural Systems 190. 2021.</w:t>
        </w:r>
      </w:hyperlink>
    </w:p>
    <w:p w14:paraId="1C07A404" w14:textId="29AEEDE6" w:rsidR="00E958C0" w:rsidRPr="00624411" w:rsidRDefault="00E958C0" w:rsidP="00624411">
      <w:pPr>
        <w:spacing w:line="276" w:lineRule="auto"/>
        <w:jc w:val="both"/>
        <w:rPr>
          <w:rStyle w:val="Hyperlink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fldChar w:fldCharType="begin"/>
      </w:r>
      <w:r w:rsidRPr="00624411">
        <w:rPr>
          <w:b/>
          <w:bCs/>
          <w:sz w:val="28"/>
          <w:szCs w:val="28"/>
        </w:rPr>
        <w:instrText xml:space="preserve"> HYPERLINK "https://www.dropbox.com/s/71n901llelgff6s/Hermans2020_Article_BridgingTheDisciplinaryGapInCo-1.pdf?dl=0" </w:instrText>
      </w:r>
      <w:r>
        <w:rPr>
          <w:b/>
          <w:bCs/>
          <w:sz w:val="28"/>
          <w:szCs w:val="28"/>
        </w:rPr>
        <w:fldChar w:fldCharType="separate"/>
      </w:r>
    </w:p>
    <w:p w14:paraId="1270B329" w14:textId="28CDE7A6" w:rsidR="00E958C0" w:rsidRPr="00E958C0" w:rsidRDefault="00E958C0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 w:rsidRPr="00E958C0">
        <w:rPr>
          <w:rStyle w:val="Hyperlink"/>
          <w:b/>
          <w:bCs/>
          <w:sz w:val="28"/>
          <w:szCs w:val="28"/>
        </w:rPr>
        <w:t xml:space="preserve">Bridging the disciplinary gap in conservation agriculture research, in Malawi. A review. By </w:t>
      </w:r>
      <w:proofErr w:type="spellStart"/>
      <w:r w:rsidRPr="00E958C0">
        <w:rPr>
          <w:rStyle w:val="Hyperlink"/>
          <w:b/>
          <w:bCs/>
          <w:sz w:val="28"/>
          <w:szCs w:val="28"/>
        </w:rPr>
        <w:t>Hermans</w:t>
      </w:r>
      <w:proofErr w:type="spellEnd"/>
      <w:r w:rsidRPr="00E958C0">
        <w:rPr>
          <w:rStyle w:val="Hyperlink"/>
          <w:b/>
          <w:bCs/>
          <w:sz w:val="28"/>
          <w:szCs w:val="28"/>
        </w:rPr>
        <w:t xml:space="preserve"> et al. Agronomy for Sustainable Development 40:3 (2020).</w:t>
      </w:r>
      <w:r>
        <w:rPr>
          <w:b/>
          <w:bCs/>
          <w:sz w:val="28"/>
          <w:szCs w:val="28"/>
        </w:rPr>
        <w:fldChar w:fldCharType="end"/>
      </w:r>
    </w:p>
    <w:p w14:paraId="7E3CA165" w14:textId="77777777" w:rsidR="00E958C0" w:rsidRPr="00E958C0" w:rsidRDefault="00E958C0" w:rsidP="00E958C0">
      <w:p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</w:p>
    <w:p w14:paraId="049AD606" w14:textId="12C5E036" w:rsidR="00E958C0" w:rsidRPr="00E958C0" w:rsidRDefault="00AE7B5F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9" w:history="1">
        <w:r w:rsidR="00E958C0" w:rsidRPr="00E958C0">
          <w:rPr>
            <w:rStyle w:val="Hyperlink"/>
            <w:b/>
            <w:bCs/>
            <w:sz w:val="28"/>
            <w:szCs w:val="28"/>
          </w:rPr>
          <w:t xml:space="preserve">Combining local knowledge and soil science for integrated soil health assessments in </w:t>
        </w:r>
        <w:r w:rsidR="008A0BB7">
          <w:rPr>
            <w:rStyle w:val="Hyperlink"/>
            <w:b/>
            <w:bCs/>
            <w:sz w:val="28"/>
            <w:szCs w:val="28"/>
          </w:rPr>
          <w:t>C</w:t>
        </w:r>
        <w:r w:rsidR="00E958C0" w:rsidRPr="00E958C0">
          <w:rPr>
            <w:rStyle w:val="Hyperlink"/>
            <w:b/>
            <w:bCs/>
            <w:sz w:val="28"/>
            <w:szCs w:val="28"/>
          </w:rPr>
          <w:t xml:space="preserve">onservation </w:t>
        </w:r>
        <w:r w:rsidR="008A0BB7">
          <w:rPr>
            <w:rStyle w:val="Hyperlink"/>
            <w:b/>
            <w:bCs/>
            <w:sz w:val="28"/>
            <w:szCs w:val="28"/>
          </w:rPr>
          <w:t>A</w:t>
        </w:r>
        <w:r w:rsidR="00E958C0" w:rsidRPr="00E958C0">
          <w:rPr>
            <w:rStyle w:val="Hyperlink"/>
            <w:b/>
            <w:bCs/>
            <w:sz w:val="28"/>
            <w:szCs w:val="28"/>
          </w:rPr>
          <w:t xml:space="preserve">griculture systems. By </w:t>
        </w:r>
        <w:proofErr w:type="spellStart"/>
        <w:r w:rsidR="00E958C0" w:rsidRPr="00E958C0">
          <w:rPr>
            <w:rStyle w:val="Hyperlink"/>
            <w:b/>
            <w:bCs/>
            <w:sz w:val="28"/>
            <w:szCs w:val="28"/>
          </w:rPr>
          <w:t>Hermans</w:t>
        </w:r>
        <w:proofErr w:type="spellEnd"/>
        <w:r w:rsidR="00E958C0" w:rsidRPr="00E958C0">
          <w:rPr>
            <w:rStyle w:val="Hyperlink"/>
            <w:b/>
            <w:bCs/>
            <w:sz w:val="28"/>
            <w:szCs w:val="28"/>
          </w:rPr>
          <w:t xml:space="preserve"> et al. Journal of Environmental Management 286 (2021).</w:t>
        </w:r>
      </w:hyperlink>
    </w:p>
    <w:p w14:paraId="65EE2604" w14:textId="77777777" w:rsidR="00E958C0" w:rsidRPr="00E958C0" w:rsidRDefault="00E958C0" w:rsidP="00E958C0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2FDA54A6" w14:textId="0A8E365F" w:rsidR="00E958C0" w:rsidRPr="00B97304" w:rsidRDefault="00AE7B5F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0" w:history="1">
        <w:r w:rsidR="00B97304" w:rsidRPr="00B97304">
          <w:rPr>
            <w:rStyle w:val="Hyperlink"/>
            <w:b/>
            <w:bCs/>
            <w:sz w:val="28"/>
            <w:szCs w:val="28"/>
          </w:rPr>
          <w:t xml:space="preserve">Effects of agricultural system and treatments on density and diversity of plant seeds, ground-living </w:t>
        </w:r>
        <w:r w:rsidR="00B97304" w:rsidRPr="00B97304">
          <w:rPr>
            <w:rStyle w:val="Hyperlink"/>
            <w:b/>
            <w:bCs/>
            <w:sz w:val="28"/>
            <w:szCs w:val="28"/>
          </w:rPr>
          <w:t>a</w:t>
        </w:r>
        <w:r w:rsidR="00B97304" w:rsidRPr="00B97304">
          <w:rPr>
            <w:rStyle w:val="Hyperlink"/>
            <w:b/>
            <w:bCs/>
            <w:sz w:val="28"/>
            <w:szCs w:val="28"/>
          </w:rPr>
          <w:t xml:space="preserve">rthropods, and birds. </w:t>
        </w:r>
        <w:proofErr w:type="spellStart"/>
        <w:r w:rsidR="00B97304" w:rsidRPr="00B97304">
          <w:rPr>
            <w:rStyle w:val="Hyperlink"/>
            <w:b/>
            <w:bCs/>
            <w:sz w:val="28"/>
            <w:szCs w:val="28"/>
          </w:rPr>
          <w:t>Masters</w:t>
        </w:r>
        <w:proofErr w:type="spellEnd"/>
        <w:r w:rsidR="00B97304" w:rsidRPr="00B97304">
          <w:rPr>
            <w:rStyle w:val="Hyperlink"/>
            <w:b/>
            <w:bCs/>
            <w:sz w:val="28"/>
            <w:szCs w:val="28"/>
          </w:rPr>
          <w:t xml:space="preserve"> Thesis. By Julie Marie </w:t>
        </w:r>
        <w:proofErr w:type="spellStart"/>
        <w:r w:rsidR="00B97304" w:rsidRPr="00B97304">
          <w:rPr>
            <w:rStyle w:val="Hyperlink"/>
            <w:b/>
            <w:bCs/>
            <w:sz w:val="28"/>
            <w:szCs w:val="28"/>
          </w:rPr>
          <w:t>Søby</w:t>
        </w:r>
        <w:proofErr w:type="spellEnd"/>
        <w:r w:rsidR="00B97304" w:rsidRPr="00B97304">
          <w:rPr>
            <w:rStyle w:val="Hyperlink"/>
            <w:b/>
            <w:bCs/>
            <w:sz w:val="28"/>
            <w:szCs w:val="28"/>
          </w:rPr>
          <w:t>, Aarhus University, Denmark (2020).</w:t>
        </w:r>
      </w:hyperlink>
    </w:p>
    <w:p w14:paraId="07AAF5AD" w14:textId="77777777" w:rsidR="00B97304" w:rsidRPr="00B97304" w:rsidRDefault="00B97304" w:rsidP="00B97304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0CC89FE6" w14:textId="0AF66277" w:rsidR="00B97304" w:rsidRPr="007D755B" w:rsidRDefault="00AE7B5F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1" w:history="1">
        <w:r w:rsidR="00B97304" w:rsidRPr="00B97304">
          <w:rPr>
            <w:rStyle w:val="Hyperlink"/>
            <w:b/>
            <w:bCs/>
            <w:sz w:val="28"/>
            <w:szCs w:val="28"/>
          </w:rPr>
          <w:t xml:space="preserve">Improved nutrition and resilience will make </w:t>
        </w:r>
        <w:r w:rsidR="008A0BB7">
          <w:rPr>
            <w:rStyle w:val="Hyperlink"/>
            <w:b/>
            <w:bCs/>
            <w:sz w:val="28"/>
            <w:szCs w:val="28"/>
          </w:rPr>
          <w:t>C</w:t>
        </w:r>
        <w:r w:rsidR="00B97304" w:rsidRPr="00B97304">
          <w:rPr>
            <w:rStyle w:val="Hyperlink"/>
            <w:b/>
            <w:bCs/>
            <w:sz w:val="28"/>
            <w:szCs w:val="28"/>
          </w:rPr>
          <w:t xml:space="preserve">onservation </w:t>
        </w:r>
        <w:r w:rsidR="008A0BB7">
          <w:rPr>
            <w:rStyle w:val="Hyperlink"/>
            <w:b/>
            <w:bCs/>
            <w:sz w:val="28"/>
            <w:szCs w:val="28"/>
          </w:rPr>
          <w:t>A</w:t>
        </w:r>
        <w:r w:rsidR="00B97304" w:rsidRPr="00B97304">
          <w:rPr>
            <w:rStyle w:val="Hyperlink"/>
            <w:b/>
            <w:bCs/>
            <w:sz w:val="28"/>
            <w:szCs w:val="28"/>
          </w:rPr>
          <w:t>griculture more attractive for Zambian</w:t>
        </w:r>
        <w:r w:rsidR="00B97304" w:rsidRPr="00B97304">
          <w:rPr>
            <w:rStyle w:val="Hyperlink"/>
            <w:b/>
            <w:bCs/>
            <w:sz w:val="28"/>
            <w:szCs w:val="28"/>
          </w:rPr>
          <w:t xml:space="preserve"> </w:t>
        </w:r>
        <w:r w:rsidR="00B97304" w:rsidRPr="00B97304">
          <w:rPr>
            <w:rStyle w:val="Hyperlink"/>
            <w:b/>
            <w:bCs/>
            <w:sz w:val="28"/>
            <w:szCs w:val="28"/>
          </w:rPr>
          <w:t>smallholder farmers. By Mhlanga et al. Renewable Agriculture and Food Systems 1-14 (2021).</w:t>
        </w:r>
      </w:hyperlink>
    </w:p>
    <w:p w14:paraId="69C51D27" w14:textId="77777777" w:rsidR="007D755B" w:rsidRPr="007D755B" w:rsidRDefault="007D755B" w:rsidP="007D755B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10E33542" w14:textId="36BF0A32" w:rsidR="007D755B" w:rsidRPr="007D755B" w:rsidRDefault="00AE7B5F" w:rsidP="007D755B">
      <w:pPr>
        <w:pStyle w:val="ListParagraph"/>
        <w:numPr>
          <w:ilvl w:val="0"/>
          <w:numId w:val="29"/>
        </w:numPr>
        <w:shd w:val="clear" w:color="auto" w:fill="FFFFFF"/>
        <w:outlineLvl w:val="0"/>
        <w:rPr>
          <w:b/>
          <w:bCs/>
          <w:color w:val="111111"/>
          <w:kern w:val="36"/>
          <w:sz w:val="28"/>
          <w:szCs w:val="28"/>
          <w:lang w:eastAsia="en-GB"/>
        </w:rPr>
      </w:pPr>
      <w:hyperlink r:id="rId12" w:history="1">
        <w:proofErr w:type="spellStart"/>
        <w:r w:rsidR="007D755B" w:rsidRPr="007D755B">
          <w:rPr>
            <w:rStyle w:val="Hyperlink"/>
            <w:b/>
            <w:bCs/>
            <w:kern w:val="36"/>
            <w:sz w:val="28"/>
            <w:szCs w:val="28"/>
            <w:lang w:eastAsia="en-GB"/>
          </w:rPr>
          <w:t>Behaviour</w:t>
        </w:r>
        <w:proofErr w:type="spellEnd"/>
        <w:r w:rsidR="007D755B" w:rsidRPr="007D755B">
          <w:rPr>
            <w:rStyle w:val="Hyperlink"/>
            <w:b/>
            <w:bCs/>
            <w:kern w:val="36"/>
            <w:sz w:val="28"/>
            <w:szCs w:val="28"/>
            <w:lang w:eastAsia="en-GB"/>
          </w:rPr>
          <w:t xml:space="preserve"> of smallholder farmers towards adoption of Conservation Agriculture in Zimba</w:t>
        </w:r>
        <w:r w:rsidR="007D755B" w:rsidRPr="007D755B">
          <w:rPr>
            <w:rStyle w:val="Hyperlink"/>
            <w:b/>
            <w:bCs/>
            <w:kern w:val="36"/>
            <w:sz w:val="28"/>
            <w:szCs w:val="28"/>
            <w:lang w:eastAsia="en-GB"/>
          </w:rPr>
          <w:t>b</w:t>
        </w:r>
        <w:r w:rsidR="007D755B" w:rsidRPr="007D755B">
          <w:rPr>
            <w:rStyle w:val="Hyperlink"/>
            <w:b/>
            <w:bCs/>
            <w:kern w:val="36"/>
            <w:sz w:val="28"/>
            <w:szCs w:val="28"/>
            <w:lang w:eastAsia="en-GB"/>
          </w:rPr>
          <w:t xml:space="preserve">we. By </w:t>
        </w:r>
        <w:proofErr w:type="spellStart"/>
        <w:r w:rsidR="007D755B" w:rsidRPr="007D755B">
          <w:rPr>
            <w:rStyle w:val="Hyperlink"/>
            <w:b/>
            <w:bCs/>
            <w:kern w:val="36"/>
            <w:sz w:val="28"/>
            <w:szCs w:val="28"/>
            <w:lang w:eastAsia="en-GB"/>
          </w:rPr>
          <w:t>Mugandani</w:t>
        </w:r>
        <w:proofErr w:type="spellEnd"/>
        <w:r w:rsidR="007D755B" w:rsidRPr="007D755B">
          <w:rPr>
            <w:rStyle w:val="Hyperlink"/>
            <w:b/>
            <w:bCs/>
            <w:kern w:val="36"/>
            <w:sz w:val="28"/>
            <w:szCs w:val="28"/>
            <w:lang w:eastAsia="en-GB"/>
          </w:rPr>
          <w:t xml:space="preserve"> et al. Soil Use and Management 35(4) (2019).</w:t>
        </w:r>
      </w:hyperlink>
    </w:p>
    <w:p w14:paraId="21118FBB" w14:textId="77777777" w:rsidR="00624411" w:rsidRPr="00624411" w:rsidRDefault="00624411" w:rsidP="00AE747A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6FBB6639" w14:textId="77777777" w:rsidR="00624411" w:rsidRPr="00624411" w:rsidRDefault="00624411" w:rsidP="00AE747A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bookmarkEnd w:id="0"/>
    <w:p w14:paraId="5BA96030" w14:textId="635F7C72" w:rsidR="00281419" w:rsidRPr="00F547AD" w:rsidRDefault="00281419" w:rsidP="00875252">
      <w:pPr>
        <w:ind w:left="360"/>
        <w:rPr>
          <w:b/>
          <w:sz w:val="28"/>
          <w:szCs w:val="28"/>
        </w:rPr>
      </w:pPr>
      <w:r w:rsidRPr="00F547AD">
        <w:rPr>
          <w:b/>
          <w:sz w:val="28"/>
          <w:szCs w:val="28"/>
        </w:rPr>
        <w:lastRenderedPageBreak/>
        <w:t xml:space="preserve">Amir Kassam </w:t>
      </w:r>
    </w:p>
    <w:p w14:paraId="0BDBEF7A" w14:textId="77777777" w:rsidR="00281419" w:rsidRPr="00F547AD" w:rsidRDefault="00281419" w:rsidP="00810D82">
      <w:pPr>
        <w:ind w:firstLine="360"/>
        <w:rPr>
          <w:b/>
          <w:sz w:val="28"/>
          <w:szCs w:val="28"/>
          <w:lang w:val="en-ZA"/>
        </w:rPr>
      </w:pPr>
      <w:r w:rsidRPr="00F547AD">
        <w:rPr>
          <w:b/>
          <w:sz w:val="28"/>
          <w:szCs w:val="28"/>
          <w:lang w:val="en-ZA"/>
        </w:rPr>
        <w:t>Moderator</w:t>
      </w:r>
    </w:p>
    <w:p w14:paraId="18974803" w14:textId="556FBF9D" w:rsidR="00D2297E" w:rsidRPr="00F547AD" w:rsidRDefault="00463006" w:rsidP="00810D82">
      <w:pPr>
        <w:ind w:firstLine="360"/>
        <w:rPr>
          <w:b/>
          <w:sz w:val="28"/>
          <w:szCs w:val="28"/>
          <w:lang w:val="it-IT"/>
        </w:rPr>
      </w:pPr>
      <w:r w:rsidRPr="00F547AD">
        <w:rPr>
          <w:b/>
          <w:sz w:val="28"/>
          <w:szCs w:val="28"/>
          <w:lang w:val="it-IT"/>
        </w:rPr>
        <w:t xml:space="preserve">Global </w:t>
      </w:r>
      <w:r w:rsidR="00D2297E" w:rsidRPr="00F547AD">
        <w:rPr>
          <w:b/>
          <w:sz w:val="28"/>
          <w:szCs w:val="28"/>
          <w:lang w:val="it-IT"/>
        </w:rPr>
        <w:t>CA-CoP</w:t>
      </w:r>
    </w:p>
    <w:p w14:paraId="0F7ECD3A" w14:textId="56FD2051" w:rsidR="00281419" w:rsidRPr="008D3EBC" w:rsidRDefault="00281419" w:rsidP="00810D82">
      <w:pPr>
        <w:ind w:firstLine="360"/>
        <w:rPr>
          <w:color w:val="000080"/>
          <w:lang w:val="it-IT"/>
        </w:rPr>
      </w:pPr>
      <w:r w:rsidRPr="008D3EBC">
        <w:rPr>
          <w:color w:val="000080"/>
          <w:lang w:val="it-IT"/>
        </w:rPr>
        <w:t xml:space="preserve">e-mail: </w:t>
      </w:r>
      <w:hyperlink r:id="rId13" w:history="1">
        <w:r w:rsidR="00191514" w:rsidRPr="00DC7B06">
          <w:rPr>
            <w:rStyle w:val="Hyperlink"/>
            <w:lang w:val="it-IT"/>
          </w:rPr>
          <w:t>amirkassam786@gmail.com</w:t>
        </w:r>
      </w:hyperlink>
    </w:p>
    <w:p w14:paraId="0E93DC80" w14:textId="3B8A6FE3" w:rsidR="00281419" w:rsidRPr="00390EC2" w:rsidRDefault="00281419" w:rsidP="00810D82">
      <w:pPr>
        <w:ind w:firstLine="360"/>
        <w:rPr>
          <w:color w:val="000080"/>
          <w:lang w:val="it-IT"/>
        </w:rPr>
      </w:pPr>
      <w:r w:rsidRPr="007F065E">
        <w:rPr>
          <w:color w:val="000080"/>
          <w:lang w:val="it-IT"/>
        </w:rPr>
        <w:t>URL</w:t>
      </w:r>
      <w:r w:rsidR="00873E04">
        <w:rPr>
          <w:color w:val="000080"/>
          <w:lang w:val="it-IT"/>
        </w:rPr>
        <w:t xml:space="preserve">: </w:t>
      </w:r>
      <w:hyperlink r:id="rId14" w:history="1">
        <w:r w:rsidR="00875252" w:rsidRPr="00893FDE">
          <w:rPr>
            <w:rStyle w:val="Hyperlink"/>
            <w:rFonts w:ascii="Calibri" w:hAnsi="Calibri"/>
            <w:sz w:val="22"/>
            <w:szCs w:val="22"/>
          </w:rPr>
          <w:t>http://www.fao.org/conservation-agriculture</w:t>
        </w:r>
      </w:hyperlink>
    </w:p>
    <w:p w14:paraId="1D1F13C2" w14:textId="77777777" w:rsidR="002D3ABE" w:rsidRDefault="002D3ABE" w:rsidP="00281419">
      <w:pPr>
        <w:jc w:val="both"/>
        <w:rPr>
          <w:lang w:val="en-US"/>
        </w:rPr>
      </w:pPr>
    </w:p>
    <w:p w14:paraId="31322ACC" w14:textId="52A5E881" w:rsidR="00E62510" w:rsidRDefault="00E62510" w:rsidP="00E62510">
      <w:pPr>
        <w:ind w:left="360"/>
        <w:jc w:val="both"/>
      </w:pPr>
      <w:r w:rsidRPr="005A1EA6">
        <w:rPr>
          <w:i/>
        </w:rPr>
        <w:t>Conservation Agriculture is an eco</w:t>
      </w:r>
      <w:r>
        <w:rPr>
          <w:i/>
        </w:rPr>
        <w:t xml:space="preserve">logical </w:t>
      </w:r>
      <w:r w:rsidRPr="005A1EA6">
        <w:rPr>
          <w:i/>
        </w:rPr>
        <w:t xml:space="preserve">approach to regenerative sustainable agriculture and </w:t>
      </w:r>
      <w:r>
        <w:rPr>
          <w:i/>
        </w:rPr>
        <w:t>ecosystem</w:t>
      </w:r>
      <w:r w:rsidRPr="005A1EA6">
        <w:rPr>
          <w:i/>
        </w:rPr>
        <w:t xml:space="preserve"> management based on the practical application of context-specific and locally adapted three interlinked principles of: (</w:t>
      </w:r>
      <w:proofErr w:type="spellStart"/>
      <w:r w:rsidRPr="005A1EA6">
        <w:rPr>
          <w:i/>
        </w:rPr>
        <w:t>i</w:t>
      </w:r>
      <w:proofErr w:type="spellEnd"/>
      <w:r w:rsidRPr="005A1EA6">
        <w:rPr>
          <w:i/>
        </w:rPr>
        <w:t>) Continuous no or minimum mechanical soil disturbance (no-till seeding/planting and weeding, and minimum soil disturbance with all other farm operations including harvesting);  (ii) permanent maintenance of soil mulch cover (crop biomass, stubble and cover crops); and (iii) diversification of cropping system (economically, environmentally and socially adapted rotations and/or sequences and/or associations involving annuals and</w:t>
      </w:r>
      <w:r>
        <w:rPr>
          <w:i/>
        </w:rPr>
        <w:t>/or</w:t>
      </w:r>
      <w:r w:rsidRPr="005A1EA6">
        <w:rPr>
          <w:i/>
        </w:rPr>
        <w:t xml:space="preserve"> perennials, including legumes and cover crops)</w:t>
      </w:r>
      <w:r>
        <w:rPr>
          <w:i/>
        </w:rPr>
        <w:t>.</w:t>
      </w:r>
      <w:r w:rsidRPr="00A4698E">
        <w:t xml:space="preserve"> </w:t>
      </w:r>
      <w:r w:rsidRPr="00A4698E">
        <w:rPr>
          <w:i/>
          <w:iCs/>
        </w:rPr>
        <w:t>These practices</w:t>
      </w:r>
      <w:r>
        <w:rPr>
          <w:i/>
          <w:iCs/>
        </w:rPr>
        <w:t xml:space="preserve"> are</w:t>
      </w:r>
      <w:r w:rsidRPr="00A4698E">
        <w:rPr>
          <w:i/>
          <w:iCs/>
        </w:rPr>
        <w:t xml:space="preserve"> complemented with other good agricultural production and land management practices.</w:t>
      </w:r>
      <w:r>
        <w:t xml:space="preserve"> </w:t>
      </w:r>
      <w:r w:rsidRPr="005A1EA6">
        <w:rPr>
          <w:i/>
          <w:iCs/>
        </w:rPr>
        <w:t>Conservation Agriculture systems are present in all continents, involving rainfed and irrigated systems including annual cropland systems, perennial systems, orchards and plantation systems, agroforestry systems, crop-livestock systems, pasture and rangeland systems, organic production systems and rice-based systems</w:t>
      </w:r>
      <w:r>
        <w:rPr>
          <w:i/>
          <w:iCs/>
        </w:rPr>
        <w:t xml:space="preserve">. Conservation Agriculture systems operate regeneratively at multiple levels to harness a range of productivity, economic, </w:t>
      </w:r>
      <w:proofErr w:type="gramStart"/>
      <w:r>
        <w:rPr>
          <w:i/>
          <w:iCs/>
        </w:rPr>
        <w:t>environmental</w:t>
      </w:r>
      <w:proofErr w:type="gramEnd"/>
      <w:r>
        <w:rPr>
          <w:i/>
          <w:iCs/>
        </w:rPr>
        <w:t xml:space="preserve"> and social benefits as well as address local and global concerns related to food and water security, climate change, land degradation, biodiversity and smallholder agricultural development.</w:t>
      </w:r>
      <w:r>
        <w:t xml:space="preserve"> </w:t>
      </w:r>
      <w:r>
        <w:rPr>
          <w:i/>
          <w:iCs/>
        </w:rPr>
        <w:t xml:space="preserve">Conservation Tillage, Reduced Tillage, Low tillage </w:t>
      </w:r>
      <w:r w:rsidRPr="005A1EA6">
        <w:rPr>
          <w:i/>
          <w:iCs/>
        </w:rPr>
        <w:t>and Minimum Tillage are not Conservation Agriculture, and nor is No-Till on its own</w:t>
      </w:r>
      <w:r>
        <w:rPr>
          <w:iCs/>
        </w:rPr>
        <w:t xml:space="preserve"> </w:t>
      </w:r>
      <w:r>
        <w:t xml:space="preserve">(more at: </w:t>
      </w:r>
      <w:hyperlink r:id="rId15" w:tgtFrame="_blank" w:history="1">
        <w:r>
          <w:rPr>
            <w:rStyle w:val="Hyperlink"/>
            <w:rFonts w:ascii="Calibri" w:hAnsi="Calibri"/>
            <w:sz w:val="22"/>
            <w:szCs w:val="22"/>
          </w:rPr>
          <w:t>http://www.fao.org/conservation-agriculture</w:t>
        </w:r>
      </w:hyperlink>
      <w:r>
        <w:t>).</w:t>
      </w:r>
    </w:p>
    <w:p w14:paraId="61DD906C" w14:textId="77777777" w:rsidR="00E26802" w:rsidRDefault="00E26802" w:rsidP="00D648B1"/>
    <w:p w14:paraId="556CFAAF" w14:textId="401FF8AA" w:rsidR="00C43E76" w:rsidRPr="008A4090" w:rsidRDefault="00E03230" w:rsidP="00C43E76">
      <w:pPr>
        <w:ind w:left="360"/>
        <w:jc w:val="both"/>
        <w:rPr>
          <w:rStyle w:val="Hyperlink"/>
        </w:rPr>
      </w:pPr>
      <w:r>
        <w:rPr>
          <w:lang w:val="en-US"/>
        </w:rPr>
        <w:t>The l</w:t>
      </w:r>
      <w:r w:rsidR="00E26802">
        <w:rPr>
          <w:lang w:val="en-US"/>
        </w:rPr>
        <w:t xml:space="preserve">atest (2015/16) CA area information available </w:t>
      </w:r>
      <w:r w:rsidR="00E45294">
        <w:rPr>
          <w:lang w:val="en-US"/>
        </w:rPr>
        <w:t>from</w:t>
      </w:r>
      <w:r w:rsidR="00E26802">
        <w:rPr>
          <w:lang w:val="en-US"/>
        </w:rPr>
        <w:t xml:space="preserve">: </w:t>
      </w:r>
      <w:r w:rsidR="008A4090">
        <w:rPr>
          <w:rStyle w:val="Hyperlink"/>
          <w:b/>
        </w:rPr>
        <w:fldChar w:fldCharType="begin"/>
      </w:r>
      <w:r w:rsidR="008A4090">
        <w:rPr>
          <w:rStyle w:val="Hyperlink"/>
          <w:b/>
        </w:rPr>
        <w:instrText xml:space="preserve"> HYPERLINK "https://www.dropbox.com/s/zfpkexyerbcs9n5/Global%20spread%20of%20C%20paper%20Corrected%20GENV_A_1494927_O.pdf?dl=0" </w:instrText>
      </w:r>
      <w:r w:rsidR="008A4090">
        <w:rPr>
          <w:rStyle w:val="Hyperlink"/>
          <w:b/>
        </w:rPr>
        <w:fldChar w:fldCharType="separate"/>
      </w:r>
      <w:r w:rsidR="00E26802" w:rsidRPr="008A4090">
        <w:rPr>
          <w:rStyle w:val="Hyperlink"/>
          <w:b/>
        </w:rPr>
        <w:t>Global spread of Conserv</w:t>
      </w:r>
      <w:r w:rsidR="00C43E76" w:rsidRPr="008A4090">
        <w:rPr>
          <w:rStyle w:val="Hyperlink"/>
          <w:b/>
        </w:rPr>
        <w:t>ation Agriculture. By A. Kassam et al. Internationa</w:t>
      </w:r>
      <w:r w:rsidR="00F05301" w:rsidRPr="008A4090">
        <w:rPr>
          <w:rStyle w:val="Hyperlink"/>
          <w:b/>
        </w:rPr>
        <w:t>l</w:t>
      </w:r>
      <w:r w:rsidR="00C43E76" w:rsidRPr="008A4090">
        <w:rPr>
          <w:rStyle w:val="Hyperlink"/>
          <w:b/>
        </w:rPr>
        <w:t xml:space="preserve"> Journal of Environmental Studies. Published Online (2018)</w:t>
      </w:r>
      <w:r w:rsidR="00174733" w:rsidRPr="008A4090">
        <w:rPr>
          <w:rStyle w:val="Hyperlink"/>
          <w:b/>
        </w:rPr>
        <w:t>.</w:t>
      </w:r>
    </w:p>
    <w:p w14:paraId="597ED757" w14:textId="1967A029" w:rsidR="00281419" w:rsidRPr="008D3EBC" w:rsidRDefault="008A4090" w:rsidP="00810D82">
      <w:pPr>
        <w:ind w:firstLine="360"/>
        <w:jc w:val="both"/>
        <w:rPr>
          <w:lang w:val="en-US"/>
        </w:rPr>
      </w:pPr>
      <w:r>
        <w:rPr>
          <w:rStyle w:val="Hyperlink"/>
          <w:b/>
        </w:rPr>
        <w:fldChar w:fldCharType="end"/>
      </w:r>
      <w:r w:rsidR="003E54FD">
        <w:rPr>
          <w:lang w:val="en-US"/>
        </w:rPr>
        <w:br/>
        <w:t xml:space="preserve">      </w:t>
      </w:r>
      <w:r w:rsidR="00281419">
        <w:rPr>
          <w:lang w:val="en-US"/>
        </w:rPr>
        <w:t>---------</w:t>
      </w:r>
    </w:p>
    <w:p w14:paraId="72181153" w14:textId="77777777" w:rsidR="00281419" w:rsidRPr="00EB56CC" w:rsidRDefault="00281419" w:rsidP="00810D82">
      <w:pPr>
        <w:ind w:left="360"/>
        <w:rPr>
          <w:sz w:val="20"/>
          <w:szCs w:val="20"/>
        </w:rPr>
      </w:pPr>
      <w:r w:rsidRPr="00EB56CC">
        <w:rPr>
          <w:sz w:val="20"/>
          <w:szCs w:val="20"/>
        </w:rPr>
        <w:t xml:space="preserve">To subscribe to the CA-CoP-L list, send an e-mail to  </w:t>
      </w:r>
      <w:hyperlink r:id="rId16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leaving the subject line blank and placing only the one-line message: ‘</w:t>
      </w:r>
      <w:r w:rsidRPr="00EB56CC">
        <w:rPr>
          <w:b/>
          <w:sz w:val="20"/>
          <w:szCs w:val="20"/>
        </w:rPr>
        <w:t>SUBSCRIBE CA-CoP-L Name Surname</w:t>
      </w:r>
      <w:r w:rsidRPr="00EB56CC">
        <w:rPr>
          <w:sz w:val="20"/>
          <w:szCs w:val="20"/>
        </w:rPr>
        <w:t xml:space="preserve">’ in the message part without any further text such as an address, etc. </w:t>
      </w:r>
    </w:p>
    <w:p w14:paraId="205D8C80" w14:textId="77777777" w:rsidR="00281419" w:rsidRPr="00EB56CC" w:rsidRDefault="00281419" w:rsidP="00281419">
      <w:pPr>
        <w:rPr>
          <w:sz w:val="20"/>
          <w:szCs w:val="20"/>
        </w:rPr>
      </w:pPr>
    </w:p>
    <w:p w14:paraId="54535CE1" w14:textId="29627B5A" w:rsidR="002D3ABE" w:rsidRPr="000E5715" w:rsidRDefault="00281419" w:rsidP="006220E0">
      <w:pPr>
        <w:spacing w:after="240"/>
        <w:ind w:left="360"/>
      </w:pPr>
      <w:r w:rsidRPr="00EB56CC">
        <w:rPr>
          <w:color w:val="000000"/>
          <w:sz w:val="20"/>
          <w:szCs w:val="20"/>
          <w:lang w:val="en-ZA"/>
        </w:rPr>
        <w:t xml:space="preserve">To unsubscribe from the CA-CoP-L list, send an e-mail message to </w:t>
      </w:r>
      <w:hyperlink r:id="rId17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</w:t>
      </w:r>
      <w:r w:rsidRPr="00EB56CC">
        <w:rPr>
          <w:color w:val="000000"/>
          <w:sz w:val="20"/>
          <w:szCs w:val="20"/>
          <w:lang w:val="en-ZA"/>
        </w:rPr>
        <w:t>leaving the subject line blank and placing only the one-line message: '</w:t>
      </w:r>
      <w:r w:rsidRPr="00EB56CC">
        <w:rPr>
          <w:b/>
          <w:color w:val="000000"/>
          <w:sz w:val="20"/>
          <w:szCs w:val="20"/>
          <w:lang w:val="en-ZA"/>
        </w:rPr>
        <w:t>SIGNOFF CA-CoP-L</w:t>
      </w:r>
      <w:r w:rsidRPr="00EB56CC">
        <w:rPr>
          <w:color w:val="000000"/>
          <w:sz w:val="20"/>
          <w:szCs w:val="20"/>
          <w:lang w:val="en-ZA"/>
        </w:rPr>
        <w:t>' in the message part without any further text such as a name, address, etc.</w:t>
      </w:r>
    </w:p>
    <w:sectPr w:rsidR="002D3ABE" w:rsidRPr="000E5715" w:rsidSect="004A72CC">
      <w:footerReference w:type="even" r:id="rId18"/>
      <w:footerReference w:type="default" r:id="rId19"/>
      <w:footerReference w:type="first" r:id="rId2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9DD29" w14:textId="77777777" w:rsidR="00AE7B5F" w:rsidRDefault="00AE7B5F">
      <w:r>
        <w:separator/>
      </w:r>
    </w:p>
  </w:endnote>
  <w:endnote w:type="continuationSeparator" w:id="0">
    <w:p w14:paraId="6A576250" w14:textId="77777777" w:rsidR="00AE7B5F" w:rsidRDefault="00AE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Bold-Roman">
    <w:altName w:val="MetaBold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PlusBook">
    <w:altName w:val="MetaPlus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-Roman">
    <w:altName w:val="MetaBook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mbo">
    <w:charset w:val="00"/>
    <w:family w:val="roman"/>
    <w:pitch w:val="variable"/>
    <w:sig w:usb0="8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A4527" w14:textId="77777777" w:rsidR="00281419" w:rsidRDefault="00281419" w:rsidP="004A72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BC4CE" w14:textId="77777777" w:rsidR="00281419" w:rsidRDefault="002814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110D3" w14:textId="17F74939" w:rsidR="00281419" w:rsidRDefault="0028141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6802">
      <w:rPr>
        <w:noProof/>
      </w:rPr>
      <w:t>4</w:t>
    </w:r>
    <w:r>
      <w:rPr>
        <w:noProof/>
      </w:rPr>
      <w:fldChar w:fldCharType="end"/>
    </w:r>
  </w:p>
  <w:p w14:paraId="58EF1F81" w14:textId="77777777" w:rsidR="00281419" w:rsidRDefault="002814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369791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BB6F0B" w14:textId="6F7B0847" w:rsidR="00072CC4" w:rsidRDefault="00072C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68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46B726" w14:textId="77777777" w:rsidR="00281419" w:rsidRDefault="002814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00857" w14:textId="77777777" w:rsidR="00AE7B5F" w:rsidRDefault="00AE7B5F">
      <w:r>
        <w:separator/>
      </w:r>
    </w:p>
  </w:footnote>
  <w:footnote w:type="continuationSeparator" w:id="0">
    <w:p w14:paraId="388E9691" w14:textId="77777777" w:rsidR="00AE7B5F" w:rsidRDefault="00AE7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1272F9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2F5B8B"/>
    <w:multiLevelType w:val="hybridMultilevel"/>
    <w:tmpl w:val="0E7036F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5B5923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F6C30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35849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15716"/>
    <w:multiLevelType w:val="hybridMultilevel"/>
    <w:tmpl w:val="4740CF80"/>
    <w:lvl w:ilvl="0" w:tplc="0476A4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934C6"/>
    <w:multiLevelType w:val="hybridMultilevel"/>
    <w:tmpl w:val="ACC80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F3ADC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01378"/>
    <w:multiLevelType w:val="hybridMultilevel"/>
    <w:tmpl w:val="D4BE04D2"/>
    <w:lvl w:ilvl="0" w:tplc="75522C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82B4C"/>
    <w:multiLevelType w:val="hybridMultilevel"/>
    <w:tmpl w:val="213425B6"/>
    <w:lvl w:ilvl="0" w:tplc="2D80CD72">
      <w:start w:val="1"/>
      <w:numFmt w:val="decimal"/>
      <w:lvlText w:val="%1."/>
      <w:lvlJc w:val="left"/>
      <w:pPr>
        <w:ind w:left="786" w:hanging="360"/>
      </w:pPr>
      <w:rPr>
        <w:rFonts w:hint="default"/>
        <w:color w:val="0066FF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E81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5127EF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17365"/>
    <w:multiLevelType w:val="hybridMultilevel"/>
    <w:tmpl w:val="5046087C"/>
    <w:lvl w:ilvl="0" w:tplc="43383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CE87E06"/>
    <w:multiLevelType w:val="hybridMultilevel"/>
    <w:tmpl w:val="27204AE4"/>
    <w:lvl w:ilvl="0" w:tplc="B2002B6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461030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4F5839"/>
    <w:multiLevelType w:val="hybridMultilevel"/>
    <w:tmpl w:val="A0FC78C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345D0362"/>
    <w:multiLevelType w:val="hybridMultilevel"/>
    <w:tmpl w:val="09C09008"/>
    <w:lvl w:ilvl="0" w:tplc="0E8C61E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E3AB0"/>
    <w:multiLevelType w:val="hybridMultilevel"/>
    <w:tmpl w:val="F990B91E"/>
    <w:lvl w:ilvl="0" w:tplc="858CD012">
      <w:start w:val="1"/>
      <w:numFmt w:val="decimal"/>
      <w:lvlText w:val="%1."/>
      <w:lvlJc w:val="left"/>
      <w:pPr>
        <w:ind w:left="360" w:hanging="360"/>
      </w:pPr>
      <w:rPr>
        <w:rFonts w:ascii="Arial" w:hAnsi="Arial" w:cs="Symbol" w:hint="default"/>
        <w:b/>
        <w:i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036D74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26389"/>
    <w:multiLevelType w:val="multilevel"/>
    <w:tmpl w:val="AB9E6B92"/>
    <w:lvl w:ilvl="0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3DE95A6D"/>
    <w:multiLevelType w:val="hybridMultilevel"/>
    <w:tmpl w:val="78C6E25E"/>
    <w:lvl w:ilvl="0" w:tplc="EEA4C618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007B7F"/>
    <w:multiLevelType w:val="hybridMultilevel"/>
    <w:tmpl w:val="F9444AB8"/>
    <w:lvl w:ilvl="0" w:tplc="D7103966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5655BA"/>
    <w:multiLevelType w:val="hybridMultilevel"/>
    <w:tmpl w:val="6B668006"/>
    <w:lvl w:ilvl="0" w:tplc="BE6251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C8709B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BA48C5"/>
    <w:multiLevelType w:val="hybridMultilevel"/>
    <w:tmpl w:val="C73240A0"/>
    <w:lvl w:ilvl="0" w:tplc="A56CABD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FF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77007E"/>
    <w:multiLevelType w:val="hybridMultilevel"/>
    <w:tmpl w:val="168A3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577DDD"/>
    <w:multiLevelType w:val="hybridMultilevel"/>
    <w:tmpl w:val="984C3A7E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0C4F95"/>
    <w:multiLevelType w:val="hybridMultilevel"/>
    <w:tmpl w:val="0F0488F0"/>
    <w:lvl w:ilvl="0" w:tplc="4210D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17365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710989"/>
    <w:multiLevelType w:val="hybridMultilevel"/>
    <w:tmpl w:val="4418CBE4"/>
    <w:lvl w:ilvl="0" w:tplc="90F0DA38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77F36E2"/>
    <w:multiLevelType w:val="hybridMultilevel"/>
    <w:tmpl w:val="AB9E6B92"/>
    <w:lvl w:ilvl="0" w:tplc="32DA2EAC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686F27CC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025D7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21BF0"/>
    <w:multiLevelType w:val="hybridMultilevel"/>
    <w:tmpl w:val="B1C0A282"/>
    <w:lvl w:ilvl="0" w:tplc="CDF85CD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48DD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1D1E41"/>
    <w:multiLevelType w:val="hybridMultilevel"/>
    <w:tmpl w:val="C02E45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FB3727D"/>
    <w:multiLevelType w:val="hybridMultilevel"/>
    <w:tmpl w:val="E6EA35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3D04025"/>
    <w:multiLevelType w:val="hybridMultilevel"/>
    <w:tmpl w:val="E1A64E3E"/>
    <w:lvl w:ilvl="0" w:tplc="EE5E1166">
      <w:start w:val="7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B3CAF"/>
    <w:multiLevelType w:val="hybridMultilevel"/>
    <w:tmpl w:val="8900351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 w15:restartNumberingAfterBreak="0">
    <w:nsid w:val="7C5C23F3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500DF3"/>
    <w:multiLevelType w:val="multilevel"/>
    <w:tmpl w:val="F9444AB8"/>
    <w:lvl w:ilvl="0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32"/>
  </w:num>
  <w:num w:numId="5">
    <w:abstractNumId w:val="25"/>
  </w:num>
  <w:num w:numId="6">
    <w:abstractNumId w:val="12"/>
  </w:num>
  <w:num w:numId="7">
    <w:abstractNumId w:val="22"/>
  </w:num>
  <w:num w:numId="8">
    <w:abstractNumId w:val="34"/>
  </w:num>
  <w:num w:numId="9">
    <w:abstractNumId w:val="1"/>
  </w:num>
  <w:num w:numId="10">
    <w:abstractNumId w:val="28"/>
  </w:num>
  <w:num w:numId="11">
    <w:abstractNumId w:val="36"/>
  </w:num>
  <w:num w:numId="12">
    <w:abstractNumId w:val="6"/>
  </w:num>
  <w:num w:numId="13">
    <w:abstractNumId w:val="29"/>
  </w:num>
  <w:num w:numId="14">
    <w:abstractNumId w:val="24"/>
  </w:num>
  <w:num w:numId="15">
    <w:abstractNumId w:val="19"/>
  </w:num>
  <w:num w:numId="16">
    <w:abstractNumId w:val="21"/>
  </w:num>
  <w:num w:numId="17">
    <w:abstractNumId w:val="38"/>
  </w:num>
  <w:num w:numId="18">
    <w:abstractNumId w:val="16"/>
  </w:num>
  <w:num w:numId="19">
    <w:abstractNumId w:val="13"/>
  </w:num>
  <w:num w:numId="20">
    <w:abstractNumId w:val="20"/>
  </w:num>
  <w:num w:numId="21">
    <w:abstractNumId w:val="5"/>
  </w:num>
  <w:num w:numId="22">
    <w:abstractNumId w:val="10"/>
  </w:num>
  <w:num w:numId="23">
    <w:abstractNumId w:val="26"/>
  </w:num>
  <w:num w:numId="24">
    <w:abstractNumId w:val="15"/>
  </w:num>
  <w:num w:numId="25">
    <w:abstractNumId w:val="0"/>
  </w:num>
  <w:num w:numId="26">
    <w:abstractNumId w:val="8"/>
  </w:num>
  <w:num w:numId="27">
    <w:abstractNumId w:val="35"/>
  </w:num>
  <w:num w:numId="28">
    <w:abstractNumId w:val="14"/>
  </w:num>
  <w:num w:numId="29">
    <w:abstractNumId w:val="9"/>
  </w:num>
  <w:num w:numId="30">
    <w:abstractNumId w:val="23"/>
  </w:num>
  <w:num w:numId="31">
    <w:abstractNumId w:val="2"/>
  </w:num>
  <w:num w:numId="32">
    <w:abstractNumId w:val="3"/>
  </w:num>
  <w:num w:numId="33">
    <w:abstractNumId w:val="31"/>
  </w:num>
  <w:num w:numId="34">
    <w:abstractNumId w:val="30"/>
  </w:num>
  <w:num w:numId="35">
    <w:abstractNumId w:val="7"/>
  </w:num>
  <w:num w:numId="36">
    <w:abstractNumId w:val="11"/>
  </w:num>
  <w:num w:numId="37">
    <w:abstractNumId w:val="4"/>
  </w:num>
  <w:num w:numId="38">
    <w:abstractNumId w:val="18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55"/>
    <w:rsid w:val="0000060F"/>
    <w:rsid w:val="00003652"/>
    <w:rsid w:val="0000486B"/>
    <w:rsid w:val="00007528"/>
    <w:rsid w:val="0000753F"/>
    <w:rsid w:val="0000769B"/>
    <w:rsid w:val="00007F4D"/>
    <w:rsid w:val="0001170D"/>
    <w:rsid w:val="0001204D"/>
    <w:rsid w:val="000127C9"/>
    <w:rsid w:val="00012A03"/>
    <w:rsid w:val="000135FD"/>
    <w:rsid w:val="00014EA9"/>
    <w:rsid w:val="000151BD"/>
    <w:rsid w:val="0001537D"/>
    <w:rsid w:val="00015BF2"/>
    <w:rsid w:val="00015C5C"/>
    <w:rsid w:val="000233AA"/>
    <w:rsid w:val="00024F88"/>
    <w:rsid w:val="000254B3"/>
    <w:rsid w:val="0002595E"/>
    <w:rsid w:val="00025AEE"/>
    <w:rsid w:val="0002755D"/>
    <w:rsid w:val="00027F06"/>
    <w:rsid w:val="00031BAA"/>
    <w:rsid w:val="00032AF9"/>
    <w:rsid w:val="000352CB"/>
    <w:rsid w:val="00040667"/>
    <w:rsid w:val="00042ED8"/>
    <w:rsid w:val="0004311C"/>
    <w:rsid w:val="000437F2"/>
    <w:rsid w:val="0004426C"/>
    <w:rsid w:val="00045183"/>
    <w:rsid w:val="0004690B"/>
    <w:rsid w:val="000470BC"/>
    <w:rsid w:val="000472D3"/>
    <w:rsid w:val="000473E1"/>
    <w:rsid w:val="00050278"/>
    <w:rsid w:val="0005190C"/>
    <w:rsid w:val="00053991"/>
    <w:rsid w:val="00054304"/>
    <w:rsid w:val="00054580"/>
    <w:rsid w:val="000546E5"/>
    <w:rsid w:val="000550B9"/>
    <w:rsid w:val="000555B9"/>
    <w:rsid w:val="00056FA6"/>
    <w:rsid w:val="000576EC"/>
    <w:rsid w:val="00060C1A"/>
    <w:rsid w:val="0006269D"/>
    <w:rsid w:val="00063103"/>
    <w:rsid w:val="00064045"/>
    <w:rsid w:val="0006444E"/>
    <w:rsid w:val="00064F6E"/>
    <w:rsid w:val="00066168"/>
    <w:rsid w:val="000667A5"/>
    <w:rsid w:val="00067D89"/>
    <w:rsid w:val="0007002B"/>
    <w:rsid w:val="000713CF"/>
    <w:rsid w:val="00071BA1"/>
    <w:rsid w:val="000721F5"/>
    <w:rsid w:val="00072CC4"/>
    <w:rsid w:val="000731E8"/>
    <w:rsid w:val="00073BD2"/>
    <w:rsid w:val="00073D12"/>
    <w:rsid w:val="0007492B"/>
    <w:rsid w:val="00075362"/>
    <w:rsid w:val="00075DBA"/>
    <w:rsid w:val="000764D1"/>
    <w:rsid w:val="0007779E"/>
    <w:rsid w:val="00080853"/>
    <w:rsid w:val="00081B79"/>
    <w:rsid w:val="00081D5A"/>
    <w:rsid w:val="00082C2D"/>
    <w:rsid w:val="00083CDD"/>
    <w:rsid w:val="00083EA7"/>
    <w:rsid w:val="00084C04"/>
    <w:rsid w:val="00085424"/>
    <w:rsid w:val="0008558B"/>
    <w:rsid w:val="00085ED9"/>
    <w:rsid w:val="00086766"/>
    <w:rsid w:val="00093490"/>
    <w:rsid w:val="00094ACF"/>
    <w:rsid w:val="000951D5"/>
    <w:rsid w:val="00095441"/>
    <w:rsid w:val="00095903"/>
    <w:rsid w:val="00096A6C"/>
    <w:rsid w:val="000970A3"/>
    <w:rsid w:val="000978FB"/>
    <w:rsid w:val="000A063F"/>
    <w:rsid w:val="000A0DD9"/>
    <w:rsid w:val="000A2690"/>
    <w:rsid w:val="000A3C78"/>
    <w:rsid w:val="000A3CFD"/>
    <w:rsid w:val="000A3D2C"/>
    <w:rsid w:val="000B125A"/>
    <w:rsid w:val="000B1EDE"/>
    <w:rsid w:val="000B5420"/>
    <w:rsid w:val="000B5F3E"/>
    <w:rsid w:val="000B70E5"/>
    <w:rsid w:val="000C04CA"/>
    <w:rsid w:val="000C06E3"/>
    <w:rsid w:val="000C0B6F"/>
    <w:rsid w:val="000C128F"/>
    <w:rsid w:val="000C2EC4"/>
    <w:rsid w:val="000C38B7"/>
    <w:rsid w:val="000C45AA"/>
    <w:rsid w:val="000C55C3"/>
    <w:rsid w:val="000C7CBB"/>
    <w:rsid w:val="000D114E"/>
    <w:rsid w:val="000D1C3E"/>
    <w:rsid w:val="000D222E"/>
    <w:rsid w:val="000D28BC"/>
    <w:rsid w:val="000D2B13"/>
    <w:rsid w:val="000D37CB"/>
    <w:rsid w:val="000D4E4A"/>
    <w:rsid w:val="000D6137"/>
    <w:rsid w:val="000D6142"/>
    <w:rsid w:val="000E1330"/>
    <w:rsid w:val="000E1D2D"/>
    <w:rsid w:val="000E2F11"/>
    <w:rsid w:val="000E2F3C"/>
    <w:rsid w:val="000E5160"/>
    <w:rsid w:val="000E5715"/>
    <w:rsid w:val="000E5E63"/>
    <w:rsid w:val="000E63C0"/>
    <w:rsid w:val="000E6AD6"/>
    <w:rsid w:val="000E6B14"/>
    <w:rsid w:val="000E6B6F"/>
    <w:rsid w:val="000E790A"/>
    <w:rsid w:val="000E7D68"/>
    <w:rsid w:val="000F00A7"/>
    <w:rsid w:val="000F16D4"/>
    <w:rsid w:val="000F2503"/>
    <w:rsid w:val="000F3883"/>
    <w:rsid w:val="000F3928"/>
    <w:rsid w:val="000F544C"/>
    <w:rsid w:val="000F5BF5"/>
    <w:rsid w:val="000F6515"/>
    <w:rsid w:val="000F65F3"/>
    <w:rsid w:val="000F735B"/>
    <w:rsid w:val="001003F7"/>
    <w:rsid w:val="0010256C"/>
    <w:rsid w:val="0010441A"/>
    <w:rsid w:val="0010471B"/>
    <w:rsid w:val="00111573"/>
    <w:rsid w:val="001117C7"/>
    <w:rsid w:val="001129E3"/>
    <w:rsid w:val="00113674"/>
    <w:rsid w:val="00115794"/>
    <w:rsid w:val="0012005A"/>
    <w:rsid w:val="0012073E"/>
    <w:rsid w:val="001216B8"/>
    <w:rsid w:val="001247DC"/>
    <w:rsid w:val="00125D61"/>
    <w:rsid w:val="00126720"/>
    <w:rsid w:val="00126A6E"/>
    <w:rsid w:val="00126C5D"/>
    <w:rsid w:val="00131FC7"/>
    <w:rsid w:val="001332A7"/>
    <w:rsid w:val="00135892"/>
    <w:rsid w:val="001364F8"/>
    <w:rsid w:val="001367C9"/>
    <w:rsid w:val="00136D4E"/>
    <w:rsid w:val="00136E56"/>
    <w:rsid w:val="00140775"/>
    <w:rsid w:val="00140A7A"/>
    <w:rsid w:val="0014212C"/>
    <w:rsid w:val="0014357D"/>
    <w:rsid w:val="00143BE7"/>
    <w:rsid w:val="0014411A"/>
    <w:rsid w:val="00144279"/>
    <w:rsid w:val="001462AE"/>
    <w:rsid w:val="00147829"/>
    <w:rsid w:val="00150C61"/>
    <w:rsid w:val="00151B19"/>
    <w:rsid w:val="00152571"/>
    <w:rsid w:val="0015275E"/>
    <w:rsid w:val="00153281"/>
    <w:rsid w:val="0015344F"/>
    <w:rsid w:val="0015379E"/>
    <w:rsid w:val="0015462B"/>
    <w:rsid w:val="0015522E"/>
    <w:rsid w:val="00155593"/>
    <w:rsid w:val="00155EBA"/>
    <w:rsid w:val="00157BB0"/>
    <w:rsid w:val="001618C7"/>
    <w:rsid w:val="00162CD1"/>
    <w:rsid w:val="00163CEF"/>
    <w:rsid w:val="001654C9"/>
    <w:rsid w:val="00165731"/>
    <w:rsid w:val="00165ED4"/>
    <w:rsid w:val="00167648"/>
    <w:rsid w:val="00167D1D"/>
    <w:rsid w:val="00171ED5"/>
    <w:rsid w:val="00174565"/>
    <w:rsid w:val="00174733"/>
    <w:rsid w:val="00177D71"/>
    <w:rsid w:val="00180E5A"/>
    <w:rsid w:val="001811BD"/>
    <w:rsid w:val="00181CF0"/>
    <w:rsid w:val="001835E1"/>
    <w:rsid w:val="001836DF"/>
    <w:rsid w:val="00184BC3"/>
    <w:rsid w:val="00190037"/>
    <w:rsid w:val="001912A1"/>
    <w:rsid w:val="00191514"/>
    <w:rsid w:val="00191794"/>
    <w:rsid w:val="001932DE"/>
    <w:rsid w:val="001951D6"/>
    <w:rsid w:val="00195DC5"/>
    <w:rsid w:val="0019606D"/>
    <w:rsid w:val="001963D4"/>
    <w:rsid w:val="001972A6"/>
    <w:rsid w:val="00197C55"/>
    <w:rsid w:val="001A0AD4"/>
    <w:rsid w:val="001A0BAD"/>
    <w:rsid w:val="001A26C1"/>
    <w:rsid w:val="001A301B"/>
    <w:rsid w:val="001A434A"/>
    <w:rsid w:val="001A4A84"/>
    <w:rsid w:val="001A4E92"/>
    <w:rsid w:val="001A6DA1"/>
    <w:rsid w:val="001A6E66"/>
    <w:rsid w:val="001A700A"/>
    <w:rsid w:val="001B0A1C"/>
    <w:rsid w:val="001B0D8A"/>
    <w:rsid w:val="001B0DC9"/>
    <w:rsid w:val="001B1006"/>
    <w:rsid w:val="001B2D41"/>
    <w:rsid w:val="001B3D61"/>
    <w:rsid w:val="001B4A09"/>
    <w:rsid w:val="001B4D7E"/>
    <w:rsid w:val="001B52FD"/>
    <w:rsid w:val="001B622A"/>
    <w:rsid w:val="001B6D83"/>
    <w:rsid w:val="001B73DA"/>
    <w:rsid w:val="001B76AB"/>
    <w:rsid w:val="001B7E95"/>
    <w:rsid w:val="001C0084"/>
    <w:rsid w:val="001C0224"/>
    <w:rsid w:val="001C06FC"/>
    <w:rsid w:val="001C09D9"/>
    <w:rsid w:val="001C2560"/>
    <w:rsid w:val="001C3F31"/>
    <w:rsid w:val="001C5CC8"/>
    <w:rsid w:val="001C6CA7"/>
    <w:rsid w:val="001C7638"/>
    <w:rsid w:val="001C764B"/>
    <w:rsid w:val="001C7B52"/>
    <w:rsid w:val="001D145A"/>
    <w:rsid w:val="001D1A4C"/>
    <w:rsid w:val="001D3146"/>
    <w:rsid w:val="001D326F"/>
    <w:rsid w:val="001D47DF"/>
    <w:rsid w:val="001D493E"/>
    <w:rsid w:val="001D5101"/>
    <w:rsid w:val="001D7382"/>
    <w:rsid w:val="001D7F1A"/>
    <w:rsid w:val="001E0F28"/>
    <w:rsid w:val="001E12BA"/>
    <w:rsid w:val="001E27F8"/>
    <w:rsid w:val="001E4AF5"/>
    <w:rsid w:val="001E6730"/>
    <w:rsid w:val="001F0047"/>
    <w:rsid w:val="001F0EEA"/>
    <w:rsid w:val="001F1647"/>
    <w:rsid w:val="001F2850"/>
    <w:rsid w:val="001F28D2"/>
    <w:rsid w:val="001F389E"/>
    <w:rsid w:val="001F3FE3"/>
    <w:rsid w:val="001F4BE2"/>
    <w:rsid w:val="001F507B"/>
    <w:rsid w:val="001F7AC6"/>
    <w:rsid w:val="001F7D4A"/>
    <w:rsid w:val="00204206"/>
    <w:rsid w:val="00210046"/>
    <w:rsid w:val="00211453"/>
    <w:rsid w:val="002122AA"/>
    <w:rsid w:val="00212305"/>
    <w:rsid w:val="002125C6"/>
    <w:rsid w:val="002133F9"/>
    <w:rsid w:val="00213AF6"/>
    <w:rsid w:val="00213B9F"/>
    <w:rsid w:val="00213C35"/>
    <w:rsid w:val="00213E36"/>
    <w:rsid w:val="00214F7D"/>
    <w:rsid w:val="00216431"/>
    <w:rsid w:val="002173B0"/>
    <w:rsid w:val="0022192F"/>
    <w:rsid w:val="00224C60"/>
    <w:rsid w:val="00225721"/>
    <w:rsid w:val="00226205"/>
    <w:rsid w:val="002303A2"/>
    <w:rsid w:val="0023061C"/>
    <w:rsid w:val="00230AEF"/>
    <w:rsid w:val="00230CA3"/>
    <w:rsid w:val="00230F90"/>
    <w:rsid w:val="002335D4"/>
    <w:rsid w:val="00233AA5"/>
    <w:rsid w:val="00233FD5"/>
    <w:rsid w:val="002340B2"/>
    <w:rsid w:val="00234491"/>
    <w:rsid w:val="00234BA9"/>
    <w:rsid w:val="00234D28"/>
    <w:rsid w:val="0023573E"/>
    <w:rsid w:val="0024072E"/>
    <w:rsid w:val="00240A9D"/>
    <w:rsid w:val="00240BE8"/>
    <w:rsid w:val="00241277"/>
    <w:rsid w:val="002412F8"/>
    <w:rsid w:val="002416EF"/>
    <w:rsid w:val="00241E08"/>
    <w:rsid w:val="00241E7C"/>
    <w:rsid w:val="002422AA"/>
    <w:rsid w:val="0024255B"/>
    <w:rsid w:val="00242BC9"/>
    <w:rsid w:val="002438AF"/>
    <w:rsid w:val="002448CC"/>
    <w:rsid w:val="00246C7E"/>
    <w:rsid w:val="00246F55"/>
    <w:rsid w:val="00247148"/>
    <w:rsid w:val="00252F66"/>
    <w:rsid w:val="002530B7"/>
    <w:rsid w:val="00253294"/>
    <w:rsid w:val="002537F5"/>
    <w:rsid w:val="00253BCC"/>
    <w:rsid w:val="00255E73"/>
    <w:rsid w:val="002572B6"/>
    <w:rsid w:val="00257665"/>
    <w:rsid w:val="00262A84"/>
    <w:rsid w:val="00267C64"/>
    <w:rsid w:val="00267D12"/>
    <w:rsid w:val="0027002C"/>
    <w:rsid w:val="0027022B"/>
    <w:rsid w:val="00270BFA"/>
    <w:rsid w:val="00271E0C"/>
    <w:rsid w:val="002726B3"/>
    <w:rsid w:val="00272D1E"/>
    <w:rsid w:val="0027758C"/>
    <w:rsid w:val="00277891"/>
    <w:rsid w:val="002805FA"/>
    <w:rsid w:val="00280C03"/>
    <w:rsid w:val="00281419"/>
    <w:rsid w:val="00282718"/>
    <w:rsid w:val="00284762"/>
    <w:rsid w:val="002855E6"/>
    <w:rsid w:val="0028583F"/>
    <w:rsid w:val="00286423"/>
    <w:rsid w:val="002874F2"/>
    <w:rsid w:val="00290645"/>
    <w:rsid w:val="002949AC"/>
    <w:rsid w:val="00294B6B"/>
    <w:rsid w:val="0029617D"/>
    <w:rsid w:val="00296623"/>
    <w:rsid w:val="0029692C"/>
    <w:rsid w:val="002A1545"/>
    <w:rsid w:val="002A25C6"/>
    <w:rsid w:val="002A2B45"/>
    <w:rsid w:val="002A75C2"/>
    <w:rsid w:val="002A78B7"/>
    <w:rsid w:val="002A795E"/>
    <w:rsid w:val="002A7994"/>
    <w:rsid w:val="002A7E1D"/>
    <w:rsid w:val="002B00DF"/>
    <w:rsid w:val="002B2332"/>
    <w:rsid w:val="002B2878"/>
    <w:rsid w:val="002B2EAD"/>
    <w:rsid w:val="002B3289"/>
    <w:rsid w:val="002B61E5"/>
    <w:rsid w:val="002C00B1"/>
    <w:rsid w:val="002C0558"/>
    <w:rsid w:val="002C05D3"/>
    <w:rsid w:val="002C072D"/>
    <w:rsid w:val="002C0C47"/>
    <w:rsid w:val="002C1368"/>
    <w:rsid w:val="002C179B"/>
    <w:rsid w:val="002C3E6A"/>
    <w:rsid w:val="002C4672"/>
    <w:rsid w:val="002C48D5"/>
    <w:rsid w:val="002C491A"/>
    <w:rsid w:val="002C4B2F"/>
    <w:rsid w:val="002C4C44"/>
    <w:rsid w:val="002C557F"/>
    <w:rsid w:val="002C69F4"/>
    <w:rsid w:val="002C7432"/>
    <w:rsid w:val="002D07BB"/>
    <w:rsid w:val="002D1055"/>
    <w:rsid w:val="002D12B1"/>
    <w:rsid w:val="002D3ABE"/>
    <w:rsid w:val="002D3AF2"/>
    <w:rsid w:val="002D4194"/>
    <w:rsid w:val="002D4434"/>
    <w:rsid w:val="002D48D3"/>
    <w:rsid w:val="002D49A7"/>
    <w:rsid w:val="002D4A5F"/>
    <w:rsid w:val="002E040E"/>
    <w:rsid w:val="002E2BE6"/>
    <w:rsid w:val="002E7653"/>
    <w:rsid w:val="002F0548"/>
    <w:rsid w:val="002F06FE"/>
    <w:rsid w:val="002F091A"/>
    <w:rsid w:val="002F32F6"/>
    <w:rsid w:val="002F3F62"/>
    <w:rsid w:val="002F60B1"/>
    <w:rsid w:val="002F736A"/>
    <w:rsid w:val="00300651"/>
    <w:rsid w:val="00301E26"/>
    <w:rsid w:val="00302862"/>
    <w:rsid w:val="00302B58"/>
    <w:rsid w:val="003051BE"/>
    <w:rsid w:val="0030593B"/>
    <w:rsid w:val="003059B9"/>
    <w:rsid w:val="00305C17"/>
    <w:rsid w:val="003124BD"/>
    <w:rsid w:val="00312B58"/>
    <w:rsid w:val="00312BCE"/>
    <w:rsid w:val="00313F75"/>
    <w:rsid w:val="003147B5"/>
    <w:rsid w:val="003157C1"/>
    <w:rsid w:val="00322553"/>
    <w:rsid w:val="00322E21"/>
    <w:rsid w:val="00322F40"/>
    <w:rsid w:val="003238EE"/>
    <w:rsid w:val="003244C4"/>
    <w:rsid w:val="00327C8E"/>
    <w:rsid w:val="0033047D"/>
    <w:rsid w:val="00332D15"/>
    <w:rsid w:val="00335951"/>
    <w:rsid w:val="00335D09"/>
    <w:rsid w:val="0033744F"/>
    <w:rsid w:val="003375BA"/>
    <w:rsid w:val="0034295C"/>
    <w:rsid w:val="00342A4D"/>
    <w:rsid w:val="0034377A"/>
    <w:rsid w:val="00343E1D"/>
    <w:rsid w:val="00345AF5"/>
    <w:rsid w:val="00345CF5"/>
    <w:rsid w:val="00347CB3"/>
    <w:rsid w:val="00347F4E"/>
    <w:rsid w:val="0035035A"/>
    <w:rsid w:val="003507FC"/>
    <w:rsid w:val="003522A2"/>
    <w:rsid w:val="003529BE"/>
    <w:rsid w:val="00352AA5"/>
    <w:rsid w:val="00353273"/>
    <w:rsid w:val="00353953"/>
    <w:rsid w:val="0035713B"/>
    <w:rsid w:val="003602DC"/>
    <w:rsid w:val="003605AE"/>
    <w:rsid w:val="00361A9C"/>
    <w:rsid w:val="00362691"/>
    <w:rsid w:val="003640FD"/>
    <w:rsid w:val="00364741"/>
    <w:rsid w:val="00365D79"/>
    <w:rsid w:val="00366896"/>
    <w:rsid w:val="003715D9"/>
    <w:rsid w:val="00371983"/>
    <w:rsid w:val="00373FBD"/>
    <w:rsid w:val="003766AA"/>
    <w:rsid w:val="0037784F"/>
    <w:rsid w:val="0038075D"/>
    <w:rsid w:val="00380C91"/>
    <w:rsid w:val="00381B65"/>
    <w:rsid w:val="00381EE1"/>
    <w:rsid w:val="00382D72"/>
    <w:rsid w:val="00383B3B"/>
    <w:rsid w:val="00385396"/>
    <w:rsid w:val="00386515"/>
    <w:rsid w:val="00386BE3"/>
    <w:rsid w:val="0038703E"/>
    <w:rsid w:val="00387EFA"/>
    <w:rsid w:val="00390EC2"/>
    <w:rsid w:val="00392BB3"/>
    <w:rsid w:val="00392E63"/>
    <w:rsid w:val="00393A02"/>
    <w:rsid w:val="00394573"/>
    <w:rsid w:val="003974AB"/>
    <w:rsid w:val="0039759B"/>
    <w:rsid w:val="003A0952"/>
    <w:rsid w:val="003A340D"/>
    <w:rsid w:val="003A4560"/>
    <w:rsid w:val="003A4AC0"/>
    <w:rsid w:val="003A5B31"/>
    <w:rsid w:val="003B0ACA"/>
    <w:rsid w:val="003B0B16"/>
    <w:rsid w:val="003B1964"/>
    <w:rsid w:val="003B1B8C"/>
    <w:rsid w:val="003B5228"/>
    <w:rsid w:val="003C0440"/>
    <w:rsid w:val="003C2916"/>
    <w:rsid w:val="003C29F9"/>
    <w:rsid w:val="003C2B95"/>
    <w:rsid w:val="003C47A3"/>
    <w:rsid w:val="003C47AE"/>
    <w:rsid w:val="003C5503"/>
    <w:rsid w:val="003C6FD3"/>
    <w:rsid w:val="003C7256"/>
    <w:rsid w:val="003D0BD4"/>
    <w:rsid w:val="003D3DED"/>
    <w:rsid w:val="003D7C08"/>
    <w:rsid w:val="003E07A4"/>
    <w:rsid w:val="003E096A"/>
    <w:rsid w:val="003E39EC"/>
    <w:rsid w:val="003E4193"/>
    <w:rsid w:val="003E54FD"/>
    <w:rsid w:val="003E5ACE"/>
    <w:rsid w:val="003F0D95"/>
    <w:rsid w:val="003F23C1"/>
    <w:rsid w:val="003F335A"/>
    <w:rsid w:val="00401AB3"/>
    <w:rsid w:val="004033C6"/>
    <w:rsid w:val="004033E4"/>
    <w:rsid w:val="00403707"/>
    <w:rsid w:val="00403774"/>
    <w:rsid w:val="00403A85"/>
    <w:rsid w:val="00407564"/>
    <w:rsid w:val="004076F8"/>
    <w:rsid w:val="00407ACC"/>
    <w:rsid w:val="0041119B"/>
    <w:rsid w:val="004121A1"/>
    <w:rsid w:val="00412E71"/>
    <w:rsid w:val="0041347F"/>
    <w:rsid w:val="00414C4E"/>
    <w:rsid w:val="00415512"/>
    <w:rsid w:val="004156DC"/>
    <w:rsid w:val="00415EB5"/>
    <w:rsid w:val="004169C5"/>
    <w:rsid w:val="00417615"/>
    <w:rsid w:val="00420838"/>
    <w:rsid w:val="0042092B"/>
    <w:rsid w:val="00424256"/>
    <w:rsid w:val="0042566A"/>
    <w:rsid w:val="00425851"/>
    <w:rsid w:val="00427F9C"/>
    <w:rsid w:val="00427FDB"/>
    <w:rsid w:val="00430971"/>
    <w:rsid w:val="00433138"/>
    <w:rsid w:val="00435711"/>
    <w:rsid w:val="00441516"/>
    <w:rsid w:val="004423C2"/>
    <w:rsid w:val="00443507"/>
    <w:rsid w:val="00444462"/>
    <w:rsid w:val="00445970"/>
    <w:rsid w:val="00446CC1"/>
    <w:rsid w:val="00450EA3"/>
    <w:rsid w:val="004514E1"/>
    <w:rsid w:val="0045320F"/>
    <w:rsid w:val="00454204"/>
    <w:rsid w:val="004552C9"/>
    <w:rsid w:val="004568F9"/>
    <w:rsid w:val="004572C7"/>
    <w:rsid w:val="0046003A"/>
    <w:rsid w:val="004613C2"/>
    <w:rsid w:val="00463006"/>
    <w:rsid w:val="00464EB9"/>
    <w:rsid w:val="004651E9"/>
    <w:rsid w:val="00465FAB"/>
    <w:rsid w:val="004663CA"/>
    <w:rsid w:val="004665C6"/>
    <w:rsid w:val="00471AD8"/>
    <w:rsid w:val="00472474"/>
    <w:rsid w:val="00473AC3"/>
    <w:rsid w:val="004746E0"/>
    <w:rsid w:val="0047473F"/>
    <w:rsid w:val="00474E45"/>
    <w:rsid w:val="004759A4"/>
    <w:rsid w:val="004760CD"/>
    <w:rsid w:val="00477BF0"/>
    <w:rsid w:val="004816CE"/>
    <w:rsid w:val="004827F6"/>
    <w:rsid w:val="00483D17"/>
    <w:rsid w:val="004849D1"/>
    <w:rsid w:val="00485595"/>
    <w:rsid w:val="004862A7"/>
    <w:rsid w:val="004866BC"/>
    <w:rsid w:val="00487323"/>
    <w:rsid w:val="0049007B"/>
    <w:rsid w:val="0049024C"/>
    <w:rsid w:val="00490A29"/>
    <w:rsid w:val="00491066"/>
    <w:rsid w:val="0049146B"/>
    <w:rsid w:val="004920A0"/>
    <w:rsid w:val="00492D99"/>
    <w:rsid w:val="00494994"/>
    <w:rsid w:val="00497CE5"/>
    <w:rsid w:val="00497F10"/>
    <w:rsid w:val="004A028B"/>
    <w:rsid w:val="004A1383"/>
    <w:rsid w:val="004A326C"/>
    <w:rsid w:val="004A4192"/>
    <w:rsid w:val="004A4624"/>
    <w:rsid w:val="004A4A1C"/>
    <w:rsid w:val="004A4D0A"/>
    <w:rsid w:val="004A51E4"/>
    <w:rsid w:val="004A72CC"/>
    <w:rsid w:val="004B132E"/>
    <w:rsid w:val="004B2593"/>
    <w:rsid w:val="004B33F6"/>
    <w:rsid w:val="004B46A8"/>
    <w:rsid w:val="004C2B99"/>
    <w:rsid w:val="004C5928"/>
    <w:rsid w:val="004C597B"/>
    <w:rsid w:val="004C6361"/>
    <w:rsid w:val="004C652E"/>
    <w:rsid w:val="004C6A9C"/>
    <w:rsid w:val="004C6AE0"/>
    <w:rsid w:val="004D13C2"/>
    <w:rsid w:val="004D281A"/>
    <w:rsid w:val="004D5BB3"/>
    <w:rsid w:val="004D7425"/>
    <w:rsid w:val="004E08E3"/>
    <w:rsid w:val="004E0D57"/>
    <w:rsid w:val="004E1881"/>
    <w:rsid w:val="004E1BA1"/>
    <w:rsid w:val="004E4A05"/>
    <w:rsid w:val="004E5D59"/>
    <w:rsid w:val="004E6821"/>
    <w:rsid w:val="004F1452"/>
    <w:rsid w:val="004F20E1"/>
    <w:rsid w:val="004F23FA"/>
    <w:rsid w:val="004F3E6B"/>
    <w:rsid w:val="004F4408"/>
    <w:rsid w:val="004F52AD"/>
    <w:rsid w:val="005004D8"/>
    <w:rsid w:val="00500DDE"/>
    <w:rsid w:val="00503507"/>
    <w:rsid w:val="00503B35"/>
    <w:rsid w:val="0050402D"/>
    <w:rsid w:val="00505024"/>
    <w:rsid w:val="005050FA"/>
    <w:rsid w:val="00505122"/>
    <w:rsid w:val="00505AD2"/>
    <w:rsid w:val="00505E00"/>
    <w:rsid w:val="005074AC"/>
    <w:rsid w:val="00512F78"/>
    <w:rsid w:val="005138B8"/>
    <w:rsid w:val="005138E3"/>
    <w:rsid w:val="0051429E"/>
    <w:rsid w:val="005147E7"/>
    <w:rsid w:val="00514A4B"/>
    <w:rsid w:val="00515C8A"/>
    <w:rsid w:val="00516333"/>
    <w:rsid w:val="00516A97"/>
    <w:rsid w:val="00520553"/>
    <w:rsid w:val="00521BF9"/>
    <w:rsid w:val="00522281"/>
    <w:rsid w:val="00522A8B"/>
    <w:rsid w:val="00523D70"/>
    <w:rsid w:val="00523EDA"/>
    <w:rsid w:val="00524ED8"/>
    <w:rsid w:val="00525837"/>
    <w:rsid w:val="0053053F"/>
    <w:rsid w:val="00530A97"/>
    <w:rsid w:val="005314B3"/>
    <w:rsid w:val="00533253"/>
    <w:rsid w:val="0053388E"/>
    <w:rsid w:val="005339DE"/>
    <w:rsid w:val="00533D4C"/>
    <w:rsid w:val="00536334"/>
    <w:rsid w:val="0053698E"/>
    <w:rsid w:val="00537903"/>
    <w:rsid w:val="00540475"/>
    <w:rsid w:val="00540557"/>
    <w:rsid w:val="00541294"/>
    <w:rsid w:val="0054146F"/>
    <w:rsid w:val="0054196B"/>
    <w:rsid w:val="00541A92"/>
    <w:rsid w:val="005425B4"/>
    <w:rsid w:val="0054280E"/>
    <w:rsid w:val="00543C7C"/>
    <w:rsid w:val="00544639"/>
    <w:rsid w:val="00544911"/>
    <w:rsid w:val="00544CB3"/>
    <w:rsid w:val="00544D3E"/>
    <w:rsid w:val="005478D7"/>
    <w:rsid w:val="005515CC"/>
    <w:rsid w:val="00551946"/>
    <w:rsid w:val="00553BA7"/>
    <w:rsid w:val="00554057"/>
    <w:rsid w:val="00554605"/>
    <w:rsid w:val="00554805"/>
    <w:rsid w:val="00554D4F"/>
    <w:rsid w:val="00555BFB"/>
    <w:rsid w:val="00556863"/>
    <w:rsid w:val="00556995"/>
    <w:rsid w:val="00560C57"/>
    <w:rsid w:val="0056698F"/>
    <w:rsid w:val="00566A28"/>
    <w:rsid w:val="005700B6"/>
    <w:rsid w:val="005833A1"/>
    <w:rsid w:val="0058356B"/>
    <w:rsid w:val="005839B2"/>
    <w:rsid w:val="00584948"/>
    <w:rsid w:val="00584B99"/>
    <w:rsid w:val="00584FD1"/>
    <w:rsid w:val="00585C93"/>
    <w:rsid w:val="0058642C"/>
    <w:rsid w:val="005867DD"/>
    <w:rsid w:val="00587EC8"/>
    <w:rsid w:val="0059075A"/>
    <w:rsid w:val="005923C1"/>
    <w:rsid w:val="005924FF"/>
    <w:rsid w:val="005963F9"/>
    <w:rsid w:val="0059753C"/>
    <w:rsid w:val="0059770A"/>
    <w:rsid w:val="005978AF"/>
    <w:rsid w:val="00597B3A"/>
    <w:rsid w:val="005A400C"/>
    <w:rsid w:val="005A44BB"/>
    <w:rsid w:val="005A547B"/>
    <w:rsid w:val="005A5527"/>
    <w:rsid w:val="005A5623"/>
    <w:rsid w:val="005A5C74"/>
    <w:rsid w:val="005A5E4C"/>
    <w:rsid w:val="005A611D"/>
    <w:rsid w:val="005A6C71"/>
    <w:rsid w:val="005A70A5"/>
    <w:rsid w:val="005B0E9E"/>
    <w:rsid w:val="005B26F1"/>
    <w:rsid w:val="005B2F02"/>
    <w:rsid w:val="005B3851"/>
    <w:rsid w:val="005B4F79"/>
    <w:rsid w:val="005B57F7"/>
    <w:rsid w:val="005B6F64"/>
    <w:rsid w:val="005B789C"/>
    <w:rsid w:val="005C1CC2"/>
    <w:rsid w:val="005C2752"/>
    <w:rsid w:val="005C2C5D"/>
    <w:rsid w:val="005C3C66"/>
    <w:rsid w:val="005C57B6"/>
    <w:rsid w:val="005C5BC0"/>
    <w:rsid w:val="005C5DB6"/>
    <w:rsid w:val="005C630E"/>
    <w:rsid w:val="005C734A"/>
    <w:rsid w:val="005D0F1C"/>
    <w:rsid w:val="005D2C0B"/>
    <w:rsid w:val="005D4D86"/>
    <w:rsid w:val="005D55C7"/>
    <w:rsid w:val="005D68B0"/>
    <w:rsid w:val="005D6A0F"/>
    <w:rsid w:val="005D6EBB"/>
    <w:rsid w:val="005D78D1"/>
    <w:rsid w:val="005E0309"/>
    <w:rsid w:val="005E17B9"/>
    <w:rsid w:val="005E1B0C"/>
    <w:rsid w:val="005E2C75"/>
    <w:rsid w:val="005E5020"/>
    <w:rsid w:val="005E7CCD"/>
    <w:rsid w:val="005E7CEA"/>
    <w:rsid w:val="005F02F9"/>
    <w:rsid w:val="005F1077"/>
    <w:rsid w:val="005F1522"/>
    <w:rsid w:val="005F3574"/>
    <w:rsid w:val="005F41A7"/>
    <w:rsid w:val="005F45B0"/>
    <w:rsid w:val="005F4C36"/>
    <w:rsid w:val="00600D6A"/>
    <w:rsid w:val="006019A0"/>
    <w:rsid w:val="00602C48"/>
    <w:rsid w:val="0060637C"/>
    <w:rsid w:val="006067EA"/>
    <w:rsid w:val="00606EA3"/>
    <w:rsid w:val="00610F5E"/>
    <w:rsid w:val="0061178C"/>
    <w:rsid w:val="00611C45"/>
    <w:rsid w:val="00612B02"/>
    <w:rsid w:val="00612B04"/>
    <w:rsid w:val="0061526C"/>
    <w:rsid w:val="0061678C"/>
    <w:rsid w:val="006174DB"/>
    <w:rsid w:val="00617793"/>
    <w:rsid w:val="0061779F"/>
    <w:rsid w:val="0062015D"/>
    <w:rsid w:val="006202E6"/>
    <w:rsid w:val="006209CD"/>
    <w:rsid w:val="006212D9"/>
    <w:rsid w:val="006220E0"/>
    <w:rsid w:val="00622A65"/>
    <w:rsid w:val="0062323A"/>
    <w:rsid w:val="00623B6E"/>
    <w:rsid w:val="0062406A"/>
    <w:rsid w:val="00624411"/>
    <w:rsid w:val="00624F68"/>
    <w:rsid w:val="006264AA"/>
    <w:rsid w:val="00627181"/>
    <w:rsid w:val="00627255"/>
    <w:rsid w:val="00630D4A"/>
    <w:rsid w:val="00632F6F"/>
    <w:rsid w:val="00633EF6"/>
    <w:rsid w:val="0063401E"/>
    <w:rsid w:val="006342E7"/>
    <w:rsid w:val="00634A8D"/>
    <w:rsid w:val="00636007"/>
    <w:rsid w:val="006370ED"/>
    <w:rsid w:val="00637274"/>
    <w:rsid w:val="00640F1C"/>
    <w:rsid w:val="00642C32"/>
    <w:rsid w:val="00644B08"/>
    <w:rsid w:val="00644C58"/>
    <w:rsid w:val="00644E2E"/>
    <w:rsid w:val="0064512D"/>
    <w:rsid w:val="00645E29"/>
    <w:rsid w:val="00646C61"/>
    <w:rsid w:val="00646CF5"/>
    <w:rsid w:val="006477BB"/>
    <w:rsid w:val="00650963"/>
    <w:rsid w:val="006519A5"/>
    <w:rsid w:val="00651C86"/>
    <w:rsid w:val="00652865"/>
    <w:rsid w:val="00652B34"/>
    <w:rsid w:val="00654085"/>
    <w:rsid w:val="006541C1"/>
    <w:rsid w:val="0065491B"/>
    <w:rsid w:val="00654D8A"/>
    <w:rsid w:val="00655B98"/>
    <w:rsid w:val="006576FC"/>
    <w:rsid w:val="00660F81"/>
    <w:rsid w:val="00663E72"/>
    <w:rsid w:val="00665626"/>
    <w:rsid w:val="006658B7"/>
    <w:rsid w:val="00665A76"/>
    <w:rsid w:val="006676FC"/>
    <w:rsid w:val="006710DA"/>
    <w:rsid w:val="0067391A"/>
    <w:rsid w:val="00673F47"/>
    <w:rsid w:val="00674861"/>
    <w:rsid w:val="00674B7D"/>
    <w:rsid w:val="00674BCE"/>
    <w:rsid w:val="006756C4"/>
    <w:rsid w:val="006770DB"/>
    <w:rsid w:val="0067786A"/>
    <w:rsid w:val="00677914"/>
    <w:rsid w:val="00680BDF"/>
    <w:rsid w:val="00680C49"/>
    <w:rsid w:val="00681992"/>
    <w:rsid w:val="006821DB"/>
    <w:rsid w:val="00683542"/>
    <w:rsid w:val="006844E4"/>
    <w:rsid w:val="00684C86"/>
    <w:rsid w:val="00686493"/>
    <w:rsid w:val="006900B7"/>
    <w:rsid w:val="00690164"/>
    <w:rsid w:val="006905B7"/>
    <w:rsid w:val="0069075C"/>
    <w:rsid w:val="006919CA"/>
    <w:rsid w:val="00694ECD"/>
    <w:rsid w:val="006956B7"/>
    <w:rsid w:val="00696C46"/>
    <w:rsid w:val="006A0181"/>
    <w:rsid w:val="006A05E2"/>
    <w:rsid w:val="006A190B"/>
    <w:rsid w:val="006A2AD0"/>
    <w:rsid w:val="006A486F"/>
    <w:rsid w:val="006A58A3"/>
    <w:rsid w:val="006A5CB8"/>
    <w:rsid w:val="006A626B"/>
    <w:rsid w:val="006B04D5"/>
    <w:rsid w:val="006B0990"/>
    <w:rsid w:val="006B14D8"/>
    <w:rsid w:val="006B4289"/>
    <w:rsid w:val="006B48D6"/>
    <w:rsid w:val="006B7B06"/>
    <w:rsid w:val="006C0F22"/>
    <w:rsid w:val="006C14E0"/>
    <w:rsid w:val="006C2070"/>
    <w:rsid w:val="006C3AFF"/>
    <w:rsid w:val="006C3D4C"/>
    <w:rsid w:val="006C3FED"/>
    <w:rsid w:val="006C4885"/>
    <w:rsid w:val="006C75B8"/>
    <w:rsid w:val="006D2632"/>
    <w:rsid w:val="006D4918"/>
    <w:rsid w:val="006D538E"/>
    <w:rsid w:val="006D6666"/>
    <w:rsid w:val="006E0D92"/>
    <w:rsid w:val="006E1657"/>
    <w:rsid w:val="006E3E48"/>
    <w:rsid w:val="006E49AD"/>
    <w:rsid w:val="006E4C48"/>
    <w:rsid w:val="006E4E89"/>
    <w:rsid w:val="006E5929"/>
    <w:rsid w:val="006E63BE"/>
    <w:rsid w:val="006E64BA"/>
    <w:rsid w:val="006E6646"/>
    <w:rsid w:val="006E6C4B"/>
    <w:rsid w:val="006E6D4F"/>
    <w:rsid w:val="006E7513"/>
    <w:rsid w:val="006E7F02"/>
    <w:rsid w:val="006E7F79"/>
    <w:rsid w:val="006F077D"/>
    <w:rsid w:val="006F094B"/>
    <w:rsid w:val="006F0F05"/>
    <w:rsid w:val="006F1B67"/>
    <w:rsid w:val="006F1EB3"/>
    <w:rsid w:val="006F2A6B"/>
    <w:rsid w:val="006F2B0B"/>
    <w:rsid w:val="006F33C7"/>
    <w:rsid w:val="006F37FF"/>
    <w:rsid w:val="006F3A60"/>
    <w:rsid w:val="006F5371"/>
    <w:rsid w:val="007010B8"/>
    <w:rsid w:val="00702132"/>
    <w:rsid w:val="00704286"/>
    <w:rsid w:val="00707C7D"/>
    <w:rsid w:val="00711B11"/>
    <w:rsid w:val="00712647"/>
    <w:rsid w:val="007139C7"/>
    <w:rsid w:val="007139C8"/>
    <w:rsid w:val="00713A59"/>
    <w:rsid w:val="007145B1"/>
    <w:rsid w:val="00720DBC"/>
    <w:rsid w:val="00720F2E"/>
    <w:rsid w:val="00721292"/>
    <w:rsid w:val="007232AA"/>
    <w:rsid w:val="00725498"/>
    <w:rsid w:val="00726605"/>
    <w:rsid w:val="007314B1"/>
    <w:rsid w:val="00731EEB"/>
    <w:rsid w:val="0073563B"/>
    <w:rsid w:val="007367AD"/>
    <w:rsid w:val="0073752F"/>
    <w:rsid w:val="00737FC0"/>
    <w:rsid w:val="0074133C"/>
    <w:rsid w:val="00741B4C"/>
    <w:rsid w:val="00742325"/>
    <w:rsid w:val="007437B0"/>
    <w:rsid w:val="007453A6"/>
    <w:rsid w:val="007459A4"/>
    <w:rsid w:val="00746608"/>
    <w:rsid w:val="00751219"/>
    <w:rsid w:val="00751312"/>
    <w:rsid w:val="007516FE"/>
    <w:rsid w:val="007529B3"/>
    <w:rsid w:val="0075481A"/>
    <w:rsid w:val="00755094"/>
    <w:rsid w:val="0075592F"/>
    <w:rsid w:val="00755F3F"/>
    <w:rsid w:val="0075696D"/>
    <w:rsid w:val="00756A34"/>
    <w:rsid w:val="00756C27"/>
    <w:rsid w:val="007570C4"/>
    <w:rsid w:val="007600F5"/>
    <w:rsid w:val="007608CE"/>
    <w:rsid w:val="00760E38"/>
    <w:rsid w:val="007611DC"/>
    <w:rsid w:val="00761B38"/>
    <w:rsid w:val="007642F9"/>
    <w:rsid w:val="007654FE"/>
    <w:rsid w:val="007657D6"/>
    <w:rsid w:val="00766EE6"/>
    <w:rsid w:val="007671A2"/>
    <w:rsid w:val="007710EE"/>
    <w:rsid w:val="00773AF5"/>
    <w:rsid w:val="00775585"/>
    <w:rsid w:val="007757B8"/>
    <w:rsid w:val="00776443"/>
    <w:rsid w:val="007768CC"/>
    <w:rsid w:val="00776EF4"/>
    <w:rsid w:val="00777B0F"/>
    <w:rsid w:val="00777BF6"/>
    <w:rsid w:val="0078045A"/>
    <w:rsid w:val="00780F3A"/>
    <w:rsid w:val="007818CF"/>
    <w:rsid w:val="007829D8"/>
    <w:rsid w:val="00783277"/>
    <w:rsid w:val="00783B5E"/>
    <w:rsid w:val="00784947"/>
    <w:rsid w:val="0078734C"/>
    <w:rsid w:val="007903B0"/>
    <w:rsid w:val="00792283"/>
    <w:rsid w:val="00792495"/>
    <w:rsid w:val="00792515"/>
    <w:rsid w:val="007925BB"/>
    <w:rsid w:val="007933F2"/>
    <w:rsid w:val="007947F4"/>
    <w:rsid w:val="00795559"/>
    <w:rsid w:val="0079669C"/>
    <w:rsid w:val="00796C66"/>
    <w:rsid w:val="00796F3F"/>
    <w:rsid w:val="00797359"/>
    <w:rsid w:val="007A194E"/>
    <w:rsid w:val="007A2416"/>
    <w:rsid w:val="007A2BB9"/>
    <w:rsid w:val="007A31DD"/>
    <w:rsid w:val="007A3B69"/>
    <w:rsid w:val="007A48D3"/>
    <w:rsid w:val="007A4AFC"/>
    <w:rsid w:val="007A4E2E"/>
    <w:rsid w:val="007A6224"/>
    <w:rsid w:val="007B094C"/>
    <w:rsid w:val="007B15A9"/>
    <w:rsid w:val="007B1686"/>
    <w:rsid w:val="007B21A8"/>
    <w:rsid w:val="007B299C"/>
    <w:rsid w:val="007B4053"/>
    <w:rsid w:val="007B4702"/>
    <w:rsid w:val="007B68F4"/>
    <w:rsid w:val="007B7900"/>
    <w:rsid w:val="007B796B"/>
    <w:rsid w:val="007B7F6C"/>
    <w:rsid w:val="007C0137"/>
    <w:rsid w:val="007C016B"/>
    <w:rsid w:val="007C13C1"/>
    <w:rsid w:val="007C2389"/>
    <w:rsid w:val="007C3602"/>
    <w:rsid w:val="007C3A33"/>
    <w:rsid w:val="007C54AF"/>
    <w:rsid w:val="007C5831"/>
    <w:rsid w:val="007C5A94"/>
    <w:rsid w:val="007C671D"/>
    <w:rsid w:val="007C7233"/>
    <w:rsid w:val="007D184D"/>
    <w:rsid w:val="007D457D"/>
    <w:rsid w:val="007D59C4"/>
    <w:rsid w:val="007D755B"/>
    <w:rsid w:val="007E049F"/>
    <w:rsid w:val="007E05D9"/>
    <w:rsid w:val="007E2632"/>
    <w:rsid w:val="007E3528"/>
    <w:rsid w:val="007E36E2"/>
    <w:rsid w:val="007E4049"/>
    <w:rsid w:val="007E5902"/>
    <w:rsid w:val="007E6C32"/>
    <w:rsid w:val="007E7384"/>
    <w:rsid w:val="007E788B"/>
    <w:rsid w:val="007F065E"/>
    <w:rsid w:val="007F0CF6"/>
    <w:rsid w:val="007F193A"/>
    <w:rsid w:val="007F2678"/>
    <w:rsid w:val="007F291A"/>
    <w:rsid w:val="007F2BCC"/>
    <w:rsid w:val="007F3790"/>
    <w:rsid w:val="007F3F64"/>
    <w:rsid w:val="007F4C54"/>
    <w:rsid w:val="007F63EC"/>
    <w:rsid w:val="0080010D"/>
    <w:rsid w:val="0080153A"/>
    <w:rsid w:val="00801C54"/>
    <w:rsid w:val="00802913"/>
    <w:rsid w:val="00803D4A"/>
    <w:rsid w:val="00803F55"/>
    <w:rsid w:val="008050FD"/>
    <w:rsid w:val="008064E0"/>
    <w:rsid w:val="008074EE"/>
    <w:rsid w:val="00810D82"/>
    <w:rsid w:val="00811926"/>
    <w:rsid w:val="00811AEE"/>
    <w:rsid w:val="00814400"/>
    <w:rsid w:val="00815F75"/>
    <w:rsid w:val="0081703F"/>
    <w:rsid w:val="00817C5E"/>
    <w:rsid w:val="00817F8F"/>
    <w:rsid w:val="00820371"/>
    <w:rsid w:val="0082133D"/>
    <w:rsid w:val="008216EA"/>
    <w:rsid w:val="00823135"/>
    <w:rsid w:val="008248D6"/>
    <w:rsid w:val="00825AD6"/>
    <w:rsid w:val="00826E4C"/>
    <w:rsid w:val="00827A96"/>
    <w:rsid w:val="008315CD"/>
    <w:rsid w:val="00831ADD"/>
    <w:rsid w:val="00832D2A"/>
    <w:rsid w:val="00833307"/>
    <w:rsid w:val="0083371F"/>
    <w:rsid w:val="00833B71"/>
    <w:rsid w:val="00833F29"/>
    <w:rsid w:val="0083477D"/>
    <w:rsid w:val="00834C66"/>
    <w:rsid w:val="00835367"/>
    <w:rsid w:val="00835C53"/>
    <w:rsid w:val="00837C0C"/>
    <w:rsid w:val="00840298"/>
    <w:rsid w:val="0084029A"/>
    <w:rsid w:val="008414E8"/>
    <w:rsid w:val="00841A2F"/>
    <w:rsid w:val="00841DCD"/>
    <w:rsid w:val="00841FBC"/>
    <w:rsid w:val="00844042"/>
    <w:rsid w:val="00844CDA"/>
    <w:rsid w:val="00846462"/>
    <w:rsid w:val="00846474"/>
    <w:rsid w:val="00847E1D"/>
    <w:rsid w:val="008507E2"/>
    <w:rsid w:val="008513A0"/>
    <w:rsid w:val="0085255D"/>
    <w:rsid w:val="00853AAE"/>
    <w:rsid w:val="0085422B"/>
    <w:rsid w:val="00854607"/>
    <w:rsid w:val="00857AE8"/>
    <w:rsid w:val="008604C1"/>
    <w:rsid w:val="008609E4"/>
    <w:rsid w:val="00860CE5"/>
    <w:rsid w:val="00860D45"/>
    <w:rsid w:val="00860DCD"/>
    <w:rsid w:val="0086105D"/>
    <w:rsid w:val="008618C6"/>
    <w:rsid w:val="008627B7"/>
    <w:rsid w:val="008641B1"/>
    <w:rsid w:val="00865B8B"/>
    <w:rsid w:val="00866F55"/>
    <w:rsid w:val="008700E2"/>
    <w:rsid w:val="00870A3A"/>
    <w:rsid w:val="00870AE4"/>
    <w:rsid w:val="008720C1"/>
    <w:rsid w:val="00872985"/>
    <w:rsid w:val="00872D28"/>
    <w:rsid w:val="0087316C"/>
    <w:rsid w:val="008733E9"/>
    <w:rsid w:val="00873866"/>
    <w:rsid w:val="00873D93"/>
    <w:rsid w:val="00873E04"/>
    <w:rsid w:val="00875048"/>
    <w:rsid w:val="00875252"/>
    <w:rsid w:val="00876842"/>
    <w:rsid w:val="00876A09"/>
    <w:rsid w:val="00877CAF"/>
    <w:rsid w:val="0088031E"/>
    <w:rsid w:val="008804F0"/>
    <w:rsid w:val="00881913"/>
    <w:rsid w:val="00881CE1"/>
    <w:rsid w:val="00882B1C"/>
    <w:rsid w:val="00883188"/>
    <w:rsid w:val="00884B35"/>
    <w:rsid w:val="00884CC3"/>
    <w:rsid w:val="008854CA"/>
    <w:rsid w:val="008874AB"/>
    <w:rsid w:val="0089081A"/>
    <w:rsid w:val="0089087F"/>
    <w:rsid w:val="00893656"/>
    <w:rsid w:val="00893C15"/>
    <w:rsid w:val="008942FA"/>
    <w:rsid w:val="00894B5F"/>
    <w:rsid w:val="00894CFF"/>
    <w:rsid w:val="00894D5A"/>
    <w:rsid w:val="00896AFB"/>
    <w:rsid w:val="00896B7E"/>
    <w:rsid w:val="008A00D3"/>
    <w:rsid w:val="008A0983"/>
    <w:rsid w:val="008A0BB7"/>
    <w:rsid w:val="008A2087"/>
    <w:rsid w:val="008A2B4A"/>
    <w:rsid w:val="008A2C36"/>
    <w:rsid w:val="008A4090"/>
    <w:rsid w:val="008A43BF"/>
    <w:rsid w:val="008A669C"/>
    <w:rsid w:val="008A6C5C"/>
    <w:rsid w:val="008B0ED5"/>
    <w:rsid w:val="008B37D2"/>
    <w:rsid w:val="008B4158"/>
    <w:rsid w:val="008B56BF"/>
    <w:rsid w:val="008B5C3B"/>
    <w:rsid w:val="008C0431"/>
    <w:rsid w:val="008C38E9"/>
    <w:rsid w:val="008C43F4"/>
    <w:rsid w:val="008C4D3F"/>
    <w:rsid w:val="008C5208"/>
    <w:rsid w:val="008C6494"/>
    <w:rsid w:val="008C64AD"/>
    <w:rsid w:val="008C65BB"/>
    <w:rsid w:val="008C6636"/>
    <w:rsid w:val="008C6A44"/>
    <w:rsid w:val="008C6DAF"/>
    <w:rsid w:val="008C76CD"/>
    <w:rsid w:val="008C79A0"/>
    <w:rsid w:val="008D03F1"/>
    <w:rsid w:val="008D174C"/>
    <w:rsid w:val="008D286C"/>
    <w:rsid w:val="008D33CE"/>
    <w:rsid w:val="008D36DB"/>
    <w:rsid w:val="008D3B25"/>
    <w:rsid w:val="008D3EBC"/>
    <w:rsid w:val="008D51AE"/>
    <w:rsid w:val="008D6B93"/>
    <w:rsid w:val="008D7E17"/>
    <w:rsid w:val="008D7EBE"/>
    <w:rsid w:val="008E0469"/>
    <w:rsid w:val="008E15D5"/>
    <w:rsid w:val="008E1849"/>
    <w:rsid w:val="008E463E"/>
    <w:rsid w:val="008E618F"/>
    <w:rsid w:val="008E63C7"/>
    <w:rsid w:val="008E7212"/>
    <w:rsid w:val="008E7711"/>
    <w:rsid w:val="008E7BA4"/>
    <w:rsid w:val="008F004C"/>
    <w:rsid w:val="008F0C57"/>
    <w:rsid w:val="008F1A80"/>
    <w:rsid w:val="008F1B58"/>
    <w:rsid w:val="008F2493"/>
    <w:rsid w:val="008F3A62"/>
    <w:rsid w:val="008F3A65"/>
    <w:rsid w:val="008F3EE6"/>
    <w:rsid w:val="008F413C"/>
    <w:rsid w:val="008F53AF"/>
    <w:rsid w:val="008F662E"/>
    <w:rsid w:val="008F7C11"/>
    <w:rsid w:val="008F7FFA"/>
    <w:rsid w:val="009006A1"/>
    <w:rsid w:val="009007BD"/>
    <w:rsid w:val="00900A74"/>
    <w:rsid w:val="0090160A"/>
    <w:rsid w:val="00901B51"/>
    <w:rsid w:val="00901DF6"/>
    <w:rsid w:val="00904202"/>
    <w:rsid w:val="00906BC2"/>
    <w:rsid w:val="00907572"/>
    <w:rsid w:val="00910F0F"/>
    <w:rsid w:val="009116AB"/>
    <w:rsid w:val="0091192A"/>
    <w:rsid w:val="009122D4"/>
    <w:rsid w:val="009126F3"/>
    <w:rsid w:val="00916611"/>
    <w:rsid w:val="009166BA"/>
    <w:rsid w:val="00916E5A"/>
    <w:rsid w:val="00917BA8"/>
    <w:rsid w:val="00917BD6"/>
    <w:rsid w:val="00917FCA"/>
    <w:rsid w:val="00921E98"/>
    <w:rsid w:val="009227A4"/>
    <w:rsid w:val="00922A62"/>
    <w:rsid w:val="00923019"/>
    <w:rsid w:val="009236E1"/>
    <w:rsid w:val="009237A5"/>
    <w:rsid w:val="00924831"/>
    <w:rsid w:val="0092533D"/>
    <w:rsid w:val="00925AE7"/>
    <w:rsid w:val="00931108"/>
    <w:rsid w:val="009319D2"/>
    <w:rsid w:val="009326A0"/>
    <w:rsid w:val="00933E31"/>
    <w:rsid w:val="00934F89"/>
    <w:rsid w:val="00935C9B"/>
    <w:rsid w:val="0093739E"/>
    <w:rsid w:val="009375C9"/>
    <w:rsid w:val="00941405"/>
    <w:rsid w:val="00941FC0"/>
    <w:rsid w:val="0094316D"/>
    <w:rsid w:val="00943CF5"/>
    <w:rsid w:val="009451A2"/>
    <w:rsid w:val="0094543D"/>
    <w:rsid w:val="00947417"/>
    <w:rsid w:val="00953390"/>
    <w:rsid w:val="00953597"/>
    <w:rsid w:val="00954692"/>
    <w:rsid w:val="00955FCB"/>
    <w:rsid w:val="00956809"/>
    <w:rsid w:val="0096123C"/>
    <w:rsid w:val="00962674"/>
    <w:rsid w:val="009641FF"/>
    <w:rsid w:val="00964242"/>
    <w:rsid w:val="00966E62"/>
    <w:rsid w:val="00967BBC"/>
    <w:rsid w:val="009709F4"/>
    <w:rsid w:val="00970DEF"/>
    <w:rsid w:val="00971144"/>
    <w:rsid w:val="00971AD7"/>
    <w:rsid w:val="00972835"/>
    <w:rsid w:val="00972E3C"/>
    <w:rsid w:val="00973FFC"/>
    <w:rsid w:val="009746FB"/>
    <w:rsid w:val="00974814"/>
    <w:rsid w:val="00974F9B"/>
    <w:rsid w:val="00977BA2"/>
    <w:rsid w:val="00980BCC"/>
    <w:rsid w:val="009812F2"/>
    <w:rsid w:val="0098192B"/>
    <w:rsid w:val="00981B23"/>
    <w:rsid w:val="00982D9A"/>
    <w:rsid w:val="00984157"/>
    <w:rsid w:val="00986B6D"/>
    <w:rsid w:val="00986D2E"/>
    <w:rsid w:val="009877A0"/>
    <w:rsid w:val="00991B59"/>
    <w:rsid w:val="00992AFB"/>
    <w:rsid w:val="00992BFE"/>
    <w:rsid w:val="0099342C"/>
    <w:rsid w:val="00993B78"/>
    <w:rsid w:val="00995614"/>
    <w:rsid w:val="00995FAB"/>
    <w:rsid w:val="00996099"/>
    <w:rsid w:val="0099734D"/>
    <w:rsid w:val="0099797F"/>
    <w:rsid w:val="009A18C5"/>
    <w:rsid w:val="009A1924"/>
    <w:rsid w:val="009A2245"/>
    <w:rsid w:val="009A3299"/>
    <w:rsid w:val="009A498E"/>
    <w:rsid w:val="009A4A9E"/>
    <w:rsid w:val="009A7BD1"/>
    <w:rsid w:val="009B0A7F"/>
    <w:rsid w:val="009B2939"/>
    <w:rsid w:val="009B371B"/>
    <w:rsid w:val="009B3E3A"/>
    <w:rsid w:val="009B3EE7"/>
    <w:rsid w:val="009B6CB6"/>
    <w:rsid w:val="009C0A55"/>
    <w:rsid w:val="009C0AFE"/>
    <w:rsid w:val="009C37E1"/>
    <w:rsid w:val="009C3FFA"/>
    <w:rsid w:val="009C549B"/>
    <w:rsid w:val="009C5F1F"/>
    <w:rsid w:val="009D0626"/>
    <w:rsid w:val="009D2238"/>
    <w:rsid w:val="009D277F"/>
    <w:rsid w:val="009D343A"/>
    <w:rsid w:val="009D34CD"/>
    <w:rsid w:val="009D53A4"/>
    <w:rsid w:val="009D56FC"/>
    <w:rsid w:val="009D7B01"/>
    <w:rsid w:val="009D7DA8"/>
    <w:rsid w:val="009E1DE9"/>
    <w:rsid w:val="009E1FD0"/>
    <w:rsid w:val="009E5363"/>
    <w:rsid w:val="009E5E71"/>
    <w:rsid w:val="009E607D"/>
    <w:rsid w:val="009F045B"/>
    <w:rsid w:val="009F18CD"/>
    <w:rsid w:val="009F3A2B"/>
    <w:rsid w:val="009F4ADB"/>
    <w:rsid w:val="009F6351"/>
    <w:rsid w:val="009F741E"/>
    <w:rsid w:val="009F7F5C"/>
    <w:rsid w:val="00A01FFD"/>
    <w:rsid w:val="00A02830"/>
    <w:rsid w:val="00A02F71"/>
    <w:rsid w:val="00A03AF4"/>
    <w:rsid w:val="00A03C5D"/>
    <w:rsid w:val="00A052AF"/>
    <w:rsid w:val="00A05603"/>
    <w:rsid w:val="00A07AC5"/>
    <w:rsid w:val="00A1122A"/>
    <w:rsid w:val="00A11A03"/>
    <w:rsid w:val="00A11D9E"/>
    <w:rsid w:val="00A12245"/>
    <w:rsid w:val="00A13215"/>
    <w:rsid w:val="00A16A76"/>
    <w:rsid w:val="00A16D51"/>
    <w:rsid w:val="00A20010"/>
    <w:rsid w:val="00A232C2"/>
    <w:rsid w:val="00A2429B"/>
    <w:rsid w:val="00A2508D"/>
    <w:rsid w:val="00A26EAF"/>
    <w:rsid w:val="00A31B6C"/>
    <w:rsid w:val="00A31C3E"/>
    <w:rsid w:val="00A32605"/>
    <w:rsid w:val="00A32B6D"/>
    <w:rsid w:val="00A337C7"/>
    <w:rsid w:val="00A34C95"/>
    <w:rsid w:val="00A35782"/>
    <w:rsid w:val="00A372AC"/>
    <w:rsid w:val="00A37CAB"/>
    <w:rsid w:val="00A410D0"/>
    <w:rsid w:val="00A4127A"/>
    <w:rsid w:val="00A412DC"/>
    <w:rsid w:val="00A41339"/>
    <w:rsid w:val="00A41CA4"/>
    <w:rsid w:val="00A422EA"/>
    <w:rsid w:val="00A44C67"/>
    <w:rsid w:val="00A45AAB"/>
    <w:rsid w:val="00A47D56"/>
    <w:rsid w:val="00A5100F"/>
    <w:rsid w:val="00A51FF2"/>
    <w:rsid w:val="00A53A5C"/>
    <w:rsid w:val="00A53FA0"/>
    <w:rsid w:val="00A541D6"/>
    <w:rsid w:val="00A54319"/>
    <w:rsid w:val="00A5432C"/>
    <w:rsid w:val="00A56E54"/>
    <w:rsid w:val="00A6064B"/>
    <w:rsid w:val="00A61034"/>
    <w:rsid w:val="00A61FEE"/>
    <w:rsid w:val="00A628D7"/>
    <w:rsid w:val="00A643C7"/>
    <w:rsid w:val="00A648DB"/>
    <w:rsid w:val="00A66205"/>
    <w:rsid w:val="00A67D8D"/>
    <w:rsid w:val="00A708FF"/>
    <w:rsid w:val="00A71113"/>
    <w:rsid w:val="00A7113C"/>
    <w:rsid w:val="00A71806"/>
    <w:rsid w:val="00A71AE2"/>
    <w:rsid w:val="00A72753"/>
    <w:rsid w:val="00A73127"/>
    <w:rsid w:val="00A74006"/>
    <w:rsid w:val="00A74642"/>
    <w:rsid w:val="00A76EDB"/>
    <w:rsid w:val="00A7760F"/>
    <w:rsid w:val="00A80CCD"/>
    <w:rsid w:val="00A810AC"/>
    <w:rsid w:val="00A82624"/>
    <w:rsid w:val="00A840A6"/>
    <w:rsid w:val="00A84FAC"/>
    <w:rsid w:val="00A85515"/>
    <w:rsid w:val="00A90A19"/>
    <w:rsid w:val="00A9109C"/>
    <w:rsid w:val="00A92302"/>
    <w:rsid w:val="00A9338B"/>
    <w:rsid w:val="00A95824"/>
    <w:rsid w:val="00A970D0"/>
    <w:rsid w:val="00AA0DD7"/>
    <w:rsid w:val="00AA17AA"/>
    <w:rsid w:val="00AA1847"/>
    <w:rsid w:val="00AA1C63"/>
    <w:rsid w:val="00AA24D2"/>
    <w:rsid w:val="00AA2E41"/>
    <w:rsid w:val="00AA30D5"/>
    <w:rsid w:val="00AA539A"/>
    <w:rsid w:val="00AA7926"/>
    <w:rsid w:val="00AA7CDB"/>
    <w:rsid w:val="00AB1384"/>
    <w:rsid w:val="00AB184A"/>
    <w:rsid w:val="00AB1E8D"/>
    <w:rsid w:val="00AB24F6"/>
    <w:rsid w:val="00AB2E93"/>
    <w:rsid w:val="00AB4211"/>
    <w:rsid w:val="00AB50C0"/>
    <w:rsid w:val="00AB518F"/>
    <w:rsid w:val="00AB78A0"/>
    <w:rsid w:val="00AB7C67"/>
    <w:rsid w:val="00AC00AD"/>
    <w:rsid w:val="00AC237D"/>
    <w:rsid w:val="00AC3014"/>
    <w:rsid w:val="00AC420D"/>
    <w:rsid w:val="00AC5465"/>
    <w:rsid w:val="00AD0392"/>
    <w:rsid w:val="00AD07AF"/>
    <w:rsid w:val="00AD18BD"/>
    <w:rsid w:val="00AD3C6D"/>
    <w:rsid w:val="00AD3E04"/>
    <w:rsid w:val="00AD3EBC"/>
    <w:rsid w:val="00AD7A82"/>
    <w:rsid w:val="00AD7C16"/>
    <w:rsid w:val="00AE0D5A"/>
    <w:rsid w:val="00AE1564"/>
    <w:rsid w:val="00AE170F"/>
    <w:rsid w:val="00AE1E8D"/>
    <w:rsid w:val="00AE2D85"/>
    <w:rsid w:val="00AE5535"/>
    <w:rsid w:val="00AE5719"/>
    <w:rsid w:val="00AE66D5"/>
    <w:rsid w:val="00AE747A"/>
    <w:rsid w:val="00AE7B5F"/>
    <w:rsid w:val="00AE7C39"/>
    <w:rsid w:val="00AF021C"/>
    <w:rsid w:val="00AF0268"/>
    <w:rsid w:val="00AF0C00"/>
    <w:rsid w:val="00AF0DF6"/>
    <w:rsid w:val="00AF0ED4"/>
    <w:rsid w:val="00AF14D1"/>
    <w:rsid w:val="00AF2DA4"/>
    <w:rsid w:val="00AF39DA"/>
    <w:rsid w:val="00AF42A8"/>
    <w:rsid w:val="00AF6A1B"/>
    <w:rsid w:val="00AF782C"/>
    <w:rsid w:val="00B001D1"/>
    <w:rsid w:val="00B0060A"/>
    <w:rsid w:val="00B01102"/>
    <w:rsid w:val="00B01E8E"/>
    <w:rsid w:val="00B02F83"/>
    <w:rsid w:val="00B06567"/>
    <w:rsid w:val="00B06D97"/>
    <w:rsid w:val="00B10250"/>
    <w:rsid w:val="00B103F4"/>
    <w:rsid w:val="00B10527"/>
    <w:rsid w:val="00B1241A"/>
    <w:rsid w:val="00B13D8D"/>
    <w:rsid w:val="00B13E2E"/>
    <w:rsid w:val="00B16317"/>
    <w:rsid w:val="00B208B9"/>
    <w:rsid w:val="00B2134D"/>
    <w:rsid w:val="00B214B2"/>
    <w:rsid w:val="00B21E91"/>
    <w:rsid w:val="00B2209C"/>
    <w:rsid w:val="00B2279A"/>
    <w:rsid w:val="00B22AE4"/>
    <w:rsid w:val="00B22FD3"/>
    <w:rsid w:val="00B23045"/>
    <w:rsid w:val="00B23174"/>
    <w:rsid w:val="00B245AD"/>
    <w:rsid w:val="00B257C6"/>
    <w:rsid w:val="00B25E7C"/>
    <w:rsid w:val="00B27AD4"/>
    <w:rsid w:val="00B27B01"/>
    <w:rsid w:val="00B27CAB"/>
    <w:rsid w:val="00B31556"/>
    <w:rsid w:val="00B32A67"/>
    <w:rsid w:val="00B32CB5"/>
    <w:rsid w:val="00B331FC"/>
    <w:rsid w:val="00B33E8F"/>
    <w:rsid w:val="00B34A91"/>
    <w:rsid w:val="00B35B48"/>
    <w:rsid w:val="00B4061B"/>
    <w:rsid w:val="00B4122A"/>
    <w:rsid w:val="00B41599"/>
    <w:rsid w:val="00B41CFE"/>
    <w:rsid w:val="00B43B7B"/>
    <w:rsid w:val="00B44F1D"/>
    <w:rsid w:val="00B45F5C"/>
    <w:rsid w:val="00B46D00"/>
    <w:rsid w:val="00B474BA"/>
    <w:rsid w:val="00B511DC"/>
    <w:rsid w:val="00B515A6"/>
    <w:rsid w:val="00B52A47"/>
    <w:rsid w:val="00B52BF8"/>
    <w:rsid w:val="00B52FB7"/>
    <w:rsid w:val="00B54690"/>
    <w:rsid w:val="00B55C82"/>
    <w:rsid w:val="00B56A40"/>
    <w:rsid w:val="00B5798E"/>
    <w:rsid w:val="00B6164E"/>
    <w:rsid w:val="00B61F33"/>
    <w:rsid w:val="00B629C6"/>
    <w:rsid w:val="00B63520"/>
    <w:rsid w:val="00B65AD4"/>
    <w:rsid w:val="00B661D9"/>
    <w:rsid w:val="00B7083B"/>
    <w:rsid w:val="00B70AFA"/>
    <w:rsid w:val="00B71D7C"/>
    <w:rsid w:val="00B71EB1"/>
    <w:rsid w:val="00B73320"/>
    <w:rsid w:val="00B74901"/>
    <w:rsid w:val="00B759A8"/>
    <w:rsid w:val="00B76183"/>
    <w:rsid w:val="00B77922"/>
    <w:rsid w:val="00B802CA"/>
    <w:rsid w:val="00B817AF"/>
    <w:rsid w:val="00B82171"/>
    <w:rsid w:val="00B83222"/>
    <w:rsid w:val="00B83AB8"/>
    <w:rsid w:val="00B842F0"/>
    <w:rsid w:val="00B85389"/>
    <w:rsid w:val="00B905EC"/>
    <w:rsid w:val="00B90E83"/>
    <w:rsid w:val="00B928DF"/>
    <w:rsid w:val="00B93E07"/>
    <w:rsid w:val="00B93E89"/>
    <w:rsid w:val="00B95280"/>
    <w:rsid w:val="00B96955"/>
    <w:rsid w:val="00B97304"/>
    <w:rsid w:val="00B97975"/>
    <w:rsid w:val="00BA0F72"/>
    <w:rsid w:val="00BA13B4"/>
    <w:rsid w:val="00BA4BD8"/>
    <w:rsid w:val="00BA6B4E"/>
    <w:rsid w:val="00BA714E"/>
    <w:rsid w:val="00BB0FD8"/>
    <w:rsid w:val="00BB17B5"/>
    <w:rsid w:val="00BB2EDA"/>
    <w:rsid w:val="00BB31F4"/>
    <w:rsid w:val="00BB330E"/>
    <w:rsid w:val="00BB35EF"/>
    <w:rsid w:val="00BB4FC5"/>
    <w:rsid w:val="00BB773D"/>
    <w:rsid w:val="00BC3E8B"/>
    <w:rsid w:val="00BC447D"/>
    <w:rsid w:val="00BC4A1B"/>
    <w:rsid w:val="00BC54B3"/>
    <w:rsid w:val="00BC7CA4"/>
    <w:rsid w:val="00BD09FD"/>
    <w:rsid w:val="00BD2159"/>
    <w:rsid w:val="00BD34B1"/>
    <w:rsid w:val="00BD4B1B"/>
    <w:rsid w:val="00BD4CE2"/>
    <w:rsid w:val="00BD4EE3"/>
    <w:rsid w:val="00BD5235"/>
    <w:rsid w:val="00BD6FC1"/>
    <w:rsid w:val="00BD71D5"/>
    <w:rsid w:val="00BD71E0"/>
    <w:rsid w:val="00BE157A"/>
    <w:rsid w:val="00BE3D57"/>
    <w:rsid w:val="00BE46CB"/>
    <w:rsid w:val="00BF0E48"/>
    <w:rsid w:val="00BF0ED2"/>
    <w:rsid w:val="00BF20E6"/>
    <w:rsid w:val="00BF21C3"/>
    <w:rsid w:val="00BF3359"/>
    <w:rsid w:val="00BF3551"/>
    <w:rsid w:val="00BF495E"/>
    <w:rsid w:val="00BF5F54"/>
    <w:rsid w:val="00BF639A"/>
    <w:rsid w:val="00BF6D48"/>
    <w:rsid w:val="00C00399"/>
    <w:rsid w:val="00C00AFF"/>
    <w:rsid w:val="00C02C47"/>
    <w:rsid w:val="00C02C8C"/>
    <w:rsid w:val="00C03B2E"/>
    <w:rsid w:val="00C04ABA"/>
    <w:rsid w:val="00C06465"/>
    <w:rsid w:val="00C06820"/>
    <w:rsid w:val="00C07631"/>
    <w:rsid w:val="00C10BA4"/>
    <w:rsid w:val="00C10D74"/>
    <w:rsid w:val="00C11E03"/>
    <w:rsid w:val="00C126F8"/>
    <w:rsid w:val="00C12C11"/>
    <w:rsid w:val="00C13974"/>
    <w:rsid w:val="00C14119"/>
    <w:rsid w:val="00C1447D"/>
    <w:rsid w:val="00C14E4E"/>
    <w:rsid w:val="00C15808"/>
    <w:rsid w:val="00C16B08"/>
    <w:rsid w:val="00C16C89"/>
    <w:rsid w:val="00C16F7D"/>
    <w:rsid w:val="00C17CD0"/>
    <w:rsid w:val="00C2059F"/>
    <w:rsid w:val="00C20A40"/>
    <w:rsid w:val="00C218F9"/>
    <w:rsid w:val="00C22040"/>
    <w:rsid w:val="00C22590"/>
    <w:rsid w:val="00C228EA"/>
    <w:rsid w:val="00C22A27"/>
    <w:rsid w:val="00C22F3E"/>
    <w:rsid w:val="00C23ACC"/>
    <w:rsid w:val="00C24C39"/>
    <w:rsid w:val="00C24CEB"/>
    <w:rsid w:val="00C2548B"/>
    <w:rsid w:val="00C303D6"/>
    <w:rsid w:val="00C30731"/>
    <w:rsid w:val="00C31704"/>
    <w:rsid w:val="00C31E1C"/>
    <w:rsid w:val="00C34D9C"/>
    <w:rsid w:val="00C3628D"/>
    <w:rsid w:val="00C376F2"/>
    <w:rsid w:val="00C37987"/>
    <w:rsid w:val="00C37CD2"/>
    <w:rsid w:val="00C41BFF"/>
    <w:rsid w:val="00C43C97"/>
    <w:rsid w:val="00C43E76"/>
    <w:rsid w:val="00C45365"/>
    <w:rsid w:val="00C459B3"/>
    <w:rsid w:val="00C472C5"/>
    <w:rsid w:val="00C519D3"/>
    <w:rsid w:val="00C51E2E"/>
    <w:rsid w:val="00C52413"/>
    <w:rsid w:val="00C52653"/>
    <w:rsid w:val="00C53A55"/>
    <w:rsid w:val="00C5527B"/>
    <w:rsid w:val="00C563E7"/>
    <w:rsid w:val="00C57A61"/>
    <w:rsid w:val="00C61867"/>
    <w:rsid w:val="00C619D7"/>
    <w:rsid w:val="00C63C1C"/>
    <w:rsid w:val="00C64D8E"/>
    <w:rsid w:val="00C655A1"/>
    <w:rsid w:val="00C67489"/>
    <w:rsid w:val="00C67EA1"/>
    <w:rsid w:val="00C703C5"/>
    <w:rsid w:val="00C70477"/>
    <w:rsid w:val="00C712B0"/>
    <w:rsid w:val="00C73843"/>
    <w:rsid w:val="00C73B68"/>
    <w:rsid w:val="00C75A8B"/>
    <w:rsid w:val="00C7699A"/>
    <w:rsid w:val="00C76ADE"/>
    <w:rsid w:val="00C77DCD"/>
    <w:rsid w:val="00C81207"/>
    <w:rsid w:val="00C81C7A"/>
    <w:rsid w:val="00C82397"/>
    <w:rsid w:val="00C82F69"/>
    <w:rsid w:val="00C8339A"/>
    <w:rsid w:val="00C83675"/>
    <w:rsid w:val="00C912A2"/>
    <w:rsid w:val="00C92275"/>
    <w:rsid w:val="00C92299"/>
    <w:rsid w:val="00C933C7"/>
    <w:rsid w:val="00C93949"/>
    <w:rsid w:val="00C94282"/>
    <w:rsid w:val="00C947C6"/>
    <w:rsid w:val="00C94CCF"/>
    <w:rsid w:val="00C962C9"/>
    <w:rsid w:val="00CA1027"/>
    <w:rsid w:val="00CA10A5"/>
    <w:rsid w:val="00CA4117"/>
    <w:rsid w:val="00CA4601"/>
    <w:rsid w:val="00CA518E"/>
    <w:rsid w:val="00CA51B3"/>
    <w:rsid w:val="00CB1B37"/>
    <w:rsid w:val="00CB1F47"/>
    <w:rsid w:val="00CB2769"/>
    <w:rsid w:val="00CB300A"/>
    <w:rsid w:val="00CB39D8"/>
    <w:rsid w:val="00CB3A94"/>
    <w:rsid w:val="00CB5136"/>
    <w:rsid w:val="00CB5866"/>
    <w:rsid w:val="00CB6435"/>
    <w:rsid w:val="00CC0593"/>
    <w:rsid w:val="00CC09EF"/>
    <w:rsid w:val="00CC0F62"/>
    <w:rsid w:val="00CC17F3"/>
    <w:rsid w:val="00CC3295"/>
    <w:rsid w:val="00CC34E2"/>
    <w:rsid w:val="00CC36C5"/>
    <w:rsid w:val="00CC3847"/>
    <w:rsid w:val="00CC3932"/>
    <w:rsid w:val="00CC3B58"/>
    <w:rsid w:val="00CC5590"/>
    <w:rsid w:val="00CC57B7"/>
    <w:rsid w:val="00CC7195"/>
    <w:rsid w:val="00CC7413"/>
    <w:rsid w:val="00CD0C45"/>
    <w:rsid w:val="00CD193E"/>
    <w:rsid w:val="00CD38A9"/>
    <w:rsid w:val="00CD5AF9"/>
    <w:rsid w:val="00CD6506"/>
    <w:rsid w:val="00CE02FE"/>
    <w:rsid w:val="00CE03E2"/>
    <w:rsid w:val="00CE2270"/>
    <w:rsid w:val="00CE3D85"/>
    <w:rsid w:val="00CE6A61"/>
    <w:rsid w:val="00CE70E4"/>
    <w:rsid w:val="00CE77DA"/>
    <w:rsid w:val="00CF0F02"/>
    <w:rsid w:val="00CF0FCD"/>
    <w:rsid w:val="00CF0FD1"/>
    <w:rsid w:val="00CF26A8"/>
    <w:rsid w:val="00CF293D"/>
    <w:rsid w:val="00CF411A"/>
    <w:rsid w:val="00CF71C3"/>
    <w:rsid w:val="00CF79FE"/>
    <w:rsid w:val="00CF7CA0"/>
    <w:rsid w:val="00CF7F36"/>
    <w:rsid w:val="00D00CF4"/>
    <w:rsid w:val="00D030FE"/>
    <w:rsid w:val="00D04A2B"/>
    <w:rsid w:val="00D05194"/>
    <w:rsid w:val="00D05BB8"/>
    <w:rsid w:val="00D10706"/>
    <w:rsid w:val="00D10CCC"/>
    <w:rsid w:val="00D1145D"/>
    <w:rsid w:val="00D114FB"/>
    <w:rsid w:val="00D11AE3"/>
    <w:rsid w:val="00D12C29"/>
    <w:rsid w:val="00D14134"/>
    <w:rsid w:val="00D14B32"/>
    <w:rsid w:val="00D15215"/>
    <w:rsid w:val="00D1528D"/>
    <w:rsid w:val="00D15979"/>
    <w:rsid w:val="00D1617F"/>
    <w:rsid w:val="00D214F3"/>
    <w:rsid w:val="00D2292A"/>
    <w:rsid w:val="00D2297E"/>
    <w:rsid w:val="00D22EE2"/>
    <w:rsid w:val="00D2435B"/>
    <w:rsid w:val="00D27005"/>
    <w:rsid w:val="00D27F58"/>
    <w:rsid w:val="00D3180A"/>
    <w:rsid w:val="00D32F6B"/>
    <w:rsid w:val="00D33242"/>
    <w:rsid w:val="00D338F4"/>
    <w:rsid w:val="00D33EFE"/>
    <w:rsid w:val="00D40415"/>
    <w:rsid w:val="00D443EC"/>
    <w:rsid w:val="00D45CC1"/>
    <w:rsid w:val="00D45DA1"/>
    <w:rsid w:val="00D45E9E"/>
    <w:rsid w:val="00D478B1"/>
    <w:rsid w:val="00D47AD9"/>
    <w:rsid w:val="00D47C5B"/>
    <w:rsid w:val="00D5080E"/>
    <w:rsid w:val="00D50E5E"/>
    <w:rsid w:val="00D51619"/>
    <w:rsid w:val="00D53354"/>
    <w:rsid w:val="00D55C2B"/>
    <w:rsid w:val="00D561E0"/>
    <w:rsid w:val="00D56DE1"/>
    <w:rsid w:val="00D56EC3"/>
    <w:rsid w:val="00D616CA"/>
    <w:rsid w:val="00D62241"/>
    <w:rsid w:val="00D6276F"/>
    <w:rsid w:val="00D632B4"/>
    <w:rsid w:val="00D648B1"/>
    <w:rsid w:val="00D6566A"/>
    <w:rsid w:val="00D66571"/>
    <w:rsid w:val="00D66585"/>
    <w:rsid w:val="00D66AC1"/>
    <w:rsid w:val="00D677C9"/>
    <w:rsid w:val="00D67DAD"/>
    <w:rsid w:val="00D70472"/>
    <w:rsid w:val="00D72259"/>
    <w:rsid w:val="00D72478"/>
    <w:rsid w:val="00D739E0"/>
    <w:rsid w:val="00D73E78"/>
    <w:rsid w:val="00D74243"/>
    <w:rsid w:val="00D75677"/>
    <w:rsid w:val="00D75D33"/>
    <w:rsid w:val="00D77F06"/>
    <w:rsid w:val="00D80CB1"/>
    <w:rsid w:val="00D8230E"/>
    <w:rsid w:val="00D827DB"/>
    <w:rsid w:val="00D831EA"/>
    <w:rsid w:val="00D83EDA"/>
    <w:rsid w:val="00D84733"/>
    <w:rsid w:val="00D84A78"/>
    <w:rsid w:val="00D84FB0"/>
    <w:rsid w:val="00D85D6A"/>
    <w:rsid w:val="00D85DAA"/>
    <w:rsid w:val="00D8637F"/>
    <w:rsid w:val="00D86473"/>
    <w:rsid w:val="00D90C89"/>
    <w:rsid w:val="00D90D86"/>
    <w:rsid w:val="00D90F08"/>
    <w:rsid w:val="00D92CAB"/>
    <w:rsid w:val="00D93D26"/>
    <w:rsid w:val="00D94DE3"/>
    <w:rsid w:val="00D96CBB"/>
    <w:rsid w:val="00DA03DB"/>
    <w:rsid w:val="00DA1849"/>
    <w:rsid w:val="00DA2601"/>
    <w:rsid w:val="00DA3C7C"/>
    <w:rsid w:val="00DA6AAA"/>
    <w:rsid w:val="00DA6DB6"/>
    <w:rsid w:val="00DA7523"/>
    <w:rsid w:val="00DA763A"/>
    <w:rsid w:val="00DA7F3D"/>
    <w:rsid w:val="00DB1424"/>
    <w:rsid w:val="00DB29DE"/>
    <w:rsid w:val="00DB2F6F"/>
    <w:rsid w:val="00DB3170"/>
    <w:rsid w:val="00DB3958"/>
    <w:rsid w:val="00DB3FBB"/>
    <w:rsid w:val="00DB44C9"/>
    <w:rsid w:val="00DB5CB4"/>
    <w:rsid w:val="00DB630E"/>
    <w:rsid w:val="00DB700A"/>
    <w:rsid w:val="00DB748C"/>
    <w:rsid w:val="00DB7F85"/>
    <w:rsid w:val="00DC0F82"/>
    <w:rsid w:val="00DC191E"/>
    <w:rsid w:val="00DC1AFC"/>
    <w:rsid w:val="00DC3E2D"/>
    <w:rsid w:val="00DD087C"/>
    <w:rsid w:val="00DD12A2"/>
    <w:rsid w:val="00DD151F"/>
    <w:rsid w:val="00DD1F54"/>
    <w:rsid w:val="00DD3501"/>
    <w:rsid w:val="00DD3933"/>
    <w:rsid w:val="00DD4C49"/>
    <w:rsid w:val="00DD6E99"/>
    <w:rsid w:val="00DE0E92"/>
    <w:rsid w:val="00DE3608"/>
    <w:rsid w:val="00DE419E"/>
    <w:rsid w:val="00DE79AB"/>
    <w:rsid w:val="00DF1722"/>
    <w:rsid w:val="00DF174A"/>
    <w:rsid w:val="00DF1942"/>
    <w:rsid w:val="00DF2548"/>
    <w:rsid w:val="00DF266D"/>
    <w:rsid w:val="00DF40E4"/>
    <w:rsid w:val="00DF48CA"/>
    <w:rsid w:val="00DF4D10"/>
    <w:rsid w:val="00DF5294"/>
    <w:rsid w:val="00DF58E7"/>
    <w:rsid w:val="00DF763D"/>
    <w:rsid w:val="00E0227C"/>
    <w:rsid w:val="00E03230"/>
    <w:rsid w:val="00E0600C"/>
    <w:rsid w:val="00E06E7A"/>
    <w:rsid w:val="00E072D2"/>
    <w:rsid w:val="00E07F12"/>
    <w:rsid w:val="00E10498"/>
    <w:rsid w:val="00E10C5A"/>
    <w:rsid w:val="00E11353"/>
    <w:rsid w:val="00E11E1C"/>
    <w:rsid w:val="00E12AE6"/>
    <w:rsid w:val="00E12F36"/>
    <w:rsid w:val="00E150BD"/>
    <w:rsid w:val="00E16659"/>
    <w:rsid w:val="00E16ED5"/>
    <w:rsid w:val="00E20AAB"/>
    <w:rsid w:val="00E2106B"/>
    <w:rsid w:val="00E2168E"/>
    <w:rsid w:val="00E217DC"/>
    <w:rsid w:val="00E23048"/>
    <w:rsid w:val="00E23E62"/>
    <w:rsid w:val="00E23EFB"/>
    <w:rsid w:val="00E26802"/>
    <w:rsid w:val="00E26F5E"/>
    <w:rsid w:val="00E27A5D"/>
    <w:rsid w:val="00E3146F"/>
    <w:rsid w:val="00E314FF"/>
    <w:rsid w:val="00E31B37"/>
    <w:rsid w:val="00E332F3"/>
    <w:rsid w:val="00E34DAB"/>
    <w:rsid w:val="00E353B1"/>
    <w:rsid w:val="00E40D4C"/>
    <w:rsid w:val="00E41C16"/>
    <w:rsid w:val="00E41D70"/>
    <w:rsid w:val="00E423E6"/>
    <w:rsid w:val="00E42AB6"/>
    <w:rsid w:val="00E43641"/>
    <w:rsid w:val="00E44166"/>
    <w:rsid w:val="00E4497E"/>
    <w:rsid w:val="00E44CB4"/>
    <w:rsid w:val="00E45294"/>
    <w:rsid w:val="00E4703D"/>
    <w:rsid w:val="00E50542"/>
    <w:rsid w:val="00E5059C"/>
    <w:rsid w:val="00E50B88"/>
    <w:rsid w:val="00E516E8"/>
    <w:rsid w:val="00E57D28"/>
    <w:rsid w:val="00E57F5D"/>
    <w:rsid w:val="00E610A7"/>
    <w:rsid w:val="00E6164A"/>
    <w:rsid w:val="00E61D7F"/>
    <w:rsid w:val="00E62510"/>
    <w:rsid w:val="00E62D0C"/>
    <w:rsid w:val="00E64870"/>
    <w:rsid w:val="00E660EE"/>
    <w:rsid w:val="00E66824"/>
    <w:rsid w:val="00E70268"/>
    <w:rsid w:val="00E703DE"/>
    <w:rsid w:val="00E70C43"/>
    <w:rsid w:val="00E70C53"/>
    <w:rsid w:val="00E72000"/>
    <w:rsid w:val="00E72E04"/>
    <w:rsid w:val="00E72FB4"/>
    <w:rsid w:val="00E738A8"/>
    <w:rsid w:val="00E73F51"/>
    <w:rsid w:val="00E76893"/>
    <w:rsid w:val="00E80095"/>
    <w:rsid w:val="00E805B1"/>
    <w:rsid w:val="00E836CD"/>
    <w:rsid w:val="00E866F1"/>
    <w:rsid w:val="00E87A72"/>
    <w:rsid w:val="00E93AEB"/>
    <w:rsid w:val="00E958C0"/>
    <w:rsid w:val="00E966A1"/>
    <w:rsid w:val="00E97222"/>
    <w:rsid w:val="00E97559"/>
    <w:rsid w:val="00EA051E"/>
    <w:rsid w:val="00EA1873"/>
    <w:rsid w:val="00EA2C23"/>
    <w:rsid w:val="00EA7B8D"/>
    <w:rsid w:val="00EA7BBA"/>
    <w:rsid w:val="00EB01BC"/>
    <w:rsid w:val="00EB033A"/>
    <w:rsid w:val="00EB1372"/>
    <w:rsid w:val="00EB1CAD"/>
    <w:rsid w:val="00EB215F"/>
    <w:rsid w:val="00EB25BF"/>
    <w:rsid w:val="00EB2D95"/>
    <w:rsid w:val="00EB2DAF"/>
    <w:rsid w:val="00EB3152"/>
    <w:rsid w:val="00EB38A5"/>
    <w:rsid w:val="00EB3A6E"/>
    <w:rsid w:val="00EB4B85"/>
    <w:rsid w:val="00EB548B"/>
    <w:rsid w:val="00EB56CC"/>
    <w:rsid w:val="00EB6FAB"/>
    <w:rsid w:val="00EC29B6"/>
    <w:rsid w:val="00EC3357"/>
    <w:rsid w:val="00EC33A7"/>
    <w:rsid w:val="00EC44ED"/>
    <w:rsid w:val="00EC45EB"/>
    <w:rsid w:val="00EC7796"/>
    <w:rsid w:val="00ED0B03"/>
    <w:rsid w:val="00ED10F0"/>
    <w:rsid w:val="00ED13DF"/>
    <w:rsid w:val="00ED1B28"/>
    <w:rsid w:val="00ED1B76"/>
    <w:rsid w:val="00ED2F3F"/>
    <w:rsid w:val="00ED354B"/>
    <w:rsid w:val="00ED41CC"/>
    <w:rsid w:val="00ED4632"/>
    <w:rsid w:val="00ED5884"/>
    <w:rsid w:val="00ED5B67"/>
    <w:rsid w:val="00ED66A9"/>
    <w:rsid w:val="00ED73BE"/>
    <w:rsid w:val="00ED74F7"/>
    <w:rsid w:val="00EE044F"/>
    <w:rsid w:val="00EE4267"/>
    <w:rsid w:val="00EE4329"/>
    <w:rsid w:val="00EE6231"/>
    <w:rsid w:val="00EE6BF4"/>
    <w:rsid w:val="00EE6F8E"/>
    <w:rsid w:val="00EE7228"/>
    <w:rsid w:val="00EE7F60"/>
    <w:rsid w:val="00EF1B2C"/>
    <w:rsid w:val="00EF587B"/>
    <w:rsid w:val="00EF5EE5"/>
    <w:rsid w:val="00EF7434"/>
    <w:rsid w:val="00EF7721"/>
    <w:rsid w:val="00F0111F"/>
    <w:rsid w:val="00F02AA9"/>
    <w:rsid w:val="00F03746"/>
    <w:rsid w:val="00F0376C"/>
    <w:rsid w:val="00F04FBD"/>
    <w:rsid w:val="00F05301"/>
    <w:rsid w:val="00F05A52"/>
    <w:rsid w:val="00F05AB5"/>
    <w:rsid w:val="00F05CAA"/>
    <w:rsid w:val="00F064CA"/>
    <w:rsid w:val="00F06569"/>
    <w:rsid w:val="00F106E1"/>
    <w:rsid w:val="00F10C16"/>
    <w:rsid w:val="00F11997"/>
    <w:rsid w:val="00F119B3"/>
    <w:rsid w:val="00F12C56"/>
    <w:rsid w:val="00F12CA2"/>
    <w:rsid w:val="00F12E7E"/>
    <w:rsid w:val="00F130D1"/>
    <w:rsid w:val="00F13276"/>
    <w:rsid w:val="00F132A5"/>
    <w:rsid w:val="00F15CD0"/>
    <w:rsid w:val="00F16C00"/>
    <w:rsid w:val="00F170BE"/>
    <w:rsid w:val="00F20459"/>
    <w:rsid w:val="00F20709"/>
    <w:rsid w:val="00F21227"/>
    <w:rsid w:val="00F2216C"/>
    <w:rsid w:val="00F22619"/>
    <w:rsid w:val="00F237BB"/>
    <w:rsid w:val="00F24AB2"/>
    <w:rsid w:val="00F24D76"/>
    <w:rsid w:val="00F3177F"/>
    <w:rsid w:val="00F33D09"/>
    <w:rsid w:val="00F34763"/>
    <w:rsid w:val="00F36423"/>
    <w:rsid w:val="00F37D0B"/>
    <w:rsid w:val="00F415B7"/>
    <w:rsid w:val="00F42A2A"/>
    <w:rsid w:val="00F4308E"/>
    <w:rsid w:val="00F445C9"/>
    <w:rsid w:val="00F474E6"/>
    <w:rsid w:val="00F50407"/>
    <w:rsid w:val="00F51AB1"/>
    <w:rsid w:val="00F5315F"/>
    <w:rsid w:val="00F547AD"/>
    <w:rsid w:val="00F54878"/>
    <w:rsid w:val="00F5504F"/>
    <w:rsid w:val="00F56513"/>
    <w:rsid w:val="00F569E2"/>
    <w:rsid w:val="00F56E16"/>
    <w:rsid w:val="00F607A0"/>
    <w:rsid w:val="00F6136B"/>
    <w:rsid w:val="00F6182D"/>
    <w:rsid w:val="00F631D9"/>
    <w:rsid w:val="00F65BFF"/>
    <w:rsid w:val="00F66EF6"/>
    <w:rsid w:val="00F678C8"/>
    <w:rsid w:val="00F678E0"/>
    <w:rsid w:val="00F67E7C"/>
    <w:rsid w:val="00F71464"/>
    <w:rsid w:val="00F72AC3"/>
    <w:rsid w:val="00F744B8"/>
    <w:rsid w:val="00F757C1"/>
    <w:rsid w:val="00F80A84"/>
    <w:rsid w:val="00F8176D"/>
    <w:rsid w:val="00F81C15"/>
    <w:rsid w:val="00F8210D"/>
    <w:rsid w:val="00F8230A"/>
    <w:rsid w:val="00F86762"/>
    <w:rsid w:val="00F86B16"/>
    <w:rsid w:val="00F901D1"/>
    <w:rsid w:val="00F90D84"/>
    <w:rsid w:val="00F91859"/>
    <w:rsid w:val="00F928F9"/>
    <w:rsid w:val="00F96267"/>
    <w:rsid w:val="00F96A00"/>
    <w:rsid w:val="00F97220"/>
    <w:rsid w:val="00F977C4"/>
    <w:rsid w:val="00FA1F75"/>
    <w:rsid w:val="00FA2E35"/>
    <w:rsid w:val="00FA35EE"/>
    <w:rsid w:val="00FA4916"/>
    <w:rsid w:val="00FA654A"/>
    <w:rsid w:val="00FA764F"/>
    <w:rsid w:val="00FB36F7"/>
    <w:rsid w:val="00FB4756"/>
    <w:rsid w:val="00FB4A5C"/>
    <w:rsid w:val="00FB570A"/>
    <w:rsid w:val="00FB5C78"/>
    <w:rsid w:val="00FB6A41"/>
    <w:rsid w:val="00FB6FF5"/>
    <w:rsid w:val="00FC1283"/>
    <w:rsid w:val="00FC15E2"/>
    <w:rsid w:val="00FC20F9"/>
    <w:rsid w:val="00FC72F4"/>
    <w:rsid w:val="00FC734A"/>
    <w:rsid w:val="00FD0142"/>
    <w:rsid w:val="00FD089B"/>
    <w:rsid w:val="00FD121F"/>
    <w:rsid w:val="00FD17DF"/>
    <w:rsid w:val="00FD3BD9"/>
    <w:rsid w:val="00FD6D2B"/>
    <w:rsid w:val="00FE2279"/>
    <w:rsid w:val="00FE3204"/>
    <w:rsid w:val="00FE33BD"/>
    <w:rsid w:val="00FE42EE"/>
    <w:rsid w:val="00FE4790"/>
    <w:rsid w:val="00FE50E6"/>
    <w:rsid w:val="00FE723D"/>
    <w:rsid w:val="00FE79AB"/>
    <w:rsid w:val="00FE7D74"/>
    <w:rsid w:val="00FF0D8E"/>
    <w:rsid w:val="00FF1421"/>
    <w:rsid w:val="00FF218F"/>
    <w:rsid w:val="00FF22DD"/>
    <w:rsid w:val="00FF41B7"/>
    <w:rsid w:val="00FF438F"/>
    <w:rsid w:val="00FF440E"/>
    <w:rsid w:val="00FF44F6"/>
    <w:rsid w:val="00FF46ED"/>
    <w:rsid w:val="00FF76C9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7464C1"/>
  <w15:docId w15:val="{3399991C-C3FA-4D89-94B9-B0E50E54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  <w:style w:type="paragraph" w:customStyle="1" w:styleId="Pa5">
    <w:name w:val="Pa5"/>
    <w:basedOn w:val="Default"/>
    <w:next w:val="Default"/>
    <w:uiPriority w:val="99"/>
    <w:rsid w:val="00505122"/>
    <w:pPr>
      <w:spacing w:line="141" w:lineRule="atLeast"/>
    </w:pPr>
    <w:rPr>
      <w:rFonts w:ascii="Times New Roman" w:hAnsi="Times New Roman" w:cs="Times New Roman"/>
      <w:color w:val="auto"/>
      <w:lang w:val="en-GB"/>
    </w:rPr>
  </w:style>
  <w:style w:type="table" w:styleId="TableGrid">
    <w:name w:val="Table Grid"/>
    <w:basedOn w:val="TableNormal"/>
    <w:uiPriority w:val="59"/>
    <w:rsid w:val="000E5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4">
    <w:name w:val="Pa4"/>
    <w:basedOn w:val="Default"/>
    <w:next w:val="Default"/>
    <w:uiPriority w:val="99"/>
    <w:rsid w:val="00DA6DB6"/>
    <w:pPr>
      <w:spacing w:line="161" w:lineRule="atLeast"/>
    </w:pPr>
    <w:rPr>
      <w:rFonts w:ascii="MetaBook-Roman" w:hAnsi="MetaBook-Roman" w:cs="Times New Roman"/>
      <w:color w:val="auto"/>
      <w:lang w:val="en-GB"/>
    </w:rPr>
  </w:style>
  <w:style w:type="paragraph" w:customStyle="1" w:styleId="textbox">
    <w:name w:val="textbox"/>
    <w:basedOn w:val="Normal"/>
    <w:rsid w:val="00313F75"/>
    <w:pPr>
      <w:spacing w:before="100" w:beforeAutospacing="1" w:after="100" w:afterAutospacing="1"/>
    </w:pPr>
    <w:rPr>
      <w:lang w:eastAsia="en-GB"/>
    </w:rPr>
  </w:style>
  <w:style w:type="paragraph" w:customStyle="1" w:styleId="3vff3xh4yd">
    <w:name w:val="_3vff3xh4yd"/>
    <w:basedOn w:val="Normal"/>
    <w:rsid w:val="005963F9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67D8D"/>
    <w:rPr>
      <w:color w:val="605E5C"/>
      <w:shd w:val="clear" w:color="auto" w:fill="E1DFDD"/>
    </w:rPr>
  </w:style>
  <w:style w:type="character" w:customStyle="1" w:styleId="ff3">
    <w:name w:val="ff3"/>
    <w:basedOn w:val="DefaultParagraphFont"/>
    <w:rsid w:val="002C00B1"/>
  </w:style>
  <w:style w:type="character" w:customStyle="1" w:styleId="ff4">
    <w:name w:val="ff4"/>
    <w:basedOn w:val="DefaultParagraphFont"/>
    <w:rsid w:val="002C00B1"/>
  </w:style>
  <w:style w:type="character" w:customStyle="1" w:styleId="ff2">
    <w:name w:val="ff2"/>
    <w:basedOn w:val="DefaultParagraphFont"/>
    <w:rsid w:val="002C00B1"/>
  </w:style>
  <w:style w:type="character" w:customStyle="1" w:styleId="a">
    <w:name w:val="_"/>
    <w:basedOn w:val="DefaultParagraphFont"/>
    <w:rsid w:val="002C00B1"/>
  </w:style>
  <w:style w:type="character" w:customStyle="1" w:styleId="publication-metatype">
    <w:name w:val="publication-meta__type"/>
    <w:basedOn w:val="DefaultParagraphFont"/>
    <w:rsid w:val="00282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92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0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7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0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7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7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43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9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8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373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1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6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4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4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1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0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61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9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15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0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45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4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7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811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9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6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3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5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93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6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7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9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6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2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468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1" w:color="CCC9B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8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1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7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6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8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/nsi58305nmzeftr/CA%20adaptive%20Comareck%20Malawi.pdf?dl=0" TargetMode="External"/><Relationship Id="rId13" Type="http://schemas.openxmlformats.org/officeDocument/2006/relationships/hyperlink" Target="mailto:amirkassam786@gmail.com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dropbox.com/s/3hw085jqjuydkyj/Su%20et%20al.%202021.%20High%20probabbility%20of%20yield%20gain%20through%20CA-2.pdf?dl=0" TargetMode="External"/><Relationship Id="rId12" Type="http://schemas.openxmlformats.org/officeDocument/2006/relationships/hyperlink" Target="https://www.dropbox.com/s/9ssvkot8fetbjue/Mugandani_Mafongoya_Zimbabwe%20smallholder%20CA.pdf?dl=0" TargetMode="External"/><Relationship Id="rId17" Type="http://schemas.openxmlformats.org/officeDocument/2006/relationships/hyperlink" Target="mailto:listserv@listserv.fao.org" TargetMode="External"/><Relationship Id="rId2" Type="http://schemas.openxmlformats.org/officeDocument/2006/relationships/styles" Target="styles.xml"/><Relationship Id="rId16" Type="http://schemas.openxmlformats.org/officeDocument/2006/relationships/hyperlink" Target="mailto:listserv@listserv.fao.org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ropbox.com/s/sjlrmlnrr01mdts/Mhlanga%20et%20al.%202021%20Improved%20Nutrition%20and%20Resielience%20of%20CA-1.pdf?dl=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o.org/conservation-agriculture" TargetMode="External"/><Relationship Id="rId10" Type="http://schemas.openxmlformats.org/officeDocument/2006/relationships/hyperlink" Target="https://www.dropbox.com/s/z1apzmsxwh3b25b/Julie%20Solby%20Master_thesis_JMS.pdf?dl=0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s/qgr5udlcyglbc99/Hermansetal2021%20integrated%20soil%20assessment-1.pdf?dl=0" TargetMode="External"/><Relationship Id="rId14" Type="http://schemas.openxmlformats.org/officeDocument/2006/relationships/hyperlink" Target="http://www.fao.org/conservation-agricultur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799</Words>
  <Characters>4557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CA-CoP CONSERVATION AGRICULTURE COMMUNITY OF PRACTICE</vt:lpstr>
      <vt:lpstr>CA-CoP CONSERVATION AGRICULTURE COMMUNITY OF PRACTICE</vt:lpstr>
    </vt:vector>
  </TitlesOfParts>
  <Company>FAO of the UN</Company>
  <LinksUpToDate>false</LinksUpToDate>
  <CharactersWithSpaces>5346</CharactersWithSpaces>
  <SharedDoc>false</SharedDoc>
  <HLinks>
    <vt:vector size="114" baseType="variant">
      <vt:variant>
        <vt:i4>3342409</vt:i4>
      </vt:variant>
      <vt:variant>
        <vt:i4>54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3342409</vt:i4>
      </vt:variant>
      <vt:variant>
        <vt:i4>51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327750</vt:i4>
      </vt:variant>
      <vt:variant>
        <vt:i4>48</vt:i4>
      </vt:variant>
      <vt:variant>
        <vt:i4>0</vt:i4>
      </vt:variant>
      <vt:variant>
        <vt:i4>5</vt:i4>
      </vt:variant>
      <vt:variant>
        <vt:lpwstr>http://www.fao.org/ag/ca</vt:lpwstr>
      </vt:variant>
      <vt:variant>
        <vt:lpwstr/>
      </vt:variant>
      <vt:variant>
        <vt:i4>7733271</vt:i4>
      </vt:variant>
      <vt:variant>
        <vt:i4>45</vt:i4>
      </vt:variant>
      <vt:variant>
        <vt:i4>0</vt:i4>
      </vt:variant>
      <vt:variant>
        <vt:i4>5</vt:i4>
      </vt:variant>
      <vt:variant>
        <vt:lpwstr>mailto:amirkassam786@gmail.com</vt:lpwstr>
      </vt:variant>
      <vt:variant>
        <vt:lpwstr/>
      </vt:variant>
      <vt:variant>
        <vt:i4>327695</vt:i4>
      </vt:variant>
      <vt:variant>
        <vt:i4>42</vt:i4>
      </vt:variant>
      <vt:variant>
        <vt:i4>0</vt:i4>
      </vt:variant>
      <vt:variant>
        <vt:i4>5</vt:i4>
      </vt:variant>
      <vt:variant>
        <vt:lpwstr>http://www.fao.org/ag/ca/6c.html</vt:lpwstr>
      </vt:variant>
      <vt:variant>
        <vt:lpwstr/>
      </vt:variant>
      <vt:variant>
        <vt:i4>6029400</vt:i4>
      </vt:variant>
      <vt:variant>
        <vt:i4>39</vt:i4>
      </vt:variant>
      <vt:variant>
        <vt:i4>0</vt:i4>
      </vt:variant>
      <vt:variant>
        <vt:i4>5</vt:i4>
      </vt:variant>
      <vt:variant>
        <vt:lpwstr>ftp://ext-ftp.fao.org/ag/Data/agp/Friedrich/Alert 41/Thierfelder et al environments-02-00317.pdf</vt:lpwstr>
      </vt:variant>
      <vt:variant>
        <vt:lpwstr/>
      </vt:variant>
      <vt:variant>
        <vt:i4>4718613</vt:i4>
      </vt:variant>
      <vt:variant>
        <vt:i4>36</vt:i4>
      </vt:variant>
      <vt:variant>
        <vt:i4>0</vt:i4>
      </vt:variant>
      <vt:variant>
        <vt:i4>5</vt:i4>
      </vt:variant>
      <vt:variant>
        <vt:lpwstr>ftp://ext-ftp.fao.org/ag/Data/agp/Friedrich/Alert 41/TerAvest et al 2015. Crop production and soil water management in Malawi.AEE.pdf</vt:lpwstr>
      </vt:variant>
      <vt:variant>
        <vt:lpwstr/>
      </vt:variant>
      <vt:variant>
        <vt:i4>3145766</vt:i4>
      </vt:variant>
      <vt:variant>
        <vt:i4>33</vt:i4>
      </vt:variant>
      <vt:variant>
        <vt:i4>0</vt:i4>
      </vt:variant>
      <vt:variant>
        <vt:i4>5</vt:i4>
      </vt:variant>
      <vt:variant>
        <vt:lpwstr>ftp://ext-ftp.fao.org/ag/Data/agp/Friedrich/Alert 41/Sims and Kienzle-environments-02-00139.pdf</vt:lpwstr>
      </vt:variant>
      <vt:variant>
        <vt:lpwstr/>
      </vt:variant>
      <vt:variant>
        <vt:i4>1769518</vt:i4>
      </vt:variant>
      <vt:variant>
        <vt:i4>30</vt:i4>
      </vt:variant>
      <vt:variant>
        <vt:i4>0</vt:i4>
      </vt:variant>
      <vt:variant>
        <vt:i4>5</vt:i4>
      </vt:variant>
      <vt:variant>
        <vt:lpwstr>ftp://ext-ftp.fao.org/ag/Data/agp/Friedrich/Alert 41/Practical_Implementation_conservation_agriculture.pdf</vt:lpwstr>
      </vt:variant>
      <vt:variant>
        <vt:lpwstr/>
      </vt:variant>
      <vt:variant>
        <vt:i4>2228267</vt:i4>
      </vt:variant>
      <vt:variant>
        <vt:i4>27</vt:i4>
      </vt:variant>
      <vt:variant>
        <vt:i4>0</vt:i4>
      </vt:variant>
      <vt:variant>
        <vt:i4>5</vt:i4>
      </vt:variant>
      <vt:variant>
        <vt:lpwstr>ftp://ext-ftp.fao.org/ag/Data/agp/Friedrich/Alert 41/Pittelkow2015FCR-yield-NT-in press.pdf</vt:lpwstr>
      </vt:variant>
      <vt:variant>
        <vt:lpwstr/>
      </vt:variant>
      <vt:variant>
        <vt:i4>7405690</vt:i4>
      </vt:variant>
      <vt:variant>
        <vt:i4>24</vt:i4>
      </vt:variant>
      <vt:variant>
        <vt:i4>0</vt:i4>
      </vt:variant>
      <vt:variant>
        <vt:i4>5</vt:i4>
      </vt:variant>
      <vt:variant>
        <vt:lpwstr>ftp://ext-ftp.fao.org/ag/Data/agp/Friedrich/Alert 41/Mhlanga et al. 2015. Contribution of cover crops to productivity. Crop Science.pdf</vt:lpwstr>
      </vt:variant>
      <vt:variant>
        <vt:lpwstr/>
      </vt:variant>
      <vt:variant>
        <vt:i4>1835082</vt:i4>
      </vt:variant>
      <vt:variant>
        <vt:i4>21</vt:i4>
      </vt:variant>
      <vt:variant>
        <vt:i4>0</vt:i4>
      </vt:variant>
      <vt:variant>
        <vt:i4>5</vt:i4>
      </vt:variant>
      <vt:variant>
        <vt:lpwstr>ftp://ext-ftp.fao.org/ag/Data/agp/Friedrich/Alert 41/Lundy et al. FCR-2015 N fertilizer- CA in press.pdf</vt:lpwstr>
      </vt:variant>
      <vt:variant>
        <vt:lpwstr/>
      </vt:variant>
      <vt:variant>
        <vt:i4>4718677</vt:i4>
      </vt:variant>
      <vt:variant>
        <vt:i4>18</vt:i4>
      </vt:variant>
      <vt:variant>
        <vt:i4>0</vt:i4>
      </vt:variant>
      <vt:variant>
        <vt:i4>5</vt:i4>
      </vt:variant>
      <vt:variant>
        <vt:lpwstr>ftp://ext-ftp.fao.org/ag/Data/agp/Friedrich/Alert 41/Infografia AC Ingles.pdf</vt:lpwstr>
      </vt:variant>
      <vt:variant>
        <vt:lpwstr/>
      </vt:variant>
      <vt:variant>
        <vt:i4>720899</vt:i4>
      </vt:variant>
      <vt:variant>
        <vt:i4>15</vt:i4>
      </vt:variant>
      <vt:variant>
        <vt:i4>0</vt:i4>
      </vt:variant>
      <vt:variant>
        <vt:i4>5</vt:i4>
      </vt:variant>
      <vt:variant>
        <vt:lpwstr>ftp://ext-ftp.fao.org/ag/Data/agp/Friedrich/Alert 41/Habig environments-02-00358.pdf</vt:lpwstr>
      </vt:variant>
      <vt:variant>
        <vt:lpwstr/>
      </vt:variant>
      <vt:variant>
        <vt:i4>2490441</vt:i4>
      </vt:variant>
      <vt:variant>
        <vt:i4>12</vt:i4>
      </vt:variant>
      <vt:variant>
        <vt:i4>0</vt:i4>
      </vt:variant>
      <vt:variant>
        <vt:i4>5</vt:i4>
      </vt:variant>
      <vt:variant>
        <vt:lpwstr>ftp://ext-ftp.fao.org/ag/Data/agp/Friedrich/Alert 41/Fabio Stagnari et al FieldCropsResearch-10_2014.pdf</vt:lpwstr>
      </vt:variant>
      <vt:variant>
        <vt:lpwstr/>
      </vt:variant>
      <vt:variant>
        <vt:i4>6946820</vt:i4>
      </vt:variant>
      <vt:variant>
        <vt:i4>9</vt:i4>
      </vt:variant>
      <vt:variant>
        <vt:i4>0</vt:i4>
      </vt:variant>
      <vt:variant>
        <vt:i4>5</vt:i4>
      </vt:variant>
      <vt:variant>
        <vt:lpwstr>ftp://ext-ftp.fao.org/ag/Data/agp/Friedrich/Alert 41/Blignaut et al_2015_Promoting and advancing the uptake of conservation agricultural practices_ASSET Research.pdf</vt:lpwstr>
      </vt:variant>
      <vt:variant>
        <vt:lpwstr/>
      </vt:variant>
      <vt:variant>
        <vt:i4>6619236</vt:i4>
      </vt:variant>
      <vt:variant>
        <vt:i4>6</vt:i4>
      </vt:variant>
      <vt:variant>
        <vt:i4>0</vt:i4>
      </vt:variant>
      <vt:variant>
        <vt:i4>5</vt:i4>
      </vt:variant>
      <vt:variant>
        <vt:lpwstr>ftp://ext-ftp.fao.org/ag/Data/agp/Friedrich/Alert 41/Midgley et al_2015_Implications for a future agrarian structure in South Africa.pdf</vt:lpwstr>
      </vt:variant>
      <vt:variant>
        <vt:lpwstr/>
      </vt:variant>
      <vt:variant>
        <vt:i4>4456530</vt:i4>
      </vt:variant>
      <vt:variant>
        <vt:i4>3</vt:i4>
      </vt:variant>
      <vt:variant>
        <vt:i4>0</vt:i4>
      </vt:variant>
      <vt:variant>
        <vt:i4>5</vt:i4>
      </vt:variant>
      <vt:variant>
        <vt:lpwstr>ftp://ext-ftp.fao.org/ag/Data/agp/Friedrich/Alert 41/Baudron et al environments-02-00338.pdf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ftp://ext-ftp.fao.org/ag/Data/agp/Friedrich/Alert 41/A system approach to conservation agriculture by Lal 2015.pdf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CA-CoP CONSERVATION AGRICULTURE COMMUNITY OF PRACTICE</dc:title>
  <dc:creator>Kassam, Amir (AGPC)</dc:creator>
  <cp:lastModifiedBy>amirkassam786@googlemail.com</cp:lastModifiedBy>
  <cp:revision>13</cp:revision>
  <cp:lastPrinted>2021-03-17T18:16:00Z</cp:lastPrinted>
  <dcterms:created xsi:type="dcterms:W3CDTF">2021-03-17T17:45:00Z</dcterms:created>
  <dcterms:modified xsi:type="dcterms:W3CDTF">2021-03-17T18:26:00Z</dcterms:modified>
</cp:coreProperties>
</file>